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5D" w:rsidRDefault="0028735D" w:rsidP="005E5CF2">
      <w:pPr>
        <w:spacing w:line="360" w:lineRule="auto"/>
        <w:jc w:val="both"/>
        <w:rPr>
          <w:color w:val="000000" w:themeColor="text1"/>
        </w:rPr>
      </w:pPr>
      <w:bookmarkStart w:id="0" w:name="_Toc241972375"/>
      <w:bookmarkStart w:id="1" w:name="_Toc241972397"/>
      <w:bookmarkStart w:id="2" w:name="_Toc241973442"/>
      <w:bookmarkStart w:id="3" w:name="_Toc241979302"/>
      <w:bookmarkStart w:id="4" w:name="_Toc242091428"/>
      <w:bookmarkStart w:id="5" w:name="_Toc243113722"/>
      <w:bookmarkStart w:id="6" w:name="_GoBack"/>
      <w:bookmarkEnd w:id="6"/>
    </w:p>
    <w:p w:rsidR="00576722" w:rsidRPr="00EE2287" w:rsidRDefault="00E86308" w:rsidP="005E5CF2">
      <w:pPr>
        <w:spacing w:line="360" w:lineRule="auto"/>
        <w:jc w:val="both"/>
        <w:rPr>
          <w:color w:val="000000" w:themeColor="text1"/>
        </w:rPr>
      </w:pPr>
      <w:r>
        <w:rPr>
          <w:b/>
          <w:noProof/>
          <w:color w:val="000000" w:themeColor="text1"/>
          <w:spacing w:val="-1"/>
          <w:lang w:val="en-ZA" w:eastAsia="en-ZA"/>
        </w:rPr>
        <mc:AlternateContent>
          <mc:Choice Requires="wps">
            <w:drawing>
              <wp:anchor distT="0" distB="0" distL="114300" distR="114300" simplePos="0" relativeHeight="251667968" behindDoc="0" locked="0" layoutInCell="1" allowOverlap="1">
                <wp:simplePos x="0" y="0"/>
                <wp:positionH relativeFrom="margin">
                  <wp:posOffset>-168275</wp:posOffset>
                </wp:positionH>
                <wp:positionV relativeFrom="page">
                  <wp:posOffset>791845</wp:posOffset>
                </wp:positionV>
                <wp:extent cx="5721985" cy="1978660"/>
                <wp:effectExtent l="0" t="267970" r="240665" b="1270"/>
                <wp:wrapSquare wrapText="bothSides"/>
                <wp:docPr id="471"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721985" cy="197866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92B77" w:rsidRPr="001B70A0" w:rsidRDefault="00F92B77" w:rsidP="00320434">
                            <w:pPr>
                              <w:spacing w:line="360" w:lineRule="auto"/>
                              <w:jc w:val="center"/>
                              <w:rPr>
                                <w:iCs/>
                                <w:sz w:val="22"/>
                                <w:szCs w:val="22"/>
                              </w:rPr>
                            </w:pPr>
                            <w:r>
                              <w:rPr>
                                <w:b/>
                                <w:sz w:val="22"/>
                                <w:szCs w:val="22"/>
                                <w:lang w:val="en-US"/>
                              </w:rPr>
                              <w:t>FUNCTION IN A BUSINESS ENVIRONMENT</w:t>
                            </w:r>
                          </w:p>
                          <w:p w:rsidR="00F92B77" w:rsidRPr="002F4A0A" w:rsidRDefault="00F92B77" w:rsidP="00320434">
                            <w:pPr>
                              <w:spacing w:line="360" w:lineRule="auto"/>
                              <w:jc w:val="center"/>
                              <w:rPr>
                                <w:b/>
                                <w:iCs/>
                                <w:sz w:val="22"/>
                                <w:szCs w:val="22"/>
                              </w:rPr>
                            </w:pPr>
                            <w:r w:rsidRPr="002F4A0A">
                              <w:rPr>
                                <w:b/>
                                <w:iCs/>
                                <w:sz w:val="22"/>
                                <w:szCs w:val="22"/>
                              </w:rPr>
                              <w:t xml:space="preserve">US </w:t>
                            </w:r>
                            <w:r>
                              <w:rPr>
                                <w:b/>
                                <w:iCs/>
                                <w:sz w:val="22"/>
                                <w:szCs w:val="22"/>
                              </w:rPr>
                              <w:t>7785</w:t>
                            </w:r>
                          </w:p>
                          <w:p w:rsidR="00F92B77" w:rsidRPr="002F4A0A" w:rsidRDefault="00F92B77" w:rsidP="00320434">
                            <w:pPr>
                              <w:spacing w:line="360" w:lineRule="auto"/>
                              <w:jc w:val="center"/>
                              <w:rPr>
                                <w:b/>
                                <w:bCs/>
                                <w:sz w:val="22"/>
                                <w:szCs w:val="22"/>
                              </w:rPr>
                            </w:pPr>
                            <w:r w:rsidRPr="002F4A0A">
                              <w:rPr>
                                <w:b/>
                                <w:bCs/>
                                <w:sz w:val="22"/>
                                <w:szCs w:val="22"/>
                              </w:rPr>
                              <w:t xml:space="preserve">NQF LEVEL: </w:t>
                            </w:r>
                            <w:r>
                              <w:rPr>
                                <w:bCs/>
                                <w:sz w:val="22"/>
                                <w:szCs w:val="22"/>
                              </w:rPr>
                              <w:t>3</w:t>
                            </w:r>
                          </w:p>
                          <w:p w:rsidR="00F92B77" w:rsidRDefault="00F92B77" w:rsidP="00320434">
                            <w:pPr>
                              <w:spacing w:line="360" w:lineRule="auto"/>
                              <w:jc w:val="center"/>
                              <w:rPr>
                                <w:b/>
                                <w:bCs/>
                                <w:sz w:val="22"/>
                                <w:szCs w:val="22"/>
                              </w:rPr>
                            </w:pPr>
                            <w:r>
                              <w:rPr>
                                <w:b/>
                                <w:bCs/>
                                <w:sz w:val="22"/>
                                <w:szCs w:val="22"/>
                              </w:rPr>
                              <w:t>CREDITS: 4</w:t>
                            </w:r>
                          </w:p>
                          <w:p w:rsidR="00F92B77" w:rsidRPr="002F4A0A" w:rsidRDefault="00F92B77" w:rsidP="00320434">
                            <w:pPr>
                              <w:spacing w:line="360" w:lineRule="auto"/>
                              <w:jc w:val="center"/>
                              <w:rPr>
                                <w:bCs/>
                                <w:sz w:val="22"/>
                                <w:szCs w:val="22"/>
                              </w:rPr>
                            </w:pPr>
                            <w:r>
                              <w:rPr>
                                <w:b/>
                                <w:bCs/>
                                <w:sz w:val="22"/>
                                <w:szCs w:val="22"/>
                              </w:rPr>
                              <w:t>NOTIONAL HOURS: 40</w:t>
                            </w:r>
                          </w:p>
                          <w:p w:rsidR="00F92B77" w:rsidRPr="0048764B" w:rsidRDefault="00F92B77" w:rsidP="00576722">
                            <w:pPr>
                              <w:jc w:val="center"/>
                              <w:rPr>
                                <w:b/>
                                <w:sz w:val="40"/>
                                <w:szCs w:val="40"/>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left:0;text-align:left;margin-left:-13.25pt;margin-top:62.35pt;width:450.55pt;height:155.8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" fillcolor="#a7bfde" stroked="f">
                <v:fill opacity="13107f"/>
                <v:shadow on="t" color="#d4cfb3" opacity=".5" offset="19pt,-21pt"/>
                <v:textbox inset="28.8pt,7.2pt,14.4pt,28.8pt">
                  <w:txbxContent>
                    <w:p w:rsidR="00F92B77" w:rsidRPr="001B70A0" w:rsidRDefault="00F92B77" w:rsidP="00320434">
                      <w:pPr>
                        <w:spacing w:line="360" w:lineRule="auto"/>
                        <w:jc w:val="center"/>
                        <w:rPr>
                          <w:iCs/>
                          <w:sz w:val="22"/>
                          <w:szCs w:val="22"/>
                        </w:rPr>
                      </w:pPr>
                      <w:r>
                        <w:rPr>
                          <w:b/>
                          <w:sz w:val="22"/>
                          <w:szCs w:val="22"/>
                          <w:lang w:val="en-US"/>
                        </w:rPr>
                        <w:t>FUNCTION IN A BUSINESS ENVIRONMENT</w:t>
                      </w:r>
                    </w:p>
                    <w:p w:rsidR="00F92B77" w:rsidRPr="002F4A0A" w:rsidRDefault="00F92B77" w:rsidP="00320434">
                      <w:pPr>
                        <w:spacing w:line="360" w:lineRule="auto"/>
                        <w:jc w:val="center"/>
                        <w:rPr>
                          <w:b/>
                          <w:iCs/>
                          <w:sz w:val="22"/>
                          <w:szCs w:val="22"/>
                        </w:rPr>
                      </w:pPr>
                      <w:r w:rsidRPr="002F4A0A">
                        <w:rPr>
                          <w:b/>
                          <w:iCs/>
                          <w:sz w:val="22"/>
                          <w:szCs w:val="22"/>
                        </w:rPr>
                        <w:t xml:space="preserve">US </w:t>
                      </w:r>
                      <w:r>
                        <w:rPr>
                          <w:b/>
                          <w:iCs/>
                          <w:sz w:val="22"/>
                          <w:szCs w:val="22"/>
                        </w:rPr>
                        <w:t>7785</w:t>
                      </w:r>
                    </w:p>
                    <w:p w:rsidR="00F92B77" w:rsidRPr="002F4A0A" w:rsidRDefault="00F92B77" w:rsidP="00320434">
                      <w:pPr>
                        <w:spacing w:line="360" w:lineRule="auto"/>
                        <w:jc w:val="center"/>
                        <w:rPr>
                          <w:b/>
                          <w:bCs/>
                          <w:sz w:val="22"/>
                          <w:szCs w:val="22"/>
                        </w:rPr>
                      </w:pPr>
                      <w:r w:rsidRPr="002F4A0A">
                        <w:rPr>
                          <w:b/>
                          <w:bCs/>
                          <w:sz w:val="22"/>
                          <w:szCs w:val="22"/>
                        </w:rPr>
                        <w:t xml:space="preserve">NQF LEVEL: </w:t>
                      </w:r>
                      <w:r>
                        <w:rPr>
                          <w:bCs/>
                          <w:sz w:val="22"/>
                          <w:szCs w:val="22"/>
                        </w:rPr>
                        <w:t>3</w:t>
                      </w:r>
                    </w:p>
                    <w:p w:rsidR="00F92B77" w:rsidRDefault="00F92B77" w:rsidP="00320434">
                      <w:pPr>
                        <w:spacing w:line="360" w:lineRule="auto"/>
                        <w:jc w:val="center"/>
                        <w:rPr>
                          <w:b/>
                          <w:bCs/>
                          <w:sz w:val="22"/>
                          <w:szCs w:val="22"/>
                        </w:rPr>
                      </w:pPr>
                      <w:r>
                        <w:rPr>
                          <w:b/>
                          <w:bCs/>
                          <w:sz w:val="22"/>
                          <w:szCs w:val="22"/>
                        </w:rPr>
                        <w:t>CREDITS: 4</w:t>
                      </w:r>
                    </w:p>
                    <w:p w:rsidR="00F92B77" w:rsidRPr="002F4A0A" w:rsidRDefault="00F92B77" w:rsidP="00320434">
                      <w:pPr>
                        <w:spacing w:line="360" w:lineRule="auto"/>
                        <w:jc w:val="center"/>
                        <w:rPr>
                          <w:bCs/>
                          <w:sz w:val="22"/>
                          <w:szCs w:val="22"/>
                        </w:rPr>
                      </w:pPr>
                      <w:r>
                        <w:rPr>
                          <w:b/>
                          <w:bCs/>
                          <w:sz w:val="22"/>
                          <w:szCs w:val="22"/>
                        </w:rPr>
                        <w:t>NOTIONAL HOURS: 40</w:t>
                      </w:r>
                    </w:p>
                    <w:p w:rsidR="00F92B77" w:rsidRPr="0048764B" w:rsidRDefault="00F92B77" w:rsidP="00576722">
                      <w:pPr>
                        <w:jc w:val="center"/>
                        <w:rPr>
                          <w:b/>
                          <w:sz w:val="40"/>
                          <w:szCs w:val="40"/>
                        </w:rPr>
                      </w:pPr>
                    </w:p>
                  </w:txbxContent>
                </v:textbox>
                <w10:wrap type="square" anchorx="margin" anchory="page"/>
              </v:rect>
            </w:pict>
          </mc:Fallback>
        </mc:AlternateContent>
      </w:r>
    </w:p>
    <w:p w:rsidR="001B70A0" w:rsidRPr="001E40E1" w:rsidRDefault="001E40E1" w:rsidP="001E40E1">
      <w:pPr>
        <w:spacing w:line="360" w:lineRule="auto"/>
        <w:ind w:left="720" w:firstLine="720"/>
        <w:jc w:val="both"/>
        <w:rPr>
          <w:color w:val="000000" w:themeColor="text1"/>
        </w:rPr>
      </w:pPr>
      <w:r>
        <w:rPr>
          <w:noProof/>
          <w:lang w:val="en-ZA" w:eastAsia="en-ZA"/>
        </w:rPr>
        <w:drawing>
          <wp:inline distT="0" distB="0" distL="0" distR="0">
            <wp:extent cx="3495675" cy="2828925"/>
            <wp:effectExtent l="19050" t="0" r="9525" b="0"/>
            <wp:docPr id="4" name="Picture 1" descr="http://2.bp.blogspot.com/-9slzvf-FeEU/T98qErT1kNI/AAAAAAAAAok/3I36sD8k_1g/s400/Brai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9slzvf-FeEU/T98qErT1kNI/AAAAAAAAAok/3I36sD8k_1g/s400/Brain+Diagram.jpg"/>
                    <pic:cNvPicPr>
                      <a:picLocks noChangeAspect="1" noChangeArrowheads="1"/>
                    </pic:cNvPicPr>
                  </pic:nvPicPr>
                  <pic:blipFill>
                    <a:blip r:embed="rId11" cstate="print"/>
                    <a:srcRect/>
                    <a:stretch>
                      <a:fillRect/>
                    </a:stretch>
                  </pic:blipFill>
                  <pic:spPr bwMode="auto">
                    <a:xfrm>
                      <a:off x="0" y="0"/>
                      <a:ext cx="3495675" cy="2828925"/>
                    </a:xfrm>
                    <a:prstGeom prst="rect">
                      <a:avLst/>
                    </a:prstGeom>
                    <a:noFill/>
                    <a:ln w="9525">
                      <a:noFill/>
                      <a:miter lim="800000"/>
                      <a:headEnd/>
                      <a:tailEnd/>
                    </a:ln>
                  </pic:spPr>
                </pic:pic>
              </a:graphicData>
            </a:graphic>
          </wp:inline>
        </w:drawing>
      </w:r>
    </w:p>
    <w:p w:rsidR="001B70A0" w:rsidRPr="00EE2287" w:rsidRDefault="00E86308" w:rsidP="002F4A0A">
      <w:pPr>
        <w:spacing w:line="360" w:lineRule="auto"/>
        <w:jc w:val="center"/>
        <w:rPr>
          <w:noProof/>
          <w:color w:val="000000" w:themeColor="text1"/>
          <w:lang w:val="en-ZA" w:eastAsia="en-ZA"/>
        </w:rPr>
      </w:pPr>
      <w:r>
        <w:rPr>
          <w:noProof/>
          <w:color w:val="000000" w:themeColor="text1"/>
          <w:lang w:val="en-ZA" w:eastAsia="en-ZA"/>
        </w:rPr>
        <mc:AlternateContent>
          <mc:Choice Requires="wps">
            <w:drawing>
              <wp:anchor distT="0" distB="0" distL="114300" distR="114300" simplePos="0" relativeHeight="251668992" behindDoc="0" locked="0" layoutInCell="1" allowOverlap="1">
                <wp:simplePos x="0" y="0"/>
                <wp:positionH relativeFrom="column">
                  <wp:posOffset>1038860</wp:posOffset>
                </wp:positionH>
                <wp:positionV relativeFrom="paragraph">
                  <wp:posOffset>188595</wp:posOffset>
                </wp:positionV>
                <wp:extent cx="3810000" cy="457200"/>
                <wp:effectExtent l="16510" t="11430" r="88265" b="93345"/>
                <wp:wrapNone/>
                <wp:docPr id="47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572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92B77" w:rsidRPr="00330570" w:rsidRDefault="00F92B77" w:rsidP="00576722">
                            <w:pPr>
                              <w:widowControl w:val="0"/>
                              <w:jc w:val="center"/>
                              <w:rPr>
                                <w:b/>
                                <w:bCs/>
                                <w:sz w:val="44"/>
                                <w:szCs w:val="44"/>
                              </w:rPr>
                            </w:pPr>
                            <w:r w:rsidRPr="00330570">
                              <w:rPr>
                                <w:b/>
                                <w:bCs/>
                                <w:sz w:val="44"/>
                                <w:szCs w:val="44"/>
                              </w:rPr>
                              <w:t>LEARNER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027" type="#_x0000_t202" style="position:absolute;left:0;text-align:left;margin-left:81.8pt;margin-top:14.85pt;width:300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" strokeweight="1.5pt">
                <v:shadow on="t" offset="6pt,6pt"/>
                <v:textbox>
                  <w:txbxContent>
                    <w:p w:rsidR="00F92B77" w:rsidRPr="00330570" w:rsidRDefault="00F92B77" w:rsidP="00576722">
                      <w:pPr>
                        <w:widowControl w:val="0"/>
                        <w:jc w:val="center"/>
                        <w:rPr>
                          <w:b/>
                          <w:bCs/>
                          <w:sz w:val="44"/>
                          <w:szCs w:val="44"/>
                        </w:rPr>
                      </w:pPr>
                      <w:r w:rsidRPr="00330570">
                        <w:rPr>
                          <w:b/>
                          <w:bCs/>
                          <w:sz w:val="44"/>
                          <w:szCs w:val="44"/>
                        </w:rPr>
                        <w:t>LEARNER GUIDE</w:t>
                      </w:r>
                    </w:p>
                  </w:txbxContent>
                </v:textbox>
              </v:shape>
            </w:pict>
          </mc:Fallback>
        </mc:AlternateContent>
      </w:r>
    </w:p>
    <w:p w:rsidR="001B70A0" w:rsidRPr="00EE2287" w:rsidRDefault="001B70A0" w:rsidP="002F4A0A">
      <w:pPr>
        <w:spacing w:line="360" w:lineRule="auto"/>
        <w:jc w:val="center"/>
        <w:rPr>
          <w:noProof/>
          <w:color w:val="000000" w:themeColor="text1"/>
          <w:lang w:val="en-ZA" w:eastAsia="en-ZA"/>
        </w:rPr>
      </w:pPr>
    </w:p>
    <w:p w:rsidR="001B70A0" w:rsidRPr="00EE2287" w:rsidRDefault="001B70A0" w:rsidP="002F4A0A">
      <w:pPr>
        <w:spacing w:line="360" w:lineRule="auto"/>
        <w:jc w:val="center"/>
        <w:rPr>
          <w:noProof/>
          <w:color w:val="000000" w:themeColor="text1"/>
          <w:lang w:val="en-ZA" w:eastAsia="en-ZA"/>
        </w:rPr>
      </w:pPr>
    </w:p>
    <w:p w:rsidR="00576722" w:rsidRPr="00EE2287" w:rsidRDefault="00576722" w:rsidP="005E5CF2">
      <w:pPr>
        <w:spacing w:line="360" w:lineRule="auto"/>
        <w:jc w:val="both"/>
        <w:rPr>
          <w:color w:val="000000" w:themeColor="text1"/>
        </w:rPr>
      </w:pP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6806"/>
      </w:tblGrid>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Name</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Contact Address</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Telephone (H)</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Telephone (W)</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Facsimile</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Cellular</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r w:rsidR="002F4A0A" w:rsidRPr="00EE2287" w:rsidTr="00B94235">
        <w:tc>
          <w:tcPr>
            <w:tcW w:w="2508" w:type="dxa"/>
            <w:tcBorders>
              <w:top w:val="single" w:sz="4" w:space="0" w:color="auto"/>
              <w:left w:val="single" w:sz="4" w:space="0" w:color="auto"/>
              <w:bottom w:val="single" w:sz="4" w:space="0" w:color="auto"/>
              <w:right w:val="single" w:sz="4" w:space="0" w:color="auto"/>
            </w:tcBorders>
            <w:shd w:val="clear" w:color="auto" w:fill="F3F3F3"/>
          </w:tcPr>
          <w:p w:rsidR="002F4A0A" w:rsidRPr="00EE2287" w:rsidRDefault="002F4A0A" w:rsidP="002F4A0A">
            <w:pPr>
              <w:spacing w:line="360" w:lineRule="auto"/>
              <w:jc w:val="both"/>
              <w:rPr>
                <w:b/>
                <w:bCs/>
                <w:color w:val="000000" w:themeColor="text1"/>
              </w:rPr>
            </w:pPr>
            <w:r w:rsidRPr="00EE2287">
              <w:rPr>
                <w:b/>
                <w:bCs/>
                <w:color w:val="000000" w:themeColor="text1"/>
              </w:rPr>
              <w:t>E-mail</w:t>
            </w:r>
          </w:p>
        </w:tc>
        <w:tc>
          <w:tcPr>
            <w:tcW w:w="7381" w:type="dxa"/>
            <w:tcBorders>
              <w:top w:val="single" w:sz="4" w:space="0" w:color="auto"/>
              <w:left w:val="single" w:sz="4" w:space="0" w:color="auto"/>
              <w:bottom w:val="single" w:sz="4" w:space="0" w:color="auto"/>
              <w:right w:val="single" w:sz="4" w:space="0" w:color="auto"/>
            </w:tcBorders>
          </w:tcPr>
          <w:p w:rsidR="002F4A0A" w:rsidRPr="00EE2287" w:rsidRDefault="002F4A0A" w:rsidP="002F4A0A">
            <w:pPr>
              <w:spacing w:line="360" w:lineRule="auto"/>
              <w:jc w:val="both"/>
              <w:rPr>
                <w:color w:val="000000" w:themeColor="text1"/>
              </w:rPr>
            </w:pPr>
          </w:p>
        </w:tc>
      </w:tr>
    </w:tbl>
    <w:p w:rsidR="00576722" w:rsidRPr="00EE2287" w:rsidRDefault="00576722" w:rsidP="005E5CF2">
      <w:pPr>
        <w:spacing w:line="360" w:lineRule="auto"/>
        <w:jc w:val="both"/>
        <w:rPr>
          <w:color w:val="000000" w:themeColor="text1"/>
        </w:rPr>
      </w:pPr>
    </w:p>
    <w:p w:rsidR="00576722" w:rsidRPr="00EE2287" w:rsidRDefault="00576722" w:rsidP="005E5CF2">
      <w:pPr>
        <w:spacing w:line="360" w:lineRule="auto"/>
        <w:jc w:val="both"/>
        <w:rPr>
          <w:color w:val="000000" w:themeColor="text1"/>
        </w:rPr>
      </w:pPr>
    </w:p>
    <w:p w:rsidR="00BD6A2E" w:rsidRDefault="00BD6A2E">
      <w:pPr>
        <w:rPr>
          <w:b/>
          <w:bCs/>
          <w:color w:val="000000" w:themeColor="text1"/>
          <w:lang w:val="en-ZA"/>
        </w:rPr>
      </w:pPr>
      <w:bookmarkStart w:id="7" w:name="_Toc269816059"/>
      <w:bookmarkStart w:id="8" w:name="_Toc247459762"/>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jc w:val="center"/>
              <w:rPr>
                <w:rFonts w:ascii="Tahoma" w:hAnsi="Tahoma" w:cs="Tahoma"/>
                <w:sz w:val="18"/>
                <w:szCs w:val="18"/>
                <w:lang w:eastAsia="en-ZA"/>
              </w:rPr>
            </w:pPr>
            <w:r w:rsidRPr="004B70EC">
              <w:rPr>
                <w:rFonts w:ascii="Tahoma" w:hAnsi="Tahoma" w:cs="Tahoma"/>
                <w:b/>
                <w:bCs/>
                <w:sz w:val="18"/>
                <w:szCs w:val="18"/>
                <w:lang w:eastAsia="en-ZA"/>
              </w:rPr>
              <w:t>Function in a business environment</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21"/>
        <w:gridCol w:w="1717"/>
        <w:gridCol w:w="1922"/>
        <w:gridCol w:w="1855"/>
        <w:gridCol w:w="1529"/>
      </w:tblGrid>
      <w:tr w:rsidR="00BD6A2E" w:rsidRPr="004B70EC" w:rsidTr="00D35CC2">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UNIT STANDARD TITLE</w:t>
            </w:r>
          </w:p>
        </w:tc>
      </w:tr>
      <w:tr w:rsidR="00BD6A2E" w:rsidRPr="004B70EC" w:rsidTr="00D35CC2">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7785 </w:t>
            </w:r>
          </w:p>
        </w:tc>
        <w:tc>
          <w:tcPr>
            <w:tcW w:w="0" w:type="auto"/>
            <w:gridSpan w:val="4"/>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Function in a business environment </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ORIGINATOR</w:t>
            </w:r>
          </w:p>
        </w:tc>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ORIGINATING PROVIDER</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SGB Hospitality,Tourism,Travel, Leisure and Gaming </w:t>
            </w:r>
          </w:p>
        </w:tc>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 </w:t>
            </w:r>
          </w:p>
        </w:tc>
      </w:tr>
      <w:tr w:rsidR="00BD6A2E" w:rsidRPr="004B70EC" w:rsidTr="00D35CC2">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QUALITY ASSURING BODY</w:t>
            </w:r>
          </w:p>
        </w:tc>
      </w:tr>
      <w:tr w:rsidR="00BD6A2E" w:rsidRPr="004B70EC" w:rsidTr="00D35CC2">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  </w:t>
            </w:r>
          </w:p>
        </w:tc>
      </w:tr>
      <w:tr w:rsidR="00BD6A2E" w:rsidRPr="004B70EC" w:rsidTr="00D35CC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SUBFIELD</w:t>
            </w:r>
          </w:p>
        </w:tc>
      </w:tr>
      <w:tr w:rsidR="00BD6A2E" w:rsidRPr="004B70EC" w:rsidTr="00D35CC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Field 11 - Services</w:t>
            </w:r>
          </w:p>
        </w:tc>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Hospitality, Tourism, Travel, Gaming and Leisure </w:t>
            </w:r>
          </w:p>
        </w:tc>
      </w:tr>
      <w:tr w:rsidR="00BD6A2E" w:rsidRPr="004B70EC" w:rsidTr="00D35CC2">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ABET BAND</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PRE-2009 NQF LEVEL</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NQF LEVEL</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CREDITS</w:t>
            </w:r>
          </w:p>
        </w:tc>
      </w:tr>
      <w:tr w:rsidR="00BD6A2E" w:rsidRPr="004B70EC" w:rsidTr="00D35CC2">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Undefined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Regular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Level 3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NQF Level 03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4 </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SAQA DECISION NUMBER</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Reregistered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2012-07-01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2015-06-30 </w:t>
            </w:r>
          </w:p>
        </w:tc>
        <w:tc>
          <w:tcPr>
            <w:tcW w:w="0" w:type="auto"/>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SAQA 0695/12 </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LAST DATE FOR ACHIEVEMENT</w:t>
            </w:r>
          </w:p>
        </w:tc>
      </w:tr>
      <w:tr w:rsidR="00BD6A2E" w:rsidRPr="004B70EC" w:rsidTr="00D35CC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2016-06-30  </w:t>
            </w:r>
          </w:p>
        </w:tc>
        <w:tc>
          <w:tcPr>
            <w:tcW w:w="0" w:type="auto"/>
            <w:gridSpan w:val="3"/>
            <w:tcBorders>
              <w:top w:val="outset" w:sz="6" w:space="0" w:color="auto"/>
              <w:left w:val="outset" w:sz="6" w:space="0" w:color="auto"/>
              <w:bottom w:val="outset" w:sz="6" w:space="0" w:color="auto"/>
              <w:right w:val="outset" w:sz="6" w:space="0" w:color="auto"/>
            </w:tcBorders>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2019-06-30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i/>
                <w:iCs/>
                <w:sz w:val="16"/>
                <w:lang w:eastAsia="en-ZA"/>
              </w:rPr>
              <w:t>In all of the tables in this document, both the pre-2009 NQF Level and the NQF Level is shown. In the text (purpose statements, qualification rules, etc), any references to NQF Levels are to the pre-2009 levels unless specifically stated otherwise. </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br/>
              <w:t>This unit standard does not replace any other unit standard and is not replaced by any other unit standard.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PURPOSE OF THE UNIT STANDARD</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Each person should contribute to the smooth running of the office and as such should help others wherever possible. The right attitudes will lead to more efficient operations with greater respect for others. All staff should be able to do basic maintenance and replenishment of consumables.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LEARNING ASSUMED TO BE IN PLACE AND RECOGNITION OF PRIOR LEARNING</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None.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UNIT STANDARD RANGE</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Range statements are included with specific outcomes as necessary.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27"/>
                <w:szCs w:val="27"/>
                <w:u w:val="single"/>
                <w:lang w:eastAsia="en-ZA"/>
              </w:rPr>
              <w:t>Specific Outcomes and Assessment Criteria:</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SPECIFIC OUTCOME 1</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Develop a strategy for maintaining office equipment in accordance with organisational requirements.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br/>
              <w:t>ASSESSMENT CRITERIA</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lastRenderedPageBreak/>
              <w:t>ASSESSMENT CRITERION 1</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Safety principles for the general operation of electrical equipment are described.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2</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importance of all personnel understanding the function and the use of office equipment are explained.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3</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range of consumables which may be replenished are listed and the reason therefore explained.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4</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Arrangements to repair equipment that is not in good working order are made.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5</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Ways of learning how to operate technology are given.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6</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Office equipment is operated efficiently.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RANGE</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range of office equipment is: Fax, Photocopier and Switchboard.</w:t>
            </w:r>
            <w:r w:rsidRPr="004B70EC">
              <w:rPr>
                <w:rFonts w:ascii="Tahoma" w:hAnsi="Tahoma" w:cs="Tahoma"/>
                <w:sz w:val="18"/>
                <w:szCs w:val="18"/>
                <w:lang w:eastAsia="en-ZA"/>
              </w:rPr>
              <w:b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SPECIFIC OUTCOME 2</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Complete the work for which you are responsible in accordance with organisational procedures, requirements and priorities.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br/>
              <w:t>ASSESSMENT CRITERIA</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1</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importance of being sensitive to other people's needs and cultures is explained and ways on how to contribute to the overall effectiveness of the team are given.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2</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Issues requiring confidentiality are described.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3</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extent of one's own responsibility in the office is described.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4</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Work is being prioritised and the reasons for making this decision are described.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5</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various filing systems are described and documents are filed by using a recognised filing system.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RANGE</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range of filing systems is: Index and alphanumeric.</w:t>
            </w:r>
            <w:r w:rsidRPr="004B70EC">
              <w:rPr>
                <w:rFonts w:ascii="Tahoma" w:hAnsi="Tahoma" w:cs="Tahoma"/>
                <w:sz w:val="18"/>
                <w:szCs w:val="18"/>
                <w:lang w:eastAsia="en-ZA"/>
              </w:rPr>
              <w:b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lastRenderedPageBreak/>
              <w:t>ASSESSMENT CRITERION 6</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Business information is analysed and distributed, ensuring that individual needs are met.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RANGE</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The range is: Faxes and messages.</w:t>
            </w:r>
            <w:r w:rsidRPr="004B70EC">
              <w:rPr>
                <w:rFonts w:ascii="Tahoma" w:hAnsi="Tahoma" w:cs="Tahoma"/>
                <w:sz w:val="18"/>
                <w:szCs w:val="18"/>
                <w:lang w:eastAsia="en-ZA"/>
              </w:rPr>
              <w:br/>
              <w:t>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ASSESSMENT CRITERION 7</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Examples of situations where it is acceptable to deviate from organisational procedures are given. </w:t>
            </w:r>
          </w:p>
        </w:tc>
      </w:tr>
    </w:tbl>
    <w:p w:rsidR="00BD6A2E" w:rsidRPr="004B70EC" w:rsidRDefault="00BD6A2E" w:rsidP="00BD6A2E">
      <w:pPr>
        <w:rPr>
          <w:rFonts w:ascii="Times New Roman" w:hAnsi="Times New Roman" w:cs="Times New Roman"/>
          <w:lang w:eastAsia="en-ZA"/>
        </w:rPr>
      </w:pPr>
      <w:r w:rsidRPr="004B70EC">
        <w:rPr>
          <w:rFonts w:ascii="Tahoma" w:hAnsi="Tahoma" w:cs="Tahoma"/>
          <w:lang w:eastAsia="en-ZA"/>
        </w:rPr>
        <w:br/>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UNIT STANDARD ACCREDITATION AND MODERATION OPTIONS</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1. Anyone assessing a learner against this unit standard must be registered as an assessor with the relevant ETQA.</w:t>
            </w:r>
            <w:r w:rsidRPr="004B70EC">
              <w:rPr>
                <w:rFonts w:ascii="Tahoma" w:hAnsi="Tahoma" w:cs="Tahoma"/>
                <w:sz w:val="18"/>
                <w:lang w:eastAsia="en-ZA"/>
              </w:rPr>
              <w:t> </w:t>
            </w:r>
            <w:r w:rsidRPr="004B70EC">
              <w:rPr>
                <w:rFonts w:ascii="Tahoma" w:hAnsi="Tahoma" w:cs="Tahoma"/>
                <w:sz w:val="18"/>
                <w:szCs w:val="18"/>
                <w:lang w:eastAsia="en-ZA"/>
              </w:rPr>
              <w:br/>
            </w:r>
            <w:r w:rsidRPr="004B70EC">
              <w:rPr>
                <w:rFonts w:ascii="Tahoma" w:hAnsi="Tahoma" w:cs="Tahoma"/>
                <w:sz w:val="18"/>
                <w:szCs w:val="18"/>
                <w:lang w:eastAsia="en-ZA"/>
              </w:rPr>
              <w:br/>
              <w:t>2. Any institution offering learning that will enable achievement of this unit standard must be registered with the FE/HE Registrar.</w:t>
            </w:r>
            <w:r w:rsidRPr="004B70EC">
              <w:rPr>
                <w:rFonts w:ascii="Tahoma" w:hAnsi="Tahoma" w:cs="Tahoma"/>
                <w:sz w:val="18"/>
                <w:lang w:eastAsia="en-ZA"/>
              </w:rPr>
              <w:t> </w:t>
            </w:r>
            <w:r w:rsidRPr="004B70EC">
              <w:rPr>
                <w:rFonts w:ascii="Tahoma" w:hAnsi="Tahoma" w:cs="Tahoma"/>
                <w:sz w:val="18"/>
                <w:szCs w:val="18"/>
                <w:lang w:eastAsia="en-ZA"/>
              </w:rPr>
              <w:br/>
            </w:r>
            <w:r w:rsidRPr="004B70EC">
              <w:rPr>
                <w:rFonts w:ascii="Tahoma" w:hAnsi="Tahoma" w:cs="Tahoma"/>
                <w:sz w:val="18"/>
                <w:szCs w:val="18"/>
                <w:lang w:eastAsia="en-ZA"/>
              </w:rPr>
              <w:br/>
              <w:t>3. Any institution wishing to receive skill development grants must be accredited with the relevant ETQA. Such an institution will also be registered with the relevant SETA.</w:t>
            </w:r>
            <w:r w:rsidRPr="004B70EC">
              <w:rPr>
                <w:rFonts w:ascii="Tahoma" w:hAnsi="Tahoma" w:cs="Tahoma"/>
                <w:sz w:val="18"/>
                <w:lang w:eastAsia="en-ZA"/>
              </w:rPr>
              <w:t> </w:t>
            </w:r>
            <w:r w:rsidRPr="004B70EC">
              <w:rPr>
                <w:rFonts w:ascii="Tahoma" w:hAnsi="Tahoma" w:cs="Tahoma"/>
                <w:sz w:val="18"/>
                <w:szCs w:val="18"/>
                <w:lang w:eastAsia="en-ZA"/>
              </w:rPr>
              <w:br/>
            </w:r>
            <w:r w:rsidRPr="004B70EC">
              <w:rPr>
                <w:rFonts w:ascii="Tahoma" w:hAnsi="Tahoma" w:cs="Tahoma"/>
                <w:sz w:val="18"/>
                <w:szCs w:val="18"/>
                <w:lang w:eastAsia="en-ZA"/>
              </w:rPr>
              <w:br/>
              <w:t>4. Moderation of assessment will be done by the relevant ETQA at its discretion. </w:t>
            </w:r>
          </w:p>
        </w:tc>
      </w:tr>
    </w:tbl>
    <w:p w:rsidR="00BD6A2E" w:rsidRPr="004B70EC" w:rsidRDefault="00BD6A2E" w:rsidP="00BD6A2E">
      <w:pPr>
        <w:rPr>
          <w:rFonts w:ascii="Times New Roman" w:hAnsi="Times New Roman" w:cs="Times New Roman"/>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b/>
                <w:bCs/>
                <w:sz w:val="18"/>
                <w:szCs w:val="18"/>
                <w:lang w:eastAsia="en-ZA"/>
              </w:rPr>
              <w:t>UNIT STANDARD ESSENTIAL EMBEDDED KNOWLEDGE</w:t>
            </w:r>
            <w:r w:rsidRPr="004B70EC">
              <w:rPr>
                <w:rFonts w:ascii="Tahoma" w:hAnsi="Tahoma" w:cs="Tahoma"/>
                <w:sz w:val="18"/>
                <w:szCs w:val="18"/>
                <w:lang w:eastAsia="en-ZA"/>
              </w:rPr>
              <w:t> </w:t>
            </w:r>
          </w:p>
        </w:tc>
      </w:tr>
    </w:tbl>
    <w:p w:rsidR="00BD6A2E" w:rsidRPr="004B70EC" w:rsidRDefault="00BD6A2E" w:rsidP="00BD6A2E">
      <w:pPr>
        <w:rPr>
          <w:rFonts w:ascii="Times New Roman" w:hAnsi="Times New Roman" w:cs="Times New Roman"/>
          <w:vanish/>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190"/>
      </w:tblGrid>
      <w:tr w:rsidR="00BD6A2E" w:rsidRPr="004B70EC" w:rsidTr="00D35CC2">
        <w:trPr>
          <w:tblCellSpacing w:w="15" w:type="dxa"/>
          <w:jc w:val="center"/>
        </w:trPr>
        <w:tc>
          <w:tcPr>
            <w:tcW w:w="0" w:type="auto"/>
            <w:vAlign w:val="center"/>
            <w:hideMark/>
          </w:tcPr>
          <w:p w:rsidR="00BD6A2E" w:rsidRPr="004B70EC" w:rsidRDefault="00BD6A2E" w:rsidP="00D35CC2">
            <w:pPr>
              <w:rPr>
                <w:rFonts w:ascii="Tahoma" w:hAnsi="Tahoma" w:cs="Tahoma"/>
                <w:sz w:val="18"/>
                <w:szCs w:val="18"/>
                <w:lang w:eastAsia="en-ZA"/>
              </w:rPr>
            </w:pPr>
            <w:r w:rsidRPr="004B70EC">
              <w:rPr>
                <w:rFonts w:ascii="Tahoma" w:hAnsi="Tahoma" w:cs="Tahoma"/>
                <w:sz w:val="18"/>
                <w:szCs w:val="18"/>
                <w:lang w:eastAsia="en-ZA"/>
              </w:rPr>
              <w:t>Essential embedded knowledge is dealt with under the specific outcomes section where "demonstrated knowledge and understanding" is required. </w:t>
            </w:r>
          </w:p>
        </w:tc>
      </w:tr>
    </w:tbl>
    <w:p w:rsidR="00BD6A2E" w:rsidRDefault="00BD6A2E" w:rsidP="00BD6A2E"/>
    <w:p w:rsidR="00BD6A2E" w:rsidRDefault="00BD6A2E">
      <w:r>
        <w:br w:type="page"/>
      </w:r>
    </w:p>
    <w:p w:rsidR="00BD6A2E" w:rsidRDefault="00BD6A2E" w:rsidP="00BD6A2E"/>
    <w:p w:rsidR="00BD6A2E" w:rsidRDefault="00BD6A2E">
      <w:pPr>
        <w:rPr>
          <w:b/>
          <w:bCs/>
          <w:color w:val="000000" w:themeColor="text1"/>
          <w:lang w:val="en-ZA"/>
        </w:rPr>
      </w:pPr>
    </w:p>
    <w:p w:rsidR="00A33D6E" w:rsidRPr="00EE2287" w:rsidRDefault="00A33D6E">
      <w:pPr>
        <w:rPr>
          <w:b/>
          <w:bCs/>
          <w:color w:val="000000" w:themeColor="text1"/>
          <w:lang w:val="en-ZA"/>
        </w:rPr>
      </w:pPr>
    </w:p>
    <w:sdt>
      <w:sdtPr>
        <w:rPr>
          <w:rFonts w:ascii="Arial" w:eastAsia="Times New Roman" w:hAnsi="Arial" w:cs="Arial"/>
          <w:b w:val="0"/>
          <w:bCs w:val="0"/>
          <w:color w:val="000000" w:themeColor="text1"/>
          <w:sz w:val="24"/>
          <w:szCs w:val="24"/>
          <w:lang w:val="en-GB"/>
        </w:rPr>
        <w:id w:val="6802594"/>
        <w:docPartObj>
          <w:docPartGallery w:val="Table of Contents"/>
          <w:docPartUnique/>
        </w:docPartObj>
      </w:sdtPr>
      <w:sdtEndPr/>
      <w:sdtContent>
        <w:p w:rsidR="00A33D6E" w:rsidRPr="00EE2287" w:rsidRDefault="00A33D6E">
          <w:pPr>
            <w:pStyle w:val="TOCHeading"/>
            <w:rPr>
              <w:color w:val="000000" w:themeColor="text1"/>
            </w:rPr>
          </w:pPr>
          <w:r w:rsidRPr="00EE2287">
            <w:rPr>
              <w:color w:val="000000" w:themeColor="text1"/>
            </w:rPr>
            <w:t>Table of Contents</w:t>
          </w:r>
        </w:p>
        <w:p w:rsidR="00B631D2" w:rsidRDefault="00C52992">
          <w:pPr>
            <w:pStyle w:val="TOC2"/>
            <w:tabs>
              <w:tab w:val="right" w:leader="dot" w:pos="9000"/>
            </w:tabs>
            <w:rPr>
              <w:rFonts w:asciiTheme="minorHAnsi" w:eastAsiaTheme="minorEastAsia" w:hAnsiTheme="minorHAnsi" w:cstheme="minorBidi"/>
              <w:noProof/>
              <w:color w:val="auto"/>
              <w:sz w:val="22"/>
              <w:szCs w:val="22"/>
              <w:lang w:val="en-ZA" w:eastAsia="en-ZA"/>
            </w:rPr>
          </w:pPr>
          <w:r w:rsidRPr="00EE2287">
            <w:rPr>
              <w:color w:val="000000" w:themeColor="text1"/>
            </w:rPr>
            <w:fldChar w:fldCharType="begin"/>
          </w:r>
          <w:r w:rsidR="00A33D6E" w:rsidRPr="00EE2287">
            <w:rPr>
              <w:color w:val="000000" w:themeColor="text1"/>
            </w:rPr>
            <w:instrText xml:space="preserve"> TOC \o "1-3" \h \z \u </w:instrText>
          </w:r>
          <w:r w:rsidRPr="00EE2287">
            <w:rPr>
              <w:color w:val="000000" w:themeColor="text1"/>
            </w:rPr>
            <w:fldChar w:fldCharType="separate"/>
          </w:r>
          <w:hyperlink w:anchor="_Toc390113034" w:history="1">
            <w:r w:rsidR="00B631D2" w:rsidRPr="00A42CD4">
              <w:rPr>
                <w:rStyle w:val="Hyperlink"/>
                <w:noProof/>
              </w:rPr>
              <w:t>HOW TO USE THIS GUIDE</w:t>
            </w:r>
            <w:r w:rsidR="00B631D2">
              <w:rPr>
                <w:noProof/>
                <w:webHidden/>
              </w:rPr>
              <w:tab/>
            </w:r>
            <w:r>
              <w:rPr>
                <w:noProof/>
                <w:webHidden/>
              </w:rPr>
              <w:fldChar w:fldCharType="begin"/>
            </w:r>
            <w:r w:rsidR="00B631D2">
              <w:rPr>
                <w:noProof/>
                <w:webHidden/>
              </w:rPr>
              <w:instrText xml:space="preserve"> PAGEREF _Toc390113034 \h </w:instrText>
            </w:r>
            <w:r>
              <w:rPr>
                <w:noProof/>
                <w:webHidden/>
              </w:rPr>
            </w:r>
            <w:r>
              <w:rPr>
                <w:noProof/>
                <w:webHidden/>
              </w:rPr>
              <w:fldChar w:fldCharType="separate"/>
            </w:r>
            <w:r w:rsidR="00B631D2">
              <w:rPr>
                <w:noProof/>
                <w:webHidden/>
              </w:rPr>
              <w:t>6</w:t>
            </w:r>
            <w:r>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35" w:history="1">
            <w:r w:rsidR="00B631D2" w:rsidRPr="00A42CD4">
              <w:rPr>
                <w:rStyle w:val="Hyperlink"/>
                <w:noProof/>
              </w:rPr>
              <w:t>ICONS</w:t>
            </w:r>
            <w:r w:rsidR="00B631D2">
              <w:rPr>
                <w:noProof/>
                <w:webHidden/>
              </w:rPr>
              <w:tab/>
            </w:r>
            <w:r w:rsidR="00C52992">
              <w:rPr>
                <w:noProof/>
                <w:webHidden/>
              </w:rPr>
              <w:fldChar w:fldCharType="begin"/>
            </w:r>
            <w:r w:rsidR="00B631D2">
              <w:rPr>
                <w:noProof/>
                <w:webHidden/>
              </w:rPr>
              <w:instrText xml:space="preserve"> PAGEREF _Toc390113035 \h </w:instrText>
            </w:r>
            <w:r w:rsidR="00C52992">
              <w:rPr>
                <w:noProof/>
                <w:webHidden/>
              </w:rPr>
            </w:r>
            <w:r w:rsidR="00C52992">
              <w:rPr>
                <w:noProof/>
                <w:webHidden/>
              </w:rPr>
              <w:fldChar w:fldCharType="separate"/>
            </w:r>
            <w:r w:rsidR="00B631D2">
              <w:rPr>
                <w:noProof/>
                <w:webHidden/>
              </w:rPr>
              <w:t>6</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36" w:history="1">
            <w:r w:rsidR="00B631D2" w:rsidRPr="00A42CD4">
              <w:rPr>
                <w:rStyle w:val="Hyperlink"/>
                <w:noProof/>
              </w:rPr>
              <w:t>PROGRAMME OVERVIEW</w:t>
            </w:r>
            <w:r w:rsidR="00B631D2">
              <w:rPr>
                <w:noProof/>
                <w:webHidden/>
              </w:rPr>
              <w:tab/>
            </w:r>
            <w:r w:rsidR="00C52992">
              <w:rPr>
                <w:noProof/>
                <w:webHidden/>
              </w:rPr>
              <w:fldChar w:fldCharType="begin"/>
            </w:r>
            <w:r w:rsidR="00B631D2">
              <w:rPr>
                <w:noProof/>
                <w:webHidden/>
              </w:rPr>
              <w:instrText xml:space="preserve"> PAGEREF _Toc390113036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37" w:history="1">
            <w:r w:rsidR="00B631D2" w:rsidRPr="00A42CD4">
              <w:rPr>
                <w:rStyle w:val="Hyperlink"/>
                <w:noProof/>
              </w:rPr>
              <w:t>PURPOSE</w:t>
            </w:r>
            <w:r w:rsidR="00B631D2">
              <w:rPr>
                <w:noProof/>
                <w:webHidden/>
              </w:rPr>
              <w:tab/>
            </w:r>
            <w:r w:rsidR="00C52992">
              <w:rPr>
                <w:noProof/>
                <w:webHidden/>
              </w:rPr>
              <w:fldChar w:fldCharType="begin"/>
            </w:r>
            <w:r w:rsidR="00B631D2">
              <w:rPr>
                <w:noProof/>
                <w:webHidden/>
              </w:rPr>
              <w:instrText xml:space="preserve"> PAGEREF _Toc390113037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38" w:history="1">
            <w:r w:rsidR="00B631D2" w:rsidRPr="00A42CD4">
              <w:rPr>
                <w:rStyle w:val="Hyperlink"/>
                <w:noProof/>
              </w:rPr>
              <w:t>LEARNING ASSUMPTIONS</w:t>
            </w:r>
            <w:r w:rsidR="00B631D2">
              <w:rPr>
                <w:noProof/>
                <w:webHidden/>
              </w:rPr>
              <w:tab/>
            </w:r>
            <w:r w:rsidR="00C52992">
              <w:rPr>
                <w:noProof/>
                <w:webHidden/>
              </w:rPr>
              <w:fldChar w:fldCharType="begin"/>
            </w:r>
            <w:r w:rsidR="00B631D2">
              <w:rPr>
                <w:noProof/>
                <w:webHidden/>
              </w:rPr>
              <w:instrText xml:space="preserve"> PAGEREF _Toc390113038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39" w:history="1">
            <w:r w:rsidR="00B631D2" w:rsidRPr="00A42CD4">
              <w:rPr>
                <w:rStyle w:val="Hyperlink"/>
                <w:noProof/>
              </w:rPr>
              <w:t>HOW YOU WILL LEARN</w:t>
            </w:r>
            <w:r w:rsidR="00B631D2">
              <w:rPr>
                <w:noProof/>
                <w:webHidden/>
              </w:rPr>
              <w:tab/>
            </w:r>
            <w:r w:rsidR="00C52992">
              <w:rPr>
                <w:noProof/>
                <w:webHidden/>
              </w:rPr>
              <w:fldChar w:fldCharType="begin"/>
            </w:r>
            <w:r w:rsidR="00B631D2">
              <w:rPr>
                <w:noProof/>
                <w:webHidden/>
              </w:rPr>
              <w:instrText xml:space="preserve"> PAGEREF _Toc390113039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0" w:history="1">
            <w:r w:rsidR="00B631D2" w:rsidRPr="00A42CD4">
              <w:rPr>
                <w:rStyle w:val="Hyperlink"/>
                <w:noProof/>
              </w:rPr>
              <w:t>HOW YOU WILL BE ASSESSED</w:t>
            </w:r>
            <w:r w:rsidR="00B631D2">
              <w:rPr>
                <w:noProof/>
                <w:webHidden/>
              </w:rPr>
              <w:tab/>
            </w:r>
            <w:r w:rsidR="00C52992">
              <w:rPr>
                <w:noProof/>
                <w:webHidden/>
              </w:rPr>
              <w:fldChar w:fldCharType="begin"/>
            </w:r>
            <w:r w:rsidR="00B631D2">
              <w:rPr>
                <w:noProof/>
                <w:webHidden/>
              </w:rPr>
              <w:instrText xml:space="preserve"> PAGEREF _Toc390113040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1" w:history="1">
            <w:r w:rsidR="00B631D2" w:rsidRPr="00A42CD4">
              <w:rPr>
                <w:rStyle w:val="Hyperlink"/>
                <w:noProof/>
              </w:rPr>
              <w:t>FORMATIVE ASSESSMENT</w:t>
            </w:r>
            <w:r w:rsidR="00B631D2">
              <w:rPr>
                <w:noProof/>
                <w:webHidden/>
              </w:rPr>
              <w:tab/>
            </w:r>
            <w:r w:rsidR="00C52992">
              <w:rPr>
                <w:noProof/>
                <w:webHidden/>
              </w:rPr>
              <w:fldChar w:fldCharType="begin"/>
            </w:r>
            <w:r w:rsidR="00B631D2">
              <w:rPr>
                <w:noProof/>
                <w:webHidden/>
              </w:rPr>
              <w:instrText xml:space="preserve"> PAGEREF _Toc390113041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2" w:history="1">
            <w:r w:rsidR="00B631D2" w:rsidRPr="00A42CD4">
              <w:rPr>
                <w:rStyle w:val="Hyperlink"/>
                <w:noProof/>
              </w:rPr>
              <w:t>SUMMATIVE ASSESSMENT</w:t>
            </w:r>
            <w:r w:rsidR="00B631D2">
              <w:rPr>
                <w:noProof/>
                <w:webHidden/>
              </w:rPr>
              <w:tab/>
            </w:r>
            <w:r w:rsidR="00C52992">
              <w:rPr>
                <w:noProof/>
                <w:webHidden/>
              </w:rPr>
              <w:fldChar w:fldCharType="begin"/>
            </w:r>
            <w:r w:rsidR="00B631D2">
              <w:rPr>
                <w:noProof/>
                <w:webHidden/>
              </w:rPr>
              <w:instrText xml:space="preserve"> PAGEREF _Toc390113042 \h </w:instrText>
            </w:r>
            <w:r w:rsidR="00C52992">
              <w:rPr>
                <w:noProof/>
                <w:webHidden/>
              </w:rPr>
            </w:r>
            <w:r w:rsidR="00C52992">
              <w:rPr>
                <w:noProof/>
                <w:webHidden/>
              </w:rPr>
              <w:fldChar w:fldCharType="separate"/>
            </w:r>
            <w:r w:rsidR="00B631D2">
              <w:rPr>
                <w:noProof/>
                <w:webHidden/>
              </w:rPr>
              <w:t>7</w:t>
            </w:r>
            <w:r w:rsidR="00C52992">
              <w:rPr>
                <w:noProof/>
                <w:webHidden/>
              </w:rPr>
              <w:fldChar w:fldCharType="end"/>
            </w:r>
          </w:hyperlink>
        </w:p>
        <w:p w:rsidR="00B631D2" w:rsidRDefault="00C92F92">
          <w:pPr>
            <w:pStyle w:val="TOC1"/>
            <w:rPr>
              <w:rFonts w:asciiTheme="minorHAnsi" w:eastAsiaTheme="minorEastAsia" w:hAnsiTheme="minorHAnsi" w:cstheme="minorBidi"/>
              <w:b w:val="0"/>
              <w:color w:val="auto"/>
              <w:sz w:val="22"/>
              <w:szCs w:val="22"/>
              <w:lang w:eastAsia="en-ZA"/>
            </w:rPr>
          </w:pPr>
          <w:hyperlink w:anchor="_Toc390113043" w:history="1">
            <w:r w:rsidR="00B631D2" w:rsidRPr="00A42CD4">
              <w:rPr>
                <w:rStyle w:val="Hyperlink"/>
              </w:rPr>
              <w:t>SECTION 1:  STRATEGY FOR MAINTAINING OFFICE EQUIPMENT</w:t>
            </w:r>
            <w:r w:rsidR="00B631D2">
              <w:rPr>
                <w:webHidden/>
              </w:rPr>
              <w:tab/>
            </w:r>
            <w:r w:rsidR="00C52992">
              <w:rPr>
                <w:webHidden/>
              </w:rPr>
              <w:fldChar w:fldCharType="begin"/>
            </w:r>
            <w:r w:rsidR="00B631D2">
              <w:rPr>
                <w:webHidden/>
              </w:rPr>
              <w:instrText xml:space="preserve"> PAGEREF _Toc390113043 \h </w:instrText>
            </w:r>
            <w:r w:rsidR="00C52992">
              <w:rPr>
                <w:webHidden/>
              </w:rPr>
            </w:r>
            <w:r w:rsidR="00C52992">
              <w:rPr>
                <w:webHidden/>
              </w:rPr>
              <w:fldChar w:fldCharType="separate"/>
            </w:r>
            <w:r w:rsidR="00B631D2">
              <w:rPr>
                <w:webHidden/>
              </w:rPr>
              <w:t>10</w:t>
            </w:r>
            <w:r w:rsidR="00C52992">
              <w:rPr>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4" w:history="1">
            <w:r w:rsidR="00B631D2" w:rsidRPr="00A42CD4">
              <w:rPr>
                <w:rStyle w:val="Hyperlink"/>
                <w:noProof/>
              </w:rPr>
              <w:t>1.1 INTRODUCTION</w:t>
            </w:r>
            <w:r w:rsidR="00B631D2">
              <w:rPr>
                <w:noProof/>
                <w:webHidden/>
              </w:rPr>
              <w:tab/>
            </w:r>
            <w:r w:rsidR="00C52992">
              <w:rPr>
                <w:noProof/>
                <w:webHidden/>
              </w:rPr>
              <w:fldChar w:fldCharType="begin"/>
            </w:r>
            <w:r w:rsidR="00B631D2">
              <w:rPr>
                <w:noProof/>
                <w:webHidden/>
              </w:rPr>
              <w:instrText xml:space="preserve"> PAGEREF _Toc390113044 \h </w:instrText>
            </w:r>
            <w:r w:rsidR="00C52992">
              <w:rPr>
                <w:noProof/>
                <w:webHidden/>
              </w:rPr>
            </w:r>
            <w:r w:rsidR="00C52992">
              <w:rPr>
                <w:noProof/>
                <w:webHidden/>
              </w:rPr>
              <w:fldChar w:fldCharType="separate"/>
            </w:r>
            <w:r w:rsidR="00B631D2">
              <w:rPr>
                <w:noProof/>
                <w:webHidden/>
              </w:rPr>
              <w:t>11</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5" w:history="1">
            <w:r w:rsidR="00B631D2" w:rsidRPr="00A42CD4">
              <w:rPr>
                <w:rStyle w:val="Hyperlink"/>
                <w:noProof/>
              </w:rPr>
              <w:t>1.2 SAFETY PRINCIPLES FOR GENERAL OPERATION OF OFFICE EQUIPMENT</w:t>
            </w:r>
            <w:r w:rsidR="00B631D2">
              <w:rPr>
                <w:noProof/>
                <w:webHidden/>
              </w:rPr>
              <w:tab/>
            </w:r>
            <w:r w:rsidR="00C52992">
              <w:rPr>
                <w:noProof/>
                <w:webHidden/>
              </w:rPr>
              <w:fldChar w:fldCharType="begin"/>
            </w:r>
            <w:r w:rsidR="00B631D2">
              <w:rPr>
                <w:noProof/>
                <w:webHidden/>
              </w:rPr>
              <w:instrText xml:space="preserve"> PAGEREF _Toc390113045 \h </w:instrText>
            </w:r>
            <w:r w:rsidR="00C52992">
              <w:rPr>
                <w:noProof/>
                <w:webHidden/>
              </w:rPr>
            </w:r>
            <w:r w:rsidR="00C52992">
              <w:rPr>
                <w:noProof/>
                <w:webHidden/>
              </w:rPr>
              <w:fldChar w:fldCharType="separate"/>
            </w:r>
            <w:r w:rsidR="00B631D2">
              <w:rPr>
                <w:noProof/>
                <w:webHidden/>
              </w:rPr>
              <w:t>12</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6" w:history="1">
            <w:r w:rsidR="00B631D2" w:rsidRPr="00A42CD4">
              <w:rPr>
                <w:rStyle w:val="Hyperlink"/>
                <w:noProof/>
              </w:rPr>
              <w:t>1.3 IMPORTANCE OF UNDERSTANDING THE FUNCTION AND USE OF AN EQUIPMENT</w:t>
            </w:r>
            <w:r w:rsidR="00B631D2">
              <w:rPr>
                <w:noProof/>
                <w:webHidden/>
              </w:rPr>
              <w:tab/>
            </w:r>
            <w:r w:rsidR="00C52992">
              <w:rPr>
                <w:noProof/>
                <w:webHidden/>
              </w:rPr>
              <w:fldChar w:fldCharType="begin"/>
            </w:r>
            <w:r w:rsidR="00B631D2">
              <w:rPr>
                <w:noProof/>
                <w:webHidden/>
              </w:rPr>
              <w:instrText xml:space="preserve"> PAGEREF _Toc390113046 \h </w:instrText>
            </w:r>
            <w:r w:rsidR="00C52992">
              <w:rPr>
                <w:noProof/>
                <w:webHidden/>
              </w:rPr>
            </w:r>
            <w:r w:rsidR="00C52992">
              <w:rPr>
                <w:noProof/>
                <w:webHidden/>
              </w:rPr>
              <w:fldChar w:fldCharType="separate"/>
            </w:r>
            <w:r w:rsidR="00B631D2">
              <w:rPr>
                <w:noProof/>
                <w:webHidden/>
              </w:rPr>
              <w:t>14</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7" w:history="1">
            <w:r w:rsidR="00B631D2" w:rsidRPr="00A42CD4">
              <w:rPr>
                <w:rStyle w:val="Hyperlink"/>
                <w:noProof/>
              </w:rPr>
              <w:t>1.4 CONSUMABLES THAT MUST BE REPLENISHED</w:t>
            </w:r>
            <w:r w:rsidR="00B631D2">
              <w:rPr>
                <w:noProof/>
                <w:webHidden/>
              </w:rPr>
              <w:tab/>
            </w:r>
            <w:r w:rsidR="00C52992">
              <w:rPr>
                <w:noProof/>
                <w:webHidden/>
              </w:rPr>
              <w:fldChar w:fldCharType="begin"/>
            </w:r>
            <w:r w:rsidR="00B631D2">
              <w:rPr>
                <w:noProof/>
                <w:webHidden/>
              </w:rPr>
              <w:instrText xml:space="preserve"> PAGEREF _Toc390113047 \h </w:instrText>
            </w:r>
            <w:r w:rsidR="00C52992">
              <w:rPr>
                <w:noProof/>
                <w:webHidden/>
              </w:rPr>
            </w:r>
            <w:r w:rsidR="00C52992">
              <w:rPr>
                <w:noProof/>
                <w:webHidden/>
              </w:rPr>
              <w:fldChar w:fldCharType="separate"/>
            </w:r>
            <w:r w:rsidR="00B631D2">
              <w:rPr>
                <w:noProof/>
                <w:webHidden/>
              </w:rPr>
              <w:t>15</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8" w:history="1">
            <w:r w:rsidR="00B631D2" w:rsidRPr="00A42CD4">
              <w:rPr>
                <w:rStyle w:val="Hyperlink"/>
                <w:noProof/>
              </w:rPr>
              <w:t>1.5 REPAIRING EQUIPMENT THAT IS NOT IN GOOD WORKING CONDITION</w:t>
            </w:r>
            <w:r w:rsidR="00B631D2">
              <w:rPr>
                <w:noProof/>
                <w:webHidden/>
              </w:rPr>
              <w:tab/>
            </w:r>
            <w:r w:rsidR="00C52992">
              <w:rPr>
                <w:noProof/>
                <w:webHidden/>
              </w:rPr>
              <w:fldChar w:fldCharType="begin"/>
            </w:r>
            <w:r w:rsidR="00B631D2">
              <w:rPr>
                <w:noProof/>
                <w:webHidden/>
              </w:rPr>
              <w:instrText xml:space="preserve"> PAGEREF _Toc390113048 \h </w:instrText>
            </w:r>
            <w:r w:rsidR="00C52992">
              <w:rPr>
                <w:noProof/>
                <w:webHidden/>
              </w:rPr>
            </w:r>
            <w:r w:rsidR="00C52992">
              <w:rPr>
                <w:noProof/>
                <w:webHidden/>
              </w:rPr>
              <w:fldChar w:fldCharType="separate"/>
            </w:r>
            <w:r w:rsidR="00B631D2">
              <w:rPr>
                <w:noProof/>
                <w:webHidden/>
              </w:rPr>
              <w:t>17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49" w:history="1">
            <w:r w:rsidR="00B631D2" w:rsidRPr="00A42CD4">
              <w:rPr>
                <w:rStyle w:val="Hyperlink"/>
                <w:noProof/>
              </w:rPr>
              <w:t>1.7 LEARNING HOW TO OPERATE TECHNOLOGY</w:t>
            </w:r>
            <w:r w:rsidR="00B631D2">
              <w:rPr>
                <w:noProof/>
                <w:webHidden/>
              </w:rPr>
              <w:tab/>
            </w:r>
            <w:r w:rsidR="00C52992">
              <w:rPr>
                <w:noProof/>
                <w:webHidden/>
              </w:rPr>
              <w:fldChar w:fldCharType="begin"/>
            </w:r>
            <w:r w:rsidR="00B631D2">
              <w:rPr>
                <w:noProof/>
                <w:webHidden/>
              </w:rPr>
              <w:instrText xml:space="preserve"> PAGEREF _Toc390113049 \h </w:instrText>
            </w:r>
            <w:r w:rsidR="00C52992">
              <w:rPr>
                <w:noProof/>
                <w:webHidden/>
              </w:rPr>
            </w:r>
            <w:r w:rsidR="00C52992">
              <w:rPr>
                <w:noProof/>
                <w:webHidden/>
              </w:rPr>
              <w:fldChar w:fldCharType="separate"/>
            </w:r>
            <w:r w:rsidR="00B631D2">
              <w:rPr>
                <w:noProof/>
                <w:webHidden/>
              </w:rPr>
              <w:t>24</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0" w:history="1">
            <w:r w:rsidR="00B631D2" w:rsidRPr="00A42CD4">
              <w:rPr>
                <w:rStyle w:val="Hyperlink"/>
                <w:noProof/>
              </w:rPr>
              <w:t>1.8 OPERATING OFFICE EQUIPMENT</w:t>
            </w:r>
            <w:r w:rsidR="00B631D2">
              <w:rPr>
                <w:noProof/>
                <w:webHidden/>
              </w:rPr>
              <w:tab/>
            </w:r>
            <w:r w:rsidR="00C52992">
              <w:rPr>
                <w:noProof/>
                <w:webHidden/>
              </w:rPr>
              <w:fldChar w:fldCharType="begin"/>
            </w:r>
            <w:r w:rsidR="00B631D2">
              <w:rPr>
                <w:noProof/>
                <w:webHidden/>
              </w:rPr>
              <w:instrText xml:space="preserve"> PAGEREF _Toc390113050 \h </w:instrText>
            </w:r>
            <w:r w:rsidR="00C52992">
              <w:rPr>
                <w:noProof/>
                <w:webHidden/>
              </w:rPr>
            </w:r>
            <w:r w:rsidR="00C52992">
              <w:rPr>
                <w:noProof/>
                <w:webHidden/>
              </w:rPr>
              <w:fldChar w:fldCharType="separate"/>
            </w:r>
            <w:r w:rsidR="00B631D2">
              <w:rPr>
                <w:noProof/>
                <w:webHidden/>
              </w:rPr>
              <w:t>25</w:t>
            </w:r>
            <w:r w:rsidR="00C52992">
              <w:rPr>
                <w:noProof/>
                <w:webHidden/>
              </w:rPr>
              <w:fldChar w:fldCharType="end"/>
            </w:r>
          </w:hyperlink>
        </w:p>
        <w:p w:rsidR="00B631D2" w:rsidRDefault="00C92F92">
          <w:pPr>
            <w:pStyle w:val="TOC1"/>
            <w:rPr>
              <w:rFonts w:asciiTheme="minorHAnsi" w:eastAsiaTheme="minorEastAsia" w:hAnsiTheme="minorHAnsi" w:cstheme="minorBidi"/>
              <w:b w:val="0"/>
              <w:color w:val="auto"/>
              <w:sz w:val="22"/>
              <w:szCs w:val="22"/>
              <w:lang w:eastAsia="en-ZA"/>
            </w:rPr>
          </w:pPr>
          <w:hyperlink w:anchor="_Toc390113051" w:history="1">
            <w:r w:rsidR="00B631D2" w:rsidRPr="00A42CD4">
              <w:rPr>
                <w:rStyle w:val="Hyperlink"/>
              </w:rPr>
              <w:t>SECTION 2:  COMPLETING OFFICE RESPONSIBILITIES</w:t>
            </w:r>
            <w:r w:rsidR="00B631D2">
              <w:rPr>
                <w:webHidden/>
              </w:rPr>
              <w:tab/>
            </w:r>
            <w:r w:rsidR="00C52992">
              <w:rPr>
                <w:webHidden/>
              </w:rPr>
              <w:fldChar w:fldCharType="begin"/>
            </w:r>
            <w:r w:rsidR="00B631D2">
              <w:rPr>
                <w:webHidden/>
              </w:rPr>
              <w:instrText xml:space="preserve"> PAGEREF _Toc390113051 \h </w:instrText>
            </w:r>
            <w:r w:rsidR="00C52992">
              <w:rPr>
                <w:webHidden/>
              </w:rPr>
            </w:r>
            <w:r w:rsidR="00C52992">
              <w:rPr>
                <w:webHidden/>
              </w:rPr>
              <w:fldChar w:fldCharType="separate"/>
            </w:r>
            <w:r w:rsidR="00B631D2">
              <w:rPr>
                <w:webHidden/>
              </w:rPr>
              <w:t>30</w:t>
            </w:r>
            <w:r w:rsidR="00C52992">
              <w:rPr>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2" w:history="1">
            <w:r w:rsidR="00B631D2" w:rsidRPr="00A42CD4">
              <w:rPr>
                <w:rStyle w:val="Hyperlink"/>
                <w:noProof/>
              </w:rPr>
              <w:t>2.1 INTRODUCTION</w:t>
            </w:r>
            <w:r w:rsidR="00B631D2">
              <w:rPr>
                <w:noProof/>
                <w:webHidden/>
              </w:rPr>
              <w:tab/>
            </w:r>
            <w:r w:rsidR="00C52992">
              <w:rPr>
                <w:noProof/>
                <w:webHidden/>
              </w:rPr>
              <w:fldChar w:fldCharType="begin"/>
            </w:r>
            <w:r w:rsidR="00B631D2">
              <w:rPr>
                <w:noProof/>
                <w:webHidden/>
              </w:rPr>
              <w:instrText xml:space="preserve"> PAGEREF _Toc390113052 \h </w:instrText>
            </w:r>
            <w:r w:rsidR="00C52992">
              <w:rPr>
                <w:noProof/>
                <w:webHidden/>
              </w:rPr>
            </w:r>
            <w:r w:rsidR="00C52992">
              <w:rPr>
                <w:noProof/>
                <w:webHidden/>
              </w:rPr>
              <w:fldChar w:fldCharType="separate"/>
            </w:r>
            <w:r w:rsidR="00B631D2">
              <w:rPr>
                <w:noProof/>
                <w:webHidden/>
              </w:rPr>
              <w:t>31</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3" w:history="1">
            <w:r w:rsidR="00B631D2" w:rsidRPr="00A42CD4">
              <w:rPr>
                <w:rStyle w:val="Hyperlink"/>
                <w:noProof/>
              </w:rPr>
              <w:t>2.2 SENSITIVITY TO PEOPLE – DIVERSITY</w:t>
            </w:r>
            <w:r w:rsidR="00B631D2">
              <w:rPr>
                <w:noProof/>
                <w:webHidden/>
              </w:rPr>
              <w:tab/>
            </w:r>
            <w:r w:rsidR="00C52992">
              <w:rPr>
                <w:noProof/>
                <w:webHidden/>
              </w:rPr>
              <w:fldChar w:fldCharType="begin"/>
            </w:r>
            <w:r w:rsidR="00B631D2">
              <w:rPr>
                <w:noProof/>
                <w:webHidden/>
              </w:rPr>
              <w:instrText xml:space="preserve"> PAGEREF _Toc390113053 \h </w:instrText>
            </w:r>
            <w:r w:rsidR="00C52992">
              <w:rPr>
                <w:noProof/>
                <w:webHidden/>
              </w:rPr>
            </w:r>
            <w:r w:rsidR="00C52992">
              <w:rPr>
                <w:noProof/>
                <w:webHidden/>
              </w:rPr>
              <w:fldChar w:fldCharType="separate"/>
            </w:r>
            <w:r w:rsidR="00B631D2">
              <w:rPr>
                <w:noProof/>
                <w:webHidden/>
              </w:rPr>
              <w:t>32</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4" w:history="1">
            <w:r w:rsidR="00B631D2" w:rsidRPr="00A42CD4">
              <w:rPr>
                <w:rStyle w:val="Hyperlink"/>
                <w:noProof/>
              </w:rPr>
              <w:t>2.3 CONFIDENTIALITY AT WORK</w:t>
            </w:r>
            <w:r w:rsidR="00B631D2">
              <w:rPr>
                <w:noProof/>
                <w:webHidden/>
              </w:rPr>
              <w:tab/>
            </w:r>
            <w:r w:rsidR="00C52992">
              <w:rPr>
                <w:noProof/>
                <w:webHidden/>
              </w:rPr>
              <w:fldChar w:fldCharType="begin"/>
            </w:r>
            <w:r w:rsidR="00B631D2">
              <w:rPr>
                <w:noProof/>
                <w:webHidden/>
              </w:rPr>
              <w:instrText xml:space="preserve"> PAGEREF _Toc390113054 \h </w:instrText>
            </w:r>
            <w:r w:rsidR="00C52992">
              <w:rPr>
                <w:noProof/>
                <w:webHidden/>
              </w:rPr>
            </w:r>
            <w:r w:rsidR="00C52992">
              <w:rPr>
                <w:noProof/>
                <w:webHidden/>
              </w:rPr>
              <w:fldChar w:fldCharType="separate"/>
            </w:r>
            <w:r w:rsidR="00B631D2">
              <w:rPr>
                <w:noProof/>
                <w:webHidden/>
              </w:rPr>
              <w:t>34</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5" w:history="1">
            <w:r w:rsidR="00B631D2" w:rsidRPr="00A42CD4">
              <w:rPr>
                <w:rStyle w:val="Hyperlink"/>
                <w:noProof/>
              </w:rPr>
              <w:t>2.4 SCOPE OF RESPONSIBILITY</w:t>
            </w:r>
            <w:r w:rsidR="00B631D2">
              <w:rPr>
                <w:noProof/>
                <w:webHidden/>
              </w:rPr>
              <w:tab/>
            </w:r>
            <w:r w:rsidR="00C52992">
              <w:rPr>
                <w:noProof/>
                <w:webHidden/>
              </w:rPr>
              <w:fldChar w:fldCharType="begin"/>
            </w:r>
            <w:r w:rsidR="00B631D2">
              <w:rPr>
                <w:noProof/>
                <w:webHidden/>
              </w:rPr>
              <w:instrText xml:space="preserve"> PAGEREF _Toc390113055 \h </w:instrText>
            </w:r>
            <w:r w:rsidR="00C52992">
              <w:rPr>
                <w:noProof/>
                <w:webHidden/>
              </w:rPr>
            </w:r>
            <w:r w:rsidR="00C52992">
              <w:rPr>
                <w:noProof/>
                <w:webHidden/>
              </w:rPr>
              <w:fldChar w:fldCharType="separate"/>
            </w:r>
            <w:r w:rsidR="00B631D2">
              <w:rPr>
                <w:noProof/>
                <w:webHidden/>
              </w:rPr>
              <w:t>36</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6" w:history="1">
            <w:r w:rsidR="00B631D2" w:rsidRPr="00A42CD4">
              <w:rPr>
                <w:rStyle w:val="Hyperlink"/>
                <w:noProof/>
              </w:rPr>
              <w:t>2.5 WORK PRIORITISATION</w:t>
            </w:r>
            <w:r w:rsidR="00B631D2">
              <w:rPr>
                <w:noProof/>
                <w:webHidden/>
              </w:rPr>
              <w:tab/>
            </w:r>
            <w:r w:rsidR="00C52992">
              <w:rPr>
                <w:noProof/>
                <w:webHidden/>
              </w:rPr>
              <w:fldChar w:fldCharType="begin"/>
            </w:r>
            <w:r w:rsidR="00B631D2">
              <w:rPr>
                <w:noProof/>
                <w:webHidden/>
              </w:rPr>
              <w:instrText xml:space="preserve"> PAGEREF _Toc390113056 \h </w:instrText>
            </w:r>
            <w:r w:rsidR="00C52992">
              <w:rPr>
                <w:noProof/>
                <w:webHidden/>
              </w:rPr>
            </w:r>
            <w:r w:rsidR="00C52992">
              <w:rPr>
                <w:noProof/>
                <w:webHidden/>
              </w:rPr>
              <w:fldChar w:fldCharType="separate"/>
            </w:r>
            <w:r w:rsidR="00B631D2">
              <w:rPr>
                <w:noProof/>
                <w:webHidden/>
              </w:rPr>
              <w:t>38</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7" w:history="1">
            <w:r w:rsidR="00B631D2" w:rsidRPr="00A42CD4">
              <w:rPr>
                <w:rStyle w:val="Hyperlink"/>
                <w:noProof/>
              </w:rPr>
              <w:t>2.6 FILING</w:t>
            </w:r>
            <w:r w:rsidR="00B631D2">
              <w:rPr>
                <w:noProof/>
                <w:webHidden/>
              </w:rPr>
              <w:tab/>
            </w:r>
            <w:r w:rsidR="00C52992">
              <w:rPr>
                <w:noProof/>
                <w:webHidden/>
              </w:rPr>
              <w:fldChar w:fldCharType="begin"/>
            </w:r>
            <w:r w:rsidR="00B631D2">
              <w:rPr>
                <w:noProof/>
                <w:webHidden/>
              </w:rPr>
              <w:instrText xml:space="preserve"> PAGEREF _Toc390113057 \h </w:instrText>
            </w:r>
            <w:r w:rsidR="00C52992">
              <w:rPr>
                <w:noProof/>
                <w:webHidden/>
              </w:rPr>
            </w:r>
            <w:r w:rsidR="00C52992">
              <w:rPr>
                <w:noProof/>
                <w:webHidden/>
              </w:rPr>
              <w:fldChar w:fldCharType="separate"/>
            </w:r>
            <w:r w:rsidR="00B631D2">
              <w:rPr>
                <w:noProof/>
                <w:webHidden/>
              </w:rPr>
              <w:t>41</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8" w:history="1">
            <w:r w:rsidR="00B631D2" w:rsidRPr="00A42CD4">
              <w:rPr>
                <w:rStyle w:val="Hyperlink"/>
                <w:noProof/>
              </w:rPr>
              <w:t>2.7 ANALYSING AND DISTRIBUTING BUSINESS INFORMATION</w:t>
            </w:r>
            <w:r w:rsidR="00B631D2">
              <w:rPr>
                <w:noProof/>
                <w:webHidden/>
              </w:rPr>
              <w:tab/>
            </w:r>
            <w:r w:rsidR="00C52992">
              <w:rPr>
                <w:noProof/>
                <w:webHidden/>
              </w:rPr>
              <w:fldChar w:fldCharType="begin"/>
            </w:r>
            <w:r w:rsidR="00B631D2">
              <w:rPr>
                <w:noProof/>
                <w:webHidden/>
              </w:rPr>
              <w:instrText xml:space="preserve"> PAGEREF _Toc390113058 \h </w:instrText>
            </w:r>
            <w:r w:rsidR="00C52992">
              <w:rPr>
                <w:noProof/>
                <w:webHidden/>
              </w:rPr>
            </w:r>
            <w:r w:rsidR="00C52992">
              <w:rPr>
                <w:noProof/>
                <w:webHidden/>
              </w:rPr>
              <w:fldChar w:fldCharType="separate"/>
            </w:r>
            <w:r w:rsidR="00B631D2">
              <w:rPr>
                <w:noProof/>
                <w:webHidden/>
              </w:rPr>
              <w:t>47</w:t>
            </w:r>
            <w:r w:rsidR="00C52992">
              <w:rPr>
                <w:noProof/>
                <w:webHidden/>
              </w:rPr>
              <w:fldChar w:fldCharType="end"/>
            </w:r>
          </w:hyperlink>
        </w:p>
        <w:p w:rsidR="00B631D2" w:rsidRDefault="00C92F92">
          <w:pPr>
            <w:pStyle w:val="TOC2"/>
            <w:tabs>
              <w:tab w:val="right" w:leader="dot" w:pos="9000"/>
            </w:tabs>
            <w:rPr>
              <w:rFonts w:asciiTheme="minorHAnsi" w:eastAsiaTheme="minorEastAsia" w:hAnsiTheme="minorHAnsi" w:cstheme="minorBidi"/>
              <w:noProof/>
              <w:color w:val="auto"/>
              <w:sz w:val="22"/>
              <w:szCs w:val="22"/>
              <w:lang w:val="en-ZA" w:eastAsia="en-ZA"/>
            </w:rPr>
          </w:pPr>
          <w:hyperlink w:anchor="_Toc390113059" w:history="1">
            <w:r w:rsidR="00B631D2" w:rsidRPr="00A42CD4">
              <w:rPr>
                <w:rStyle w:val="Hyperlink"/>
                <w:noProof/>
              </w:rPr>
              <w:t>2.8 DEVIATION FROM ORGANISATIONAL PROCEDURES</w:t>
            </w:r>
            <w:r w:rsidR="00B631D2">
              <w:rPr>
                <w:noProof/>
                <w:webHidden/>
              </w:rPr>
              <w:tab/>
            </w:r>
            <w:r w:rsidR="00C52992">
              <w:rPr>
                <w:noProof/>
                <w:webHidden/>
              </w:rPr>
              <w:fldChar w:fldCharType="begin"/>
            </w:r>
            <w:r w:rsidR="00B631D2">
              <w:rPr>
                <w:noProof/>
                <w:webHidden/>
              </w:rPr>
              <w:instrText xml:space="preserve"> PAGEREF _Toc390113059 \h </w:instrText>
            </w:r>
            <w:r w:rsidR="00C52992">
              <w:rPr>
                <w:noProof/>
                <w:webHidden/>
              </w:rPr>
            </w:r>
            <w:r w:rsidR="00C52992">
              <w:rPr>
                <w:noProof/>
                <w:webHidden/>
              </w:rPr>
              <w:fldChar w:fldCharType="separate"/>
            </w:r>
            <w:r w:rsidR="00B631D2">
              <w:rPr>
                <w:noProof/>
                <w:webHidden/>
              </w:rPr>
              <w:t>49</w:t>
            </w:r>
            <w:r w:rsidR="00C52992">
              <w:rPr>
                <w:noProof/>
                <w:webHidden/>
              </w:rPr>
              <w:fldChar w:fldCharType="end"/>
            </w:r>
          </w:hyperlink>
        </w:p>
        <w:p w:rsidR="00A33D6E" w:rsidRPr="00EE2287" w:rsidRDefault="00C52992">
          <w:pPr>
            <w:rPr>
              <w:color w:val="000000" w:themeColor="text1"/>
            </w:rPr>
          </w:pPr>
          <w:r w:rsidRPr="00EE2287">
            <w:rPr>
              <w:color w:val="000000" w:themeColor="text1"/>
            </w:rPr>
            <w:fldChar w:fldCharType="end"/>
          </w:r>
        </w:p>
      </w:sdtContent>
    </w:sdt>
    <w:p w:rsidR="00A33D6E" w:rsidRPr="00EE2287" w:rsidRDefault="00A33D6E">
      <w:pPr>
        <w:rPr>
          <w:b/>
          <w:bCs/>
          <w:color w:val="000000" w:themeColor="text1"/>
          <w:lang w:val="en-ZA"/>
        </w:rPr>
      </w:pPr>
    </w:p>
    <w:p w:rsidR="00FE5086" w:rsidRPr="00EE2287" w:rsidRDefault="00FE5086">
      <w:pPr>
        <w:rPr>
          <w:b/>
          <w:bCs/>
          <w:color w:val="000000" w:themeColor="text1"/>
          <w:sz w:val="22"/>
          <w:szCs w:val="22"/>
          <w:lang w:val="en-ZA"/>
        </w:rPr>
      </w:pPr>
      <w:r w:rsidRPr="00EE2287">
        <w:rPr>
          <w:color w:val="000000" w:themeColor="text1"/>
        </w:rPr>
        <w:br w:type="page"/>
      </w:r>
    </w:p>
    <w:p w:rsidR="00B173CF" w:rsidRPr="00EE2287" w:rsidRDefault="00B173CF" w:rsidP="00A33D6E">
      <w:pPr>
        <w:pStyle w:val="Heading2"/>
        <w:rPr>
          <w:color w:val="000000" w:themeColor="text1"/>
        </w:rPr>
      </w:pPr>
      <w:bookmarkStart w:id="9" w:name="_Toc390113034"/>
      <w:r w:rsidRPr="00EE2287">
        <w:rPr>
          <w:color w:val="000000" w:themeColor="text1"/>
        </w:rPr>
        <w:lastRenderedPageBreak/>
        <w:t>HOW TO USE THIS GUIDE</w:t>
      </w:r>
      <w:bookmarkEnd w:id="7"/>
      <w:bookmarkEnd w:id="9"/>
    </w:p>
    <w:p w:rsidR="00B173CF" w:rsidRPr="00EE2287" w:rsidRDefault="00B173CF" w:rsidP="005E5CF2">
      <w:pPr>
        <w:spacing w:line="360" w:lineRule="auto"/>
        <w:jc w:val="both"/>
        <w:rPr>
          <w:color w:val="000000" w:themeColor="text1"/>
          <w:sz w:val="22"/>
          <w:szCs w:val="22"/>
          <w:lang w:val="en-ZA"/>
        </w:rPr>
      </w:pPr>
    </w:p>
    <w:p w:rsidR="00B173CF" w:rsidRPr="00EE2287" w:rsidRDefault="00B173CF" w:rsidP="005E5CF2">
      <w:pPr>
        <w:spacing w:line="360" w:lineRule="auto"/>
        <w:jc w:val="both"/>
        <w:rPr>
          <w:color w:val="000000" w:themeColor="text1"/>
          <w:sz w:val="22"/>
          <w:szCs w:val="22"/>
          <w:lang w:val="en-ZA"/>
        </w:rPr>
      </w:pPr>
      <w:r w:rsidRPr="00EE2287">
        <w:rPr>
          <w:color w:val="000000" w:themeColor="text1"/>
          <w:sz w:val="22"/>
          <w:szCs w:val="22"/>
          <w:lang w:val="en-ZA"/>
        </w:rPr>
        <w:t xml:space="preserve">This workbook belongs to you.  It is designed to serve as a guide for the duration of your training programme and as a resource for after the time.    It contains readings, activities, and application aids that will assist you in developing the knowledge and skills stipulated in the specific outcomes and assessment criteria.  Follow along in the guide as the facilitator takes you through the material, and feel free to make notes and diagrams that will help you to clarify or retain information.  Jot down things that work well or ideas that come from the group.  Also, note any points you would like to explore further.  Participate actively in the skill practice activities, as they will give you an opportunity to gain insights from other people’s experiences and to practice the skills.  Do not forget to share your own experiences so that others can learn from you too.  </w:t>
      </w:r>
    </w:p>
    <w:p w:rsidR="00B173CF" w:rsidRPr="00EE2287" w:rsidRDefault="00B173CF" w:rsidP="005E5CF2">
      <w:pPr>
        <w:spacing w:line="360" w:lineRule="auto"/>
        <w:jc w:val="both"/>
        <w:rPr>
          <w:b/>
          <w:color w:val="000000" w:themeColor="text1"/>
          <w:sz w:val="22"/>
          <w:szCs w:val="22"/>
          <w:lang w:val="en-ZA"/>
        </w:rPr>
      </w:pPr>
    </w:p>
    <w:p w:rsidR="00B173CF" w:rsidRPr="00EE2287" w:rsidRDefault="00B173CF" w:rsidP="00A33D6E">
      <w:pPr>
        <w:pStyle w:val="Heading2"/>
        <w:rPr>
          <w:color w:val="000000" w:themeColor="text1"/>
        </w:rPr>
      </w:pPr>
      <w:bookmarkStart w:id="10" w:name="_Toc170771411"/>
      <w:bookmarkStart w:id="11" w:name="_Toc183383227"/>
      <w:bookmarkStart w:id="12" w:name="_Toc269816060"/>
      <w:bookmarkStart w:id="13" w:name="_Toc390113035"/>
      <w:r w:rsidRPr="00EE2287">
        <w:rPr>
          <w:color w:val="000000" w:themeColor="text1"/>
        </w:rPr>
        <w:t>ICONS</w:t>
      </w:r>
      <w:bookmarkEnd w:id="10"/>
      <w:bookmarkEnd w:id="11"/>
      <w:bookmarkEnd w:id="12"/>
      <w:bookmarkEnd w:id="13"/>
    </w:p>
    <w:p w:rsidR="00B173CF" w:rsidRPr="00EE2287" w:rsidRDefault="00B173CF" w:rsidP="005E5CF2">
      <w:pPr>
        <w:spacing w:line="360" w:lineRule="auto"/>
        <w:jc w:val="both"/>
        <w:rPr>
          <w:color w:val="000000" w:themeColor="text1"/>
          <w:sz w:val="22"/>
          <w:szCs w:val="22"/>
          <w:lang w:val="en-ZA"/>
        </w:rPr>
      </w:pPr>
    </w:p>
    <w:p w:rsidR="00B173CF" w:rsidRPr="00EE2287" w:rsidRDefault="00B173CF" w:rsidP="005E5CF2">
      <w:pPr>
        <w:spacing w:line="360" w:lineRule="auto"/>
        <w:jc w:val="both"/>
        <w:rPr>
          <w:color w:val="000000" w:themeColor="text1"/>
          <w:sz w:val="22"/>
          <w:szCs w:val="22"/>
          <w:lang w:val="en-ZA"/>
        </w:rPr>
      </w:pPr>
      <w:r w:rsidRPr="00EE2287">
        <w:rPr>
          <w:color w:val="000000" w:themeColor="text1"/>
          <w:sz w:val="22"/>
          <w:szCs w:val="22"/>
          <w:lang w:val="en-ZA"/>
        </w:rPr>
        <w:t>For ease of reference, an icon will indicate different activities.  The following icons indicate different activities in the manual.</w:t>
      </w:r>
    </w:p>
    <w:p w:rsidR="00B173CF" w:rsidRPr="00EE2287" w:rsidRDefault="00E86308" w:rsidP="005E5CF2">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52608" behindDoc="0" locked="0" layoutInCell="1" allowOverlap="1">
                <wp:simplePos x="0" y="0"/>
                <wp:positionH relativeFrom="column">
                  <wp:posOffset>4267200</wp:posOffset>
                </wp:positionH>
                <wp:positionV relativeFrom="paragraph">
                  <wp:posOffset>81915</wp:posOffset>
                </wp:positionV>
                <wp:extent cx="1676400" cy="342900"/>
                <wp:effectExtent l="6350" t="6350" r="79375" b="79375"/>
                <wp:wrapNone/>
                <wp:docPr id="46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Learning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28" type="#_x0000_t202" style="position:absolute;left:0;text-align:left;margin-left:336pt;margin-top:6.45pt;width:132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">
                <v:shadow on="t" offset="6pt,6pt"/>
                <v:textbox>
                  <w:txbxContent>
                    <w:p w:rsidR="00F92B77" w:rsidRDefault="00F92B77" w:rsidP="00B173CF">
                      <w:pPr>
                        <w:jc w:val="center"/>
                        <w:rPr>
                          <w:b/>
                          <w:bCs/>
                        </w:rPr>
                      </w:pPr>
                      <w:r>
                        <w:rPr>
                          <w:b/>
                          <w:bCs/>
                        </w:rPr>
                        <w:t>Learning Activities</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48512" behindDoc="0" locked="0" layoutInCell="1" allowOverlap="1">
                <wp:simplePos x="0" y="0"/>
                <wp:positionH relativeFrom="column">
                  <wp:posOffset>1090930</wp:posOffset>
                </wp:positionH>
                <wp:positionV relativeFrom="paragraph">
                  <wp:posOffset>135255</wp:posOffset>
                </wp:positionV>
                <wp:extent cx="1676400" cy="342900"/>
                <wp:effectExtent l="11430" t="12065" r="74295" b="7366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29" type="#_x0000_t202" style="position:absolute;left:0;text-align:left;margin-left:85.9pt;margin-top:10.65pt;width:132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">
                <v:shadow on="t" offset="6pt,6pt"/>
                <v:textbox>
                  <w:txbxContent>
                    <w:p w:rsidR="00F92B77" w:rsidRDefault="00F92B77" w:rsidP="00B173CF">
                      <w:pPr>
                        <w:jc w:val="center"/>
                        <w:rPr>
                          <w:b/>
                          <w:bCs/>
                        </w:rPr>
                      </w:pPr>
                      <w:r>
                        <w:rPr>
                          <w:b/>
                          <w:bCs/>
                        </w:rPr>
                        <w:t>Outcomes</w:t>
                      </w:r>
                    </w:p>
                  </w:txbxContent>
                </v:textbox>
              </v:shape>
            </w:pict>
          </mc:Fallback>
        </mc:AlternateContent>
      </w:r>
      <w:r w:rsidR="00106CDB" w:rsidRPr="00EE2287">
        <w:rPr>
          <w:noProof/>
          <w:color w:val="000000" w:themeColor="text1"/>
          <w:lang w:val="en-ZA" w:eastAsia="en-ZA"/>
        </w:rPr>
        <w:drawing>
          <wp:anchor distT="0" distB="0" distL="114300" distR="114300" simplePos="0" relativeHeight="251646464" behindDoc="0" locked="0" layoutInCell="1" allowOverlap="1">
            <wp:simplePos x="0" y="0"/>
            <wp:positionH relativeFrom="column">
              <wp:posOffset>3225800</wp:posOffset>
            </wp:positionH>
            <wp:positionV relativeFrom="paragraph">
              <wp:posOffset>135255</wp:posOffset>
            </wp:positionV>
            <wp:extent cx="685800" cy="53530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cstate="print">
                      <a:grayscl/>
                    </a:blip>
                    <a:srcRect/>
                    <a:stretch>
                      <a:fillRect/>
                    </a:stretch>
                  </pic:blipFill>
                  <pic:spPr bwMode="auto">
                    <a:xfrm>
                      <a:off x="0" y="0"/>
                      <a:ext cx="685800" cy="535305"/>
                    </a:xfrm>
                    <a:prstGeom prst="rect">
                      <a:avLst/>
                    </a:prstGeom>
                    <a:noFill/>
                  </pic:spPr>
                </pic:pic>
              </a:graphicData>
            </a:graphic>
          </wp:anchor>
        </w:drawing>
      </w:r>
      <w:r w:rsidR="00106CDB" w:rsidRPr="00EE2287">
        <w:rPr>
          <w:noProof/>
          <w:color w:val="000000" w:themeColor="text1"/>
          <w:lang w:val="en-ZA" w:eastAsia="en-ZA"/>
        </w:rPr>
        <w:drawing>
          <wp:anchor distT="0" distB="0" distL="114300" distR="114300" simplePos="0" relativeHeight="251642368" behindDoc="0" locked="0" layoutInCell="1" allowOverlap="1">
            <wp:simplePos x="0" y="0"/>
            <wp:positionH relativeFrom="column">
              <wp:posOffset>266700</wp:posOffset>
            </wp:positionH>
            <wp:positionV relativeFrom="paragraph">
              <wp:posOffset>135255</wp:posOffset>
            </wp:positionV>
            <wp:extent cx="723900" cy="590550"/>
            <wp:effectExtent l="1905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cstate="print">
                      <a:grayscl/>
                    </a:blip>
                    <a:srcRect/>
                    <a:stretch>
                      <a:fillRect/>
                    </a:stretch>
                  </pic:blipFill>
                  <pic:spPr bwMode="auto">
                    <a:xfrm>
                      <a:off x="0" y="0"/>
                      <a:ext cx="723900" cy="590550"/>
                    </a:xfrm>
                    <a:prstGeom prst="rect">
                      <a:avLst/>
                    </a:prstGeom>
                    <a:noFill/>
                  </pic:spPr>
                </pic:pic>
              </a:graphicData>
            </a:graphic>
          </wp:anchor>
        </w:drawing>
      </w:r>
    </w:p>
    <w:p w:rsidR="00B173CF" w:rsidRPr="00EE2287" w:rsidRDefault="00B173CF" w:rsidP="005E5CF2">
      <w:pPr>
        <w:spacing w:line="360" w:lineRule="auto"/>
        <w:jc w:val="both"/>
        <w:rPr>
          <w:color w:val="000000" w:themeColor="text1"/>
          <w:lang w:val="en-ZA"/>
        </w:rPr>
      </w:pPr>
    </w:p>
    <w:p w:rsidR="00B173CF" w:rsidRPr="00EE2287" w:rsidRDefault="00E86308" w:rsidP="005E5CF2">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61824" behindDoc="0" locked="0" layoutInCell="1" allowOverlap="1">
                <wp:simplePos x="0" y="0"/>
                <wp:positionH relativeFrom="column">
                  <wp:posOffset>3200400</wp:posOffset>
                </wp:positionH>
                <wp:positionV relativeFrom="paragraph">
                  <wp:posOffset>3503295</wp:posOffset>
                </wp:positionV>
                <wp:extent cx="924560" cy="800100"/>
                <wp:effectExtent l="0" t="635" r="2540" b="0"/>
                <wp:wrapNone/>
                <wp:docPr id="46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B77" w:rsidRDefault="00F92B77" w:rsidP="00B173CF">
                            <w:pPr>
                              <w:rPr>
                                <w:b/>
                                <w:sz w:val="20"/>
                                <w:szCs w:val="20"/>
                              </w:rPr>
                            </w:pPr>
                            <w:r>
                              <w:rPr>
                                <w:noProof/>
                                <w:lang w:val="en-ZA" w:eastAsia="en-ZA"/>
                              </w:rPr>
                              <w:drawing>
                                <wp:inline distT="0" distB="0" distL="0" distR="0">
                                  <wp:extent cx="712470" cy="7245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lip>
                                          <a:srcRect/>
                                          <a:stretch>
                                            <a:fillRect/>
                                          </a:stretch>
                                        </pic:blipFill>
                                        <pic:spPr bwMode="auto">
                                          <a:xfrm>
                                            <a:off x="0" y="0"/>
                                            <a:ext cx="712470" cy="7245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30" type="#_x0000_t202" style="position:absolute;left:0;text-align:left;margin-left:252pt;margin-top:275.85pt;width:72.8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" stroked="f">
                <v:textbox>
                  <w:txbxContent>
                    <w:p w:rsidR="00F92B77" w:rsidRDefault="00F92B77" w:rsidP="00B173CF">
                      <w:pPr>
                        <w:rPr>
                          <w:b/>
                          <w:sz w:val="20"/>
                          <w:szCs w:val="20"/>
                        </w:rPr>
                      </w:pPr>
                      <w:r>
                        <w:rPr>
                          <w:noProof/>
                          <w:lang w:val="en-ZA" w:eastAsia="en-ZA"/>
                        </w:rPr>
                        <w:drawing>
                          <wp:inline distT="0" distB="0" distL="0" distR="0">
                            <wp:extent cx="712470" cy="7245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lip>
                                    <a:srcRect/>
                                    <a:stretch>
                                      <a:fillRect/>
                                    </a:stretch>
                                  </pic:blipFill>
                                  <pic:spPr bwMode="auto">
                                    <a:xfrm>
                                      <a:off x="0" y="0"/>
                                      <a:ext cx="712470" cy="724535"/>
                                    </a:xfrm>
                                    <a:prstGeom prst="rect">
                                      <a:avLst/>
                                    </a:prstGeom>
                                    <a:noFill/>
                                    <a:ln w="9525">
                                      <a:noFill/>
                                      <a:miter lim="800000"/>
                                      <a:headEnd/>
                                      <a:tailEnd/>
                                    </a:ln>
                                  </pic:spPr>
                                </pic:pic>
                              </a:graphicData>
                            </a:graphic>
                          </wp:inline>
                        </w:drawing>
                      </w:r>
                    </w:p>
                  </w:txbxContent>
                </v:textbox>
              </v:shape>
            </w:pict>
          </mc:Fallback>
        </mc:AlternateContent>
      </w:r>
      <w:r>
        <w:rPr>
          <w:noProof/>
          <w:color w:val="000000" w:themeColor="text1"/>
          <w:lang w:val="en-ZA" w:eastAsia="en-ZA"/>
        </w:rPr>
        <mc:AlternateContent>
          <mc:Choice Requires="wpg">
            <w:drawing>
              <wp:anchor distT="0" distB="0" distL="114300" distR="114300" simplePos="0" relativeHeight="251653632" behindDoc="0" locked="0" layoutInCell="1" allowOverlap="1">
                <wp:simplePos x="0" y="0"/>
                <wp:positionH relativeFrom="column">
                  <wp:posOffset>3276600</wp:posOffset>
                </wp:positionH>
                <wp:positionV relativeFrom="paragraph">
                  <wp:posOffset>531495</wp:posOffset>
                </wp:positionV>
                <wp:extent cx="2665730" cy="600710"/>
                <wp:effectExtent l="6350" t="635" r="80645" b="0"/>
                <wp:wrapNone/>
                <wp:docPr id="45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600710"/>
                          <a:chOff x="6214" y="9311"/>
                          <a:chExt cx="4198" cy="946"/>
                        </a:xfrm>
                      </wpg:grpSpPr>
                      <wpg:grpSp>
                        <wpg:cNvPr id="458" name="Group 474"/>
                        <wpg:cNvGrpSpPr>
                          <a:grpSpLocks/>
                        </wpg:cNvGrpSpPr>
                        <wpg:grpSpPr bwMode="auto">
                          <a:xfrm>
                            <a:off x="6214" y="9311"/>
                            <a:ext cx="1240" cy="946"/>
                            <a:chOff x="6178" y="8751"/>
                            <a:chExt cx="1240" cy="946"/>
                          </a:xfrm>
                        </wpg:grpSpPr>
                        <pic:pic xmlns:pic="http://schemas.openxmlformats.org/drawingml/2006/picture">
                          <pic:nvPicPr>
                            <pic:cNvPr id="459"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78" y="9129"/>
                              <a:ext cx="968" cy="568"/>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476"/>
                          <wps:cNvSpPr txBox="1">
                            <a:spLocks noChangeArrowheads="1"/>
                          </wps:cNvSpPr>
                          <wps:spPr bwMode="auto">
                            <a:xfrm>
                              <a:off x="6178" y="8751"/>
                              <a:ext cx="124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B77" w:rsidRPr="00A33D6E" w:rsidRDefault="00F92B77" w:rsidP="00A33D6E">
                                <w:pPr>
                                  <w:rPr>
                                    <w:b/>
                                    <w:sz w:val="20"/>
                                    <w:szCs w:val="20"/>
                                  </w:rPr>
                                </w:pPr>
                                <w:bookmarkStart w:id="14" w:name="_Toc269816061"/>
                                <w:r w:rsidRPr="00A33D6E">
                                  <w:rPr>
                                    <w:b/>
                                    <w:sz w:val="20"/>
                                    <w:szCs w:val="20"/>
                                  </w:rPr>
                                  <w:t>Take note</w:t>
                                </w:r>
                                <w:bookmarkEnd w:id="14"/>
                              </w:p>
                            </w:txbxContent>
                          </wps:txbx>
                          <wps:bodyPr rot="0" vert="horz" wrap="square" lIns="91440" tIns="45720" rIns="91440" bIns="45720" anchor="t" anchorCtr="0" upright="1">
                            <a:noAutofit/>
                          </wps:bodyPr>
                        </wps:wsp>
                      </wpg:grpSp>
                      <wps:wsp>
                        <wps:cNvPr id="466" name="Text Box 477"/>
                        <wps:cNvSpPr txBox="1">
                          <a:spLocks noChangeArrowheads="1"/>
                        </wps:cNvSpPr>
                        <wps:spPr bwMode="auto">
                          <a:xfrm>
                            <a:off x="7772" y="9491"/>
                            <a:ext cx="2640" cy="5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Note!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031" style="position:absolute;left:0;text-align:left;margin-left:258pt;margin-top:41.85pt;width:209.9pt;height:47.3pt;z-index:251653632" coordorigin="6214,9311" coordsize="4198,9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">
                <v:group id="Group 474" o:spid="_x0000_s1032" style="position:absolute;left:6214;top:9311;width:1240;height:946" coordorigin="6178,8751" coordsize="1240,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33" type="#_x0000_t75" style="position:absolute;left:6178;top:9129;width:968;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d+DGAAAA3AAAAA8AAABkcnMvZG93bnJldi54bWxEj09rwkAUxO8Fv8PyBG91o7ai0VWCqJXS&#10;i38uuT2yzySafRuyq8Zv7xYKPQ4z8xtmvmxNJe7UuNKygkE/AkGcWV1yruB03LxPQDiPrLGyTAqe&#10;5GC56LzNMdb2wXu6H3wuAoRdjAoK7+tYSpcVZND1bU0cvLNtDPogm1zqBh8Bbio5jKKxNFhyWCiw&#10;plVB2fVwMwr09bkaZengZ51evo7Jd2KqdDtUqtdtkxkIT63/D/+1d1rBx+cUfs+EIyA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R34MYAAADcAAAADwAAAAAAAAAAAAAA&#10;AACfAgAAZHJzL2Rvd25yZXYueG1sUEsFBgAAAAAEAAQA9wAAAJIDAAAAAA==&#10;">
                    <v:imagedata r:id="rId16" o:title=""/>
                  </v:shape>
                  <v:shape id="Text Box 476" o:spid="_x0000_s1034" type="#_x0000_t202" style="position:absolute;left:6178;top:8751;width:124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F92B77" w:rsidRPr="00A33D6E" w:rsidRDefault="00F92B77" w:rsidP="00A33D6E">
                          <w:pPr>
                            <w:rPr>
                              <w:b/>
                              <w:sz w:val="20"/>
                              <w:szCs w:val="20"/>
                            </w:rPr>
                          </w:pPr>
                          <w:bookmarkStart w:id="15" w:name="_Toc269816061"/>
                          <w:r w:rsidRPr="00A33D6E">
                            <w:rPr>
                              <w:b/>
                              <w:sz w:val="20"/>
                              <w:szCs w:val="20"/>
                            </w:rPr>
                            <w:t>Take note</w:t>
                          </w:r>
                          <w:bookmarkEnd w:id="15"/>
                        </w:p>
                      </w:txbxContent>
                    </v:textbox>
                  </v:shape>
                </v:group>
                <v:shape id="Text Box 477" o:spid="_x0000_s1035" type="#_x0000_t202" style="position:absolute;left:7772;top:9491;width:2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zsQA&#10;AADcAAAADwAAAGRycy9kb3ducmV2LnhtbESPzW7CMBCE75V4B2uRuIHDX0ABgwBR1EsPDTzAKl6S&#10;QLyOYgOhT48rIfU4mplvNMt1aypxp8aVlhUMBxEI4szqknMFp+Nnfw7CeWSNlWVS8CQH61XnY4mJ&#10;tg/+oXvqcxEg7BJUUHhfJ1K6rCCDbmBr4uCdbWPQB9nkUjf4CHBTyVEUxdJgyWGhwJp2BWXX9GYU&#10;TPOp9vvjZBvZ9Pcww5Qv37exUr1uu1mA8NT6//C7/aUVTOIY/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f87EAAAA3AAAAA8AAAAAAAAAAAAAAAAAmAIAAGRycy9k&#10;b3ducmV2LnhtbFBLBQYAAAAABAAEAPUAAACJAwAAAAA=&#10;">
                  <v:shadow on="t" offset="6pt,6pt"/>
                  <v:textbox>
                    <w:txbxContent>
                      <w:p w:rsidR="00F92B77" w:rsidRDefault="00F92B77" w:rsidP="00B173CF">
                        <w:pPr>
                          <w:jc w:val="center"/>
                          <w:rPr>
                            <w:b/>
                            <w:bCs/>
                          </w:rPr>
                        </w:pPr>
                        <w:r>
                          <w:rPr>
                            <w:b/>
                            <w:bCs/>
                          </w:rPr>
                          <w:t>Note!</w:t>
                        </w:r>
                      </w:p>
                    </w:txbxContent>
                  </v:textbox>
                </v:shape>
              </v:group>
            </w:pict>
          </mc:Fallback>
        </mc:AlternateContent>
      </w:r>
      <w:r>
        <w:rPr>
          <w:noProof/>
          <w:color w:val="000000" w:themeColor="text1"/>
          <w:lang w:val="en-ZA" w:eastAsia="en-ZA"/>
        </w:rPr>
        <mc:AlternateContent>
          <mc:Choice Requires="wps">
            <w:drawing>
              <wp:anchor distT="0" distB="0" distL="114300" distR="114300" simplePos="0" relativeHeight="251654656" behindDoc="0" locked="0" layoutInCell="1" allowOverlap="1">
                <wp:simplePos x="0" y="0"/>
                <wp:positionH relativeFrom="column">
                  <wp:posOffset>4267200</wp:posOffset>
                </wp:positionH>
                <wp:positionV relativeFrom="paragraph">
                  <wp:posOffset>1445895</wp:posOffset>
                </wp:positionV>
                <wp:extent cx="1676400" cy="342900"/>
                <wp:effectExtent l="6350" t="10160" r="79375" b="75565"/>
                <wp:wrapNone/>
                <wp:docPr id="45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36" type="#_x0000_t202" style="position:absolute;left:0;text-align:left;margin-left:336pt;margin-top:113.85pt;width:132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">
                <v:shadow on="t" offset="6pt,6pt"/>
                <v:textbox>
                  <w:txbxContent>
                    <w:p w:rsidR="00F92B77" w:rsidRDefault="00F92B77" w:rsidP="00B173CF">
                      <w:pPr>
                        <w:jc w:val="center"/>
                        <w:rPr>
                          <w:b/>
                          <w:bCs/>
                        </w:rPr>
                      </w:pPr>
                      <w:r>
                        <w:rPr>
                          <w:b/>
                          <w:bCs/>
                        </w:rPr>
                        <w:t>Reflection</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56704" behindDoc="0" locked="0" layoutInCell="1" allowOverlap="1">
                <wp:simplePos x="0" y="0"/>
                <wp:positionH relativeFrom="column">
                  <wp:posOffset>4267200</wp:posOffset>
                </wp:positionH>
                <wp:positionV relativeFrom="paragraph">
                  <wp:posOffset>2245995</wp:posOffset>
                </wp:positionV>
                <wp:extent cx="1676400" cy="342900"/>
                <wp:effectExtent l="6350" t="10160" r="79375" b="75565"/>
                <wp:wrapNone/>
                <wp:docPr id="45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7" type="#_x0000_t202" style="position:absolute;left:0;text-align:left;margin-left:336pt;margin-top:176.85pt;width:132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">
                <v:shadow on="t" offset="6pt,6pt"/>
                <v:textbox>
                  <w:txbxContent>
                    <w:p w:rsidR="00F92B77" w:rsidRDefault="00F92B77" w:rsidP="00B173CF">
                      <w:pPr>
                        <w:jc w:val="center"/>
                        <w:rPr>
                          <w:b/>
                          <w:bCs/>
                        </w:rPr>
                      </w:pPr>
                      <w:r>
                        <w:rPr>
                          <w:b/>
                          <w:bCs/>
                        </w:rPr>
                        <w:t>References</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62848" behindDoc="0" locked="0" layoutInCell="1" allowOverlap="1">
                <wp:simplePos x="0" y="0"/>
                <wp:positionH relativeFrom="column">
                  <wp:posOffset>4267200</wp:posOffset>
                </wp:positionH>
                <wp:positionV relativeFrom="paragraph">
                  <wp:posOffset>3731895</wp:posOffset>
                </wp:positionV>
                <wp:extent cx="1676400" cy="342900"/>
                <wp:effectExtent l="6350" t="10160" r="79375" b="75565"/>
                <wp:wrapNone/>
                <wp:docPr id="45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 xml:space="preserve">Example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8" type="#_x0000_t202" style="position:absolute;left:0;text-align:left;margin-left:336pt;margin-top:293.85pt;width:132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">
                <v:shadow on="t" offset="6pt,6pt"/>
                <v:textbox>
                  <w:txbxContent>
                    <w:p w:rsidR="00F92B77" w:rsidRDefault="00F92B77" w:rsidP="00B173CF">
                      <w:pPr>
                        <w:jc w:val="center"/>
                        <w:rPr>
                          <w:b/>
                          <w:bCs/>
                        </w:rPr>
                      </w:pPr>
                      <w:r>
                        <w:rPr>
                          <w:b/>
                          <w:bCs/>
                        </w:rPr>
                        <w:t xml:space="preserve">Example </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58752" behindDoc="0" locked="0" layoutInCell="1" allowOverlap="1">
                <wp:simplePos x="0" y="0"/>
                <wp:positionH relativeFrom="column">
                  <wp:posOffset>4267200</wp:posOffset>
                </wp:positionH>
                <wp:positionV relativeFrom="paragraph">
                  <wp:posOffset>2931795</wp:posOffset>
                </wp:positionV>
                <wp:extent cx="1676400" cy="342900"/>
                <wp:effectExtent l="6350" t="10160" r="79375" b="75565"/>
                <wp:wrapNone/>
                <wp:docPr id="45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Summaries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9" type="#_x0000_t202" style="position:absolute;left:0;text-align:left;margin-left:336pt;margin-top:230.85pt;width:132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">
                <v:shadow on="t" offset="6pt,6pt"/>
                <v:textbox>
                  <w:txbxContent>
                    <w:p w:rsidR="00F92B77" w:rsidRDefault="00F92B77" w:rsidP="00B173CF">
                      <w:pPr>
                        <w:jc w:val="center"/>
                        <w:rPr>
                          <w:b/>
                          <w:bCs/>
                        </w:rPr>
                      </w:pPr>
                      <w:r>
                        <w:rPr>
                          <w:b/>
                          <w:bCs/>
                        </w:rPr>
                        <w:t>Summaries</w:t>
                      </w:r>
                    </w:p>
                  </w:txbxContent>
                </v:textbox>
              </v:shape>
            </w:pict>
          </mc:Fallback>
        </mc:AlternateContent>
      </w:r>
      <w:r w:rsidR="00106CDB" w:rsidRPr="00EE2287">
        <w:rPr>
          <w:noProof/>
          <w:color w:val="000000" w:themeColor="text1"/>
          <w:lang w:val="en-ZA" w:eastAsia="en-ZA"/>
        </w:rPr>
        <w:drawing>
          <wp:anchor distT="0" distB="0" distL="114300" distR="114300" simplePos="0" relativeHeight="251660800" behindDoc="0" locked="0" layoutInCell="1" allowOverlap="1">
            <wp:simplePos x="0" y="0"/>
            <wp:positionH relativeFrom="column">
              <wp:posOffset>266700</wp:posOffset>
            </wp:positionH>
            <wp:positionV relativeFrom="paragraph">
              <wp:posOffset>2883535</wp:posOffset>
            </wp:positionV>
            <wp:extent cx="596900" cy="622300"/>
            <wp:effectExtent l="1905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 cstate="print">
                      <a:grayscl/>
                    </a:blip>
                    <a:srcRect/>
                    <a:stretch>
                      <a:fillRect/>
                    </a:stretch>
                  </pic:blipFill>
                  <pic:spPr bwMode="auto">
                    <a:xfrm>
                      <a:off x="0" y="0"/>
                      <a:ext cx="596900" cy="622300"/>
                    </a:xfrm>
                    <a:prstGeom prst="rect">
                      <a:avLst/>
                    </a:prstGeom>
                    <a:noFill/>
                  </pic:spPr>
                </pic:pic>
              </a:graphicData>
            </a:graphic>
          </wp:anchor>
        </w:drawing>
      </w:r>
      <w:r w:rsidR="00106CDB" w:rsidRPr="00EE2287">
        <w:rPr>
          <w:noProof/>
          <w:color w:val="000000" w:themeColor="text1"/>
          <w:lang w:val="en-ZA" w:eastAsia="en-ZA"/>
        </w:rPr>
        <w:drawing>
          <wp:anchor distT="0" distB="0" distL="114300" distR="114300" simplePos="0" relativeHeight="251659776" behindDoc="0" locked="0" layoutInCell="1" allowOverlap="1">
            <wp:simplePos x="0" y="0"/>
            <wp:positionH relativeFrom="column">
              <wp:posOffset>3288030</wp:posOffset>
            </wp:positionH>
            <wp:positionV relativeFrom="paragraph">
              <wp:posOffset>2870835</wp:posOffset>
            </wp:positionV>
            <wp:extent cx="645795" cy="549275"/>
            <wp:effectExtent l="1905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8" cstate="print">
                      <a:grayscl/>
                    </a:blip>
                    <a:srcRect/>
                    <a:stretch>
                      <a:fillRect/>
                    </a:stretch>
                  </pic:blipFill>
                  <pic:spPr bwMode="auto">
                    <a:xfrm>
                      <a:off x="0" y="0"/>
                      <a:ext cx="645795" cy="549275"/>
                    </a:xfrm>
                    <a:prstGeom prst="rect">
                      <a:avLst/>
                    </a:prstGeom>
                    <a:noFill/>
                  </pic:spPr>
                </pic:pic>
              </a:graphicData>
            </a:graphic>
          </wp:anchor>
        </w:drawing>
      </w:r>
      <w:r>
        <w:rPr>
          <w:noProof/>
          <w:color w:val="000000" w:themeColor="text1"/>
          <w:lang w:val="en-ZA" w:eastAsia="en-ZA"/>
        </w:rPr>
        <mc:AlternateContent>
          <mc:Choice Requires="wps">
            <w:drawing>
              <wp:anchor distT="0" distB="0" distL="114300" distR="114300" simplePos="0" relativeHeight="251657728" behindDoc="0" locked="0" layoutInCell="1" allowOverlap="1">
                <wp:simplePos x="0" y="0"/>
                <wp:positionH relativeFrom="column">
                  <wp:posOffset>1090930</wp:posOffset>
                </wp:positionH>
                <wp:positionV relativeFrom="paragraph">
                  <wp:posOffset>2997835</wp:posOffset>
                </wp:positionV>
                <wp:extent cx="1676400" cy="342900"/>
                <wp:effectExtent l="11430" t="9525" r="74295" b="76200"/>
                <wp:wrapNone/>
                <wp:docPr id="45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Definition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0" type="#_x0000_t202" style="position:absolute;left:0;text-align:left;margin-left:85.9pt;margin-top:236.05pt;width:13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">
                <v:shadow on="t" offset="6pt,6pt"/>
                <v:textbox>
                  <w:txbxContent>
                    <w:p w:rsidR="00F92B77" w:rsidRDefault="00F92B77" w:rsidP="00B173CF">
                      <w:pPr>
                        <w:jc w:val="center"/>
                        <w:rPr>
                          <w:b/>
                          <w:bCs/>
                        </w:rPr>
                      </w:pPr>
                      <w:r>
                        <w:rPr>
                          <w:b/>
                          <w:bCs/>
                        </w:rPr>
                        <w:t>Definition</w:t>
                      </w:r>
                    </w:p>
                  </w:txbxContent>
                </v:textbox>
              </v:shape>
            </w:pict>
          </mc:Fallback>
        </mc:AlternateContent>
      </w:r>
      <w:r w:rsidR="00106CDB" w:rsidRPr="00EE2287">
        <w:rPr>
          <w:noProof/>
          <w:color w:val="000000" w:themeColor="text1"/>
          <w:lang w:val="en-ZA" w:eastAsia="en-ZA"/>
        </w:rPr>
        <w:drawing>
          <wp:anchor distT="0" distB="0" distL="114300" distR="114300" simplePos="0" relativeHeight="251655680" behindDoc="0" locked="0" layoutInCell="1" allowOverlap="1">
            <wp:simplePos x="0" y="0"/>
            <wp:positionH relativeFrom="column">
              <wp:posOffset>3300730</wp:posOffset>
            </wp:positionH>
            <wp:positionV relativeFrom="paragraph">
              <wp:posOffset>2083435</wp:posOffset>
            </wp:positionV>
            <wp:extent cx="514350" cy="685800"/>
            <wp:effectExtent l="1905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 cstate="print">
                      <a:grayscl/>
                    </a:blip>
                    <a:srcRect/>
                    <a:stretch>
                      <a:fillRect/>
                    </a:stretch>
                  </pic:blipFill>
                  <pic:spPr bwMode="auto">
                    <a:xfrm>
                      <a:off x="0" y="0"/>
                      <a:ext cx="514350" cy="685800"/>
                    </a:xfrm>
                    <a:prstGeom prst="rect">
                      <a:avLst/>
                    </a:prstGeom>
                    <a:noFill/>
                  </pic:spPr>
                </pic:pic>
              </a:graphicData>
            </a:graphic>
          </wp:anchor>
        </w:drawing>
      </w:r>
      <w:r>
        <w:rPr>
          <w:noProof/>
          <w:color w:val="000000" w:themeColor="text1"/>
          <w:lang w:val="en-ZA" w:eastAsia="en-ZA"/>
        </w:rPr>
        <mc:AlternateContent>
          <mc:Choice Requires="wps">
            <w:drawing>
              <wp:anchor distT="0" distB="0" distL="114300" distR="114300" simplePos="0" relativeHeight="251651584" behindDoc="0" locked="0" layoutInCell="1" allowOverlap="1">
                <wp:simplePos x="0" y="0"/>
                <wp:positionH relativeFrom="column">
                  <wp:posOffset>1090930</wp:posOffset>
                </wp:positionH>
                <wp:positionV relativeFrom="paragraph">
                  <wp:posOffset>2197735</wp:posOffset>
                </wp:positionV>
                <wp:extent cx="1676400" cy="342900"/>
                <wp:effectExtent l="11430" t="9525" r="74295" b="76200"/>
                <wp:wrapNone/>
                <wp:docPr id="2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Notes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41" type="#_x0000_t202" style="position:absolute;left:0;text-align:left;margin-left:85.9pt;margin-top:173.05pt;width:132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">
                <v:shadow on="t" offset="6pt,6pt"/>
                <v:textbox>
                  <w:txbxContent>
                    <w:p w:rsidR="00F92B77" w:rsidRDefault="00F92B77" w:rsidP="00B173CF">
                      <w:pPr>
                        <w:jc w:val="center"/>
                        <w:rPr>
                          <w:b/>
                          <w:bCs/>
                        </w:rPr>
                      </w:pPr>
                      <w:r>
                        <w:rPr>
                          <w:b/>
                          <w:bCs/>
                        </w:rPr>
                        <w:t>Notes (Blank)</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50560" behindDoc="0" locked="0" layoutInCell="1" allowOverlap="1">
                <wp:simplePos x="0" y="0"/>
                <wp:positionH relativeFrom="column">
                  <wp:posOffset>1090930</wp:posOffset>
                </wp:positionH>
                <wp:positionV relativeFrom="paragraph">
                  <wp:posOffset>1384935</wp:posOffset>
                </wp:positionV>
                <wp:extent cx="1676400" cy="342900"/>
                <wp:effectExtent l="11430" t="6350" r="74295" b="79375"/>
                <wp:wrapNone/>
                <wp:docPr id="2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Course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42" type="#_x0000_t202" style="position:absolute;left:0;text-align:left;margin-left:85.9pt;margin-top:109.05pt;width:132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">
                <v:shadow on="t" offset="6pt,6pt"/>
                <v:textbox>
                  <w:txbxContent>
                    <w:p w:rsidR="00F92B77" w:rsidRDefault="00F92B77" w:rsidP="00B173CF">
                      <w:pPr>
                        <w:jc w:val="center"/>
                        <w:rPr>
                          <w:b/>
                          <w:bCs/>
                        </w:rPr>
                      </w:pPr>
                      <w:r>
                        <w:rPr>
                          <w:b/>
                          <w:bCs/>
                        </w:rPr>
                        <w:t>Course Material</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49536" behindDoc="0" locked="0" layoutInCell="1" allowOverlap="1">
                <wp:simplePos x="0" y="0"/>
                <wp:positionH relativeFrom="column">
                  <wp:posOffset>1090930</wp:posOffset>
                </wp:positionH>
                <wp:positionV relativeFrom="paragraph">
                  <wp:posOffset>584835</wp:posOffset>
                </wp:positionV>
                <wp:extent cx="1676400" cy="342900"/>
                <wp:effectExtent l="11430" t="6350" r="74295" b="7937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92B77" w:rsidRDefault="00F92B77" w:rsidP="00B173CF">
                            <w:pPr>
                              <w:jc w:val="center"/>
                              <w:rPr>
                                <w:b/>
                                <w:bCs/>
                              </w:rPr>
                            </w:pPr>
                            <w:r>
                              <w:rPr>
                                <w:b/>
                                <w:bCs/>
                              </w:rPr>
                              <w:t>Assessment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43" type="#_x0000_t202" style="position:absolute;left:0;text-align:left;margin-left:85.9pt;margin-top:46.05pt;width:132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">
                <v:shadow on="t" offset="6pt,6pt"/>
                <v:textbox>
                  <w:txbxContent>
                    <w:p w:rsidR="00F92B77" w:rsidRDefault="00F92B77" w:rsidP="00B173CF">
                      <w:pPr>
                        <w:jc w:val="center"/>
                        <w:rPr>
                          <w:b/>
                          <w:bCs/>
                        </w:rPr>
                      </w:pPr>
                      <w:r>
                        <w:rPr>
                          <w:b/>
                          <w:bCs/>
                        </w:rPr>
                        <w:t>Assessment Criteria</w:t>
                      </w:r>
                    </w:p>
                  </w:txbxContent>
                </v:textbox>
              </v:shape>
            </w:pict>
          </mc:Fallback>
        </mc:AlternateContent>
      </w:r>
      <w:r>
        <w:rPr>
          <w:noProof/>
          <w:color w:val="000000" w:themeColor="text1"/>
          <w:lang w:val="en-ZA" w:eastAsia="en-ZA"/>
        </w:rPr>
        <mc:AlternateContent>
          <mc:Choice Requires="wpg">
            <w:drawing>
              <wp:anchor distT="0" distB="0" distL="114300" distR="114300" simplePos="0" relativeHeight="251647488" behindDoc="0" locked="0" layoutInCell="1" allowOverlap="1">
                <wp:simplePos x="0" y="0"/>
                <wp:positionH relativeFrom="column">
                  <wp:posOffset>2946400</wp:posOffset>
                </wp:positionH>
                <wp:positionV relativeFrom="paragraph">
                  <wp:posOffset>1156335</wp:posOffset>
                </wp:positionV>
                <wp:extent cx="1384300" cy="835660"/>
                <wp:effectExtent l="0" t="0" r="0" b="0"/>
                <wp:wrapNone/>
                <wp:docPr id="1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835660"/>
                          <a:chOff x="5738" y="9822"/>
                          <a:chExt cx="2180" cy="1316"/>
                        </a:xfrm>
                      </wpg:grpSpPr>
                      <pic:pic xmlns:pic="http://schemas.openxmlformats.org/drawingml/2006/picture">
                        <pic:nvPicPr>
                          <pic:cNvPr id="17" name="Picture 466"/>
                          <pic:cNvPicPr>
                            <a:picLocks noChangeAspect="1" noChangeArrowheads="1"/>
                          </pic:cNvPicPr>
                        </pic:nvPicPr>
                        <pic:blipFill>
                          <a:blip r:embed="rId20">
                            <a:lum bright="18000"/>
                            <a:grayscl/>
                            <a:extLst>
                              <a:ext uri="{28A0092B-C50C-407E-A947-70E740481C1C}">
                                <a14:useLocalDpi xmlns:a14="http://schemas.microsoft.com/office/drawing/2010/main" val="0"/>
                              </a:ext>
                            </a:extLst>
                          </a:blip>
                          <a:srcRect/>
                          <a:stretch>
                            <a:fillRect/>
                          </a:stretch>
                        </pic:blipFill>
                        <pic:spPr bwMode="auto">
                          <a:xfrm>
                            <a:off x="6446" y="10209"/>
                            <a:ext cx="670" cy="92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67"/>
                        <wps:cNvSpPr txBox="1">
                          <a:spLocks noChangeArrowheads="1"/>
                        </wps:cNvSpPr>
                        <wps:spPr bwMode="auto">
                          <a:xfrm>
                            <a:off x="5738" y="9822"/>
                            <a:ext cx="2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B77" w:rsidRDefault="00F92B77" w:rsidP="00B173CF">
                              <w:pPr>
                                <w:rPr>
                                  <w:b/>
                                  <w:bCs/>
                                  <w:sz w:val="20"/>
                                  <w:szCs w:val="20"/>
                                </w:rPr>
                              </w:pPr>
                              <w:r>
                                <w:rPr>
                                  <w:b/>
                                  <w:bCs/>
                                  <w:sz w:val="20"/>
                                  <w:szCs w:val="20"/>
                                </w:rPr>
                                <w:t>Stop and Think!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44" style="position:absolute;left:0;text-align:left;margin-left:232pt;margin-top:91.05pt;width:109pt;height:65.8pt;z-index:251647488" coordorigin="5738,9822" coordsize="2180,13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">
                <v:shape id="Picture 466" o:spid="_x0000_s1045" type="#_x0000_t75" style="position:absolute;left:6446;top:10209;width:670;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gKrCAAAA2wAAAA8AAABkcnMvZG93bnJldi54bWxET0trwkAQvhf8D8sIvTUbRWyIriKitqWH&#10;4gO8DtkxCcnOhuyapP76bqHQ23x8z1muB1OLjlpXWlYwiWIQxJnVJecKLuf9SwLCeWSNtWVS8E0O&#10;1qvR0xJTbXs+UnfyuQgh7FJUUHjfpFK6rCCDLrINceButjXoA2xzqVvsQ7ip5TSO59JgyaGhwIa2&#10;BWXV6W4UmIPe8dfbxyO5yuQzM9Ym1Xmm1PN42CxAeBr8v/jP/a7D/Ff4/SUc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4CqwgAAANsAAAAPAAAAAAAAAAAAAAAAAJ8C&#10;AABkcnMvZG93bnJldi54bWxQSwUGAAAAAAQABAD3AAAAjgMAAAAA&#10;">
                  <v:imagedata r:id="rId21" o:title="" blacklevel="5898f" grayscale="t"/>
                </v:shape>
                <v:shape id="Text Box 467" o:spid="_x0000_s1046" type="#_x0000_t202" style="position:absolute;left:5738;top:9822;width:21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92B77" w:rsidRDefault="00F92B77" w:rsidP="00B173CF">
                        <w:pPr>
                          <w:rPr>
                            <w:b/>
                            <w:bCs/>
                            <w:sz w:val="20"/>
                            <w:szCs w:val="20"/>
                          </w:rPr>
                        </w:pPr>
                        <w:r>
                          <w:rPr>
                            <w:b/>
                            <w:bCs/>
                            <w:sz w:val="20"/>
                            <w:szCs w:val="20"/>
                          </w:rPr>
                          <w:t>Stop and Think!</w:t>
                        </w:r>
                      </w:p>
                    </w:txbxContent>
                  </v:textbox>
                </v:shape>
              </v:group>
            </w:pict>
          </mc:Fallback>
        </mc:AlternateContent>
      </w:r>
      <w:r w:rsidR="00106CDB" w:rsidRPr="00EE2287">
        <w:rPr>
          <w:noProof/>
          <w:color w:val="000000" w:themeColor="text1"/>
          <w:lang w:val="en-ZA" w:eastAsia="en-ZA"/>
        </w:rPr>
        <w:drawing>
          <wp:anchor distT="0" distB="0" distL="114300" distR="114300" simplePos="0" relativeHeight="251645440" behindDoc="0" locked="0" layoutInCell="1" allowOverlap="1">
            <wp:simplePos x="0" y="0"/>
            <wp:positionH relativeFrom="column">
              <wp:posOffset>322580</wp:posOffset>
            </wp:positionH>
            <wp:positionV relativeFrom="paragraph">
              <wp:posOffset>2070735</wp:posOffset>
            </wp:positionV>
            <wp:extent cx="482600" cy="584200"/>
            <wp:effectExtent l="1905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2" cstate="print">
                      <a:grayscl/>
                    </a:blip>
                    <a:srcRect/>
                    <a:stretch>
                      <a:fillRect/>
                    </a:stretch>
                  </pic:blipFill>
                  <pic:spPr bwMode="auto">
                    <a:xfrm>
                      <a:off x="0" y="0"/>
                      <a:ext cx="482600" cy="584200"/>
                    </a:xfrm>
                    <a:prstGeom prst="rect">
                      <a:avLst/>
                    </a:prstGeom>
                    <a:noFill/>
                  </pic:spPr>
                </pic:pic>
              </a:graphicData>
            </a:graphic>
          </wp:anchor>
        </w:drawing>
      </w:r>
      <w:r w:rsidR="00106CDB" w:rsidRPr="00EE2287">
        <w:rPr>
          <w:noProof/>
          <w:color w:val="000000" w:themeColor="text1"/>
          <w:lang w:val="en-ZA" w:eastAsia="en-ZA"/>
        </w:rPr>
        <w:drawing>
          <wp:anchor distT="0" distB="0" distL="114300" distR="114300" simplePos="0" relativeHeight="251644416" behindDoc="0" locked="0" layoutInCell="1" allowOverlap="1">
            <wp:simplePos x="0" y="0"/>
            <wp:positionH relativeFrom="column">
              <wp:posOffset>177800</wp:posOffset>
            </wp:positionH>
            <wp:positionV relativeFrom="paragraph">
              <wp:posOffset>1327785</wp:posOffset>
            </wp:positionV>
            <wp:extent cx="774700" cy="510540"/>
            <wp:effectExtent l="19050" t="0" r="635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 cstate="print">
                      <a:grayscl/>
                    </a:blip>
                    <a:srcRect/>
                    <a:stretch>
                      <a:fillRect/>
                    </a:stretch>
                  </pic:blipFill>
                  <pic:spPr bwMode="auto">
                    <a:xfrm>
                      <a:off x="0" y="0"/>
                      <a:ext cx="774700" cy="510540"/>
                    </a:xfrm>
                    <a:prstGeom prst="rect">
                      <a:avLst/>
                    </a:prstGeom>
                    <a:noFill/>
                  </pic:spPr>
                </pic:pic>
              </a:graphicData>
            </a:graphic>
          </wp:anchor>
        </w:drawing>
      </w:r>
      <w:r w:rsidR="00106CDB" w:rsidRPr="00EE2287">
        <w:rPr>
          <w:noProof/>
          <w:color w:val="000000" w:themeColor="text1"/>
          <w:lang w:val="en-ZA" w:eastAsia="en-ZA"/>
        </w:rPr>
        <w:drawing>
          <wp:anchor distT="0" distB="0" distL="114300" distR="114300" simplePos="0" relativeHeight="251643392" behindDoc="0" locked="0" layoutInCell="1" allowOverlap="1">
            <wp:simplePos x="0" y="0"/>
            <wp:positionH relativeFrom="column">
              <wp:posOffset>152400</wp:posOffset>
            </wp:positionH>
            <wp:positionV relativeFrom="paragraph">
              <wp:posOffset>470535</wp:posOffset>
            </wp:positionV>
            <wp:extent cx="714375" cy="664845"/>
            <wp:effectExtent l="1905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 cstate="print">
                      <a:grayscl/>
                    </a:blip>
                    <a:srcRect/>
                    <a:stretch>
                      <a:fillRect/>
                    </a:stretch>
                  </pic:blipFill>
                  <pic:spPr bwMode="auto">
                    <a:xfrm>
                      <a:off x="0" y="0"/>
                      <a:ext cx="714375" cy="664845"/>
                    </a:xfrm>
                    <a:prstGeom prst="rect">
                      <a:avLst/>
                    </a:prstGeom>
                    <a:noFill/>
                  </pic:spPr>
                </pic:pic>
              </a:graphicData>
            </a:graphic>
          </wp:anchor>
        </w:drawing>
      </w:r>
      <w:r w:rsidR="00B173CF" w:rsidRPr="00EE2287">
        <w:rPr>
          <w:color w:val="000000" w:themeColor="text1"/>
          <w:lang w:val="en-ZA"/>
        </w:rPr>
        <w:br w:type="page"/>
      </w:r>
      <w:bookmarkStart w:id="16" w:name="_Toc170771413"/>
      <w:bookmarkStart w:id="17" w:name="_Toc183383229"/>
    </w:p>
    <w:p w:rsidR="00B173CF" w:rsidRPr="00EE2287" w:rsidRDefault="00B173CF" w:rsidP="00A33D6E">
      <w:pPr>
        <w:pStyle w:val="Heading2"/>
        <w:rPr>
          <w:color w:val="000000" w:themeColor="text1"/>
        </w:rPr>
      </w:pPr>
      <w:bookmarkStart w:id="18" w:name="_Toc247448408"/>
      <w:bookmarkStart w:id="19" w:name="_Toc269816062"/>
      <w:bookmarkStart w:id="20" w:name="_Toc390113036"/>
      <w:bookmarkEnd w:id="0"/>
      <w:bookmarkEnd w:id="1"/>
      <w:bookmarkEnd w:id="2"/>
      <w:bookmarkEnd w:id="3"/>
      <w:bookmarkEnd w:id="4"/>
      <w:bookmarkEnd w:id="5"/>
      <w:bookmarkEnd w:id="8"/>
      <w:bookmarkEnd w:id="16"/>
      <w:bookmarkEnd w:id="17"/>
      <w:r w:rsidRPr="00EE2287">
        <w:rPr>
          <w:color w:val="000000" w:themeColor="text1"/>
        </w:rPr>
        <w:lastRenderedPageBreak/>
        <w:t>PROGRAMME OVERVIEW</w:t>
      </w:r>
      <w:bookmarkEnd w:id="18"/>
      <w:bookmarkEnd w:id="19"/>
      <w:bookmarkEnd w:id="20"/>
      <w:r w:rsidRPr="00EE2287">
        <w:rPr>
          <w:color w:val="000000" w:themeColor="text1"/>
        </w:rPr>
        <w:t xml:space="preserve"> </w:t>
      </w:r>
    </w:p>
    <w:p w:rsidR="00B173CF" w:rsidRPr="00EE2287" w:rsidRDefault="00B173CF" w:rsidP="005E5CF2">
      <w:pPr>
        <w:pStyle w:val="Heading1"/>
        <w:spacing w:line="360" w:lineRule="auto"/>
        <w:rPr>
          <w:color w:val="000000" w:themeColor="text1"/>
          <w:lang w:val="en-ZA"/>
        </w:rPr>
      </w:pPr>
      <w:bookmarkStart w:id="21" w:name="_Toc170771414"/>
      <w:bookmarkStart w:id="22" w:name="_Toc183383230"/>
    </w:p>
    <w:p w:rsidR="00B173CF" w:rsidRPr="00505811" w:rsidRDefault="00B173CF" w:rsidP="00505811">
      <w:pPr>
        <w:pStyle w:val="Heading2"/>
        <w:rPr>
          <w:color w:val="000000" w:themeColor="text1"/>
        </w:rPr>
      </w:pPr>
      <w:bookmarkStart w:id="23" w:name="_Toc247448409"/>
      <w:bookmarkStart w:id="24" w:name="_Toc269816063"/>
      <w:bookmarkStart w:id="25" w:name="_Toc390113037"/>
      <w:r w:rsidRPr="00505811">
        <w:rPr>
          <w:color w:val="000000" w:themeColor="text1"/>
        </w:rPr>
        <w:t>PURPOSE</w:t>
      </w:r>
      <w:bookmarkEnd w:id="21"/>
      <w:bookmarkEnd w:id="22"/>
      <w:bookmarkEnd w:id="23"/>
      <w:bookmarkEnd w:id="24"/>
      <w:bookmarkEnd w:id="25"/>
    </w:p>
    <w:p w:rsidR="0028735D" w:rsidRPr="0028735D" w:rsidRDefault="0028735D" w:rsidP="00505811">
      <w:pPr>
        <w:spacing w:line="360" w:lineRule="auto"/>
        <w:jc w:val="both"/>
        <w:rPr>
          <w:sz w:val="22"/>
          <w:szCs w:val="22"/>
          <w:lang w:eastAsia="en-ZA"/>
        </w:rPr>
      </w:pPr>
      <w:bookmarkStart w:id="26" w:name="_Toc269816064"/>
      <w:r w:rsidRPr="004B70EC">
        <w:rPr>
          <w:sz w:val="22"/>
          <w:szCs w:val="22"/>
          <w:lang w:eastAsia="en-ZA"/>
        </w:rPr>
        <w:t>Each person should contribute to the smooth running of the office and as such should help others wherever possible. The right attitudes will lead to more efficient operations with greater respect for others. All staff should be able to do basic maintenance and replenishment of consumables. </w:t>
      </w:r>
    </w:p>
    <w:p w:rsidR="0028735D" w:rsidRDefault="0028735D" w:rsidP="00505811">
      <w:pPr>
        <w:spacing w:line="360" w:lineRule="auto"/>
        <w:jc w:val="both"/>
        <w:rPr>
          <w:rFonts w:ascii="Tahoma" w:hAnsi="Tahoma" w:cs="Tahoma"/>
          <w:sz w:val="18"/>
          <w:szCs w:val="18"/>
          <w:lang w:eastAsia="en-ZA"/>
        </w:rPr>
      </w:pPr>
    </w:p>
    <w:p w:rsidR="00B173CF" w:rsidRPr="00505811" w:rsidRDefault="00ED4310" w:rsidP="00BD6A2E">
      <w:pPr>
        <w:pStyle w:val="Heading2"/>
      </w:pPr>
      <w:bookmarkStart w:id="27" w:name="_Toc390113038"/>
      <w:r w:rsidRPr="00505811">
        <w:t>LEARNING ASSUMPTIONS</w:t>
      </w:r>
      <w:bookmarkEnd w:id="26"/>
      <w:bookmarkEnd w:id="27"/>
    </w:p>
    <w:p w:rsidR="00505811" w:rsidRPr="0028735D" w:rsidRDefault="0028735D" w:rsidP="00505811">
      <w:pPr>
        <w:rPr>
          <w:sz w:val="22"/>
          <w:szCs w:val="22"/>
          <w:lang w:eastAsia="en-ZA"/>
        </w:rPr>
      </w:pPr>
      <w:bookmarkStart w:id="28" w:name="_Toc170771416"/>
      <w:bookmarkStart w:id="29" w:name="_Toc183383232"/>
      <w:bookmarkStart w:id="30" w:name="_Toc247448412"/>
      <w:bookmarkStart w:id="31" w:name="_Toc269816065"/>
      <w:r w:rsidRPr="0028735D">
        <w:rPr>
          <w:sz w:val="22"/>
          <w:szCs w:val="22"/>
          <w:lang w:eastAsia="en-ZA"/>
        </w:rPr>
        <w:t>None</w:t>
      </w:r>
    </w:p>
    <w:p w:rsidR="0028735D" w:rsidRDefault="0028735D" w:rsidP="00505811">
      <w:pPr>
        <w:rPr>
          <w:rFonts w:ascii="Tahoma" w:hAnsi="Tahoma" w:cs="Tahoma"/>
          <w:sz w:val="18"/>
          <w:szCs w:val="18"/>
          <w:lang w:eastAsia="en-ZA"/>
        </w:rPr>
      </w:pPr>
    </w:p>
    <w:p w:rsidR="0028735D" w:rsidRPr="00EE2287" w:rsidRDefault="0028735D" w:rsidP="00505811">
      <w:pPr>
        <w:rPr>
          <w:color w:val="000000" w:themeColor="text1"/>
          <w:sz w:val="22"/>
          <w:szCs w:val="22"/>
          <w:lang w:val="en-US" w:eastAsia="en-ZA"/>
        </w:rPr>
      </w:pPr>
    </w:p>
    <w:p w:rsidR="00B173CF" w:rsidRPr="00BD6A2E" w:rsidRDefault="008064DC" w:rsidP="00BD6A2E">
      <w:pPr>
        <w:pStyle w:val="Heading2"/>
      </w:pPr>
      <w:bookmarkStart w:id="32" w:name="_Toc390113039"/>
      <w:r w:rsidRPr="00BD6A2E">
        <w:t xml:space="preserve">HOW YOU WILL </w:t>
      </w:r>
      <w:bookmarkEnd w:id="28"/>
      <w:bookmarkEnd w:id="29"/>
      <w:r w:rsidRPr="00BD6A2E">
        <w:t>LEARN</w:t>
      </w:r>
      <w:bookmarkEnd w:id="30"/>
      <w:bookmarkEnd w:id="31"/>
      <w:bookmarkEnd w:id="32"/>
    </w:p>
    <w:p w:rsidR="00B173CF" w:rsidRPr="00EE2287" w:rsidRDefault="00B173CF" w:rsidP="005E5CF2">
      <w:pPr>
        <w:pStyle w:val="Heading1"/>
        <w:spacing w:line="360" w:lineRule="auto"/>
        <w:rPr>
          <w:color w:val="000000" w:themeColor="text1"/>
          <w:sz w:val="22"/>
          <w:szCs w:val="22"/>
          <w:lang w:val="en-ZA"/>
        </w:rPr>
      </w:pPr>
    </w:p>
    <w:p w:rsidR="00B173CF" w:rsidRPr="00EE2287" w:rsidRDefault="00B173CF" w:rsidP="005E5CF2">
      <w:pPr>
        <w:spacing w:line="360" w:lineRule="auto"/>
        <w:ind w:right="4"/>
        <w:jc w:val="both"/>
        <w:rPr>
          <w:color w:val="000000" w:themeColor="text1"/>
          <w:sz w:val="22"/>
          <w:szCs w:val="22"/>
          <w:lang w:val="en-ZA"/>
        </w:rPr>
      </w:pPr>
      <w:r w:rsidRPr="00EE2287">
        <w:rPr>
          <w:color w:val="000000" w:themeColor="text1"/>
          <w:sz w:val="22"/>
          <w:szCs w:val="22"/>
          <w:lang w:val="en-ZA"/>
        </w:rPr>
        <w:t>The programme methodology includes facilitator presentations, readings, individual activities, group discussions, and skill application exercises.</w:t>
      </w:r>
    </w:p>
    <w:p w:rsidR="00B173CF" w:rsidRPr="00EE2287" w:rsidRDefault="00B173CF" w:rsidP="005E5CF2">
      <w:pPr>
        <w:pStyle w:val="Heading1"/>
        <w:spacing w:line="360" w:lineRule="auto"/>
        <w:rPr>
          <w:color w:val="000000" w:themeColor="text1"/>
          <w:sz w:val="22"/>
          <w:szCs w:val="22"/>
          <w:lang w:val="en-ZA"/>
        </w:rPr>
      </w:pPr>
    </w:p>
    <w:p w:rsidR="00B173CF" w:rsidRPr="00BD6A2E" w:rsidRDefault="008064DC" w:rsidP="00BD6A2E">
      <w:pPr>
        <w:pStyle w:val="Heading2"/>
      </w:pPr>
      <w:bookmarkStart w:id="33" w:name="_Toc247448413"/>
      <w:bookmarkStart w:id="34" w:name="_Toc269816066"/>
      <w:bookmarkStart w:id="35" w:name="_Toc390113040"/>
      <w:r w:rsidRPr="00BD6A2E">
        <w:t>HOW YOU WILL BE ASSESSED</w:t>
      </w:r>
      <w:bookmarkEnd w:id="33"/>
      <w:bookmarkEnd w:id="34"/>
      <w:bookmarkEnd w:id="35"/>
    </w:p>
    <w:p w:rsidR="00B173CF" w:rsidRPr="00EE2287" w:rsidRDefault="00B173CF" w:rsidP="005E5CF2">
      <w:pPr>
        <w:pStyle w:val="Heading1"/>
        <w:spacing w:line="360" w:lineRule="auto"/>
        <w:rPr>
          <w:color w:val="000000" w:themeColor="text1"/>
          <w:sz w:val="22"/>
          <w:szCs w:val="22"/>
          <w:lang w:val="en-ZA"/>
        </w:rPr>
      </w:pPr>
    </w:p>
    <w:p w:rsidR="00167DDF" w:rsidRPr="00EE2287" w:rsidRDefault="00B173CF" w:rsidP="005E5CF2">
      <w:pPr>
        <w:spacing w:line="360" w:lineRule="auto"/>
        <w:ind w:right="4"/>
        <w:jc w:val="both"/>
        <w:rPr>
          <w:color w:val="000000" w:themeColor="text1"/>
          <w:sz w:val="22"/>
          <w:szCs w:val="22"/>
          <w:lang w:val="en-ZA"/>
        </w:rPr>
      </w:pPr>
      <w:r w:rsidRPr="00EE2287">
        <w:rPr>
          <w:color w:val="000000" w:themeColor="text1"/>
          <w:sz w:val="22"/>
          <w:szCs w:val="22"/>
          <w:lang w:val="en-ZA"/>
        </w:rPr>
        <w:t>This programme has been aligned to registered unit standards.  You will be assessed against the outcomes of the unit standards by completing a knowledge assignment that covers the essential embedded knowledge stipulated in the unit standards</w:t>
      </w:r>
      <w:r w:rsidR="00D241D8" w:rsidRPr="00EE2287">
        <w:rPr>
          <w:color w:val="000000" w:themeColor="text1"/>
          <w:sz w:val="22"/>
          <w:szCs w:val="22"/>
          <w:lang w:val="en-ZA"/>
        </w:rPr>
        <w:t>.</w:t>
      </w:r>
      <w:r w:rsidRPr="00EE2287">
        <w:rPr>
          <w:color w:val="000000" w:themeColor="text1"/>
          <w:sz w:val="22"/>
          <w:szCs w:val="22"/>
          <w:lang w:val="en-ZA"/>
        </w:rPr>
        <w:t xml:space="preserve">  When you are assessed as competent against the unit standards, you will receive a certificat</w:t>
      </w:r>
      <w:r w:rsidR="00647A9B" w:rsidRPr="00EE2287">
        <w:rPr>
          <w:color w:val="000000" w:themeColor="text1"/>
          <w:sz w:val="22"/>
          <w:szCs w:val="22"/>
          <w:lang w:val="en-ZA"/>
        </w:rPr>
        <w:t>e</w:t>
      </w:r>
      <w:r w:rsidR="00505811">
        <w:rPr>
          <w:color w:val="000000" w:themeColor="text1"/>
          <w:sz w:val="22"/>
          <w:szCs w:val="22"/>
          <w:lang w:val="en-ZA"/>
        </w:rPr>
        <w:t xml:space="preserve"> of competence and be awarded 6</w:t>
      </w:r>
      <w:r w:rsidRPr="00EE2287">
        <w:rPr>
          <w:color w:val="000000" w:themeColor="text1"/>
          <w:sz w:val="22"/>
          <w:szCs w:val="22"/>
          <w:lang w:val="en-ZA"/>
        </w:rPr>
        <w:t xml:space="preserve"> credits towards a National Qualification.</w:t>
      </w:r>
    </w:p>
    <w:p w:rsidR="00D612F3" w:rsidRDefault="00D612F3" w:rsidP="00CB68C0">
      <w:pPr>
        <w:pStyle w:val="Heading2"/>
        <w:rPr>
          <w:color w:val="000000" w:themeColor="text1"/>
        </w:rPr>
      </w:pPr>
      <w:bookmarkStart w:id="36" w:name="_Toc356064604"/>
    </w:p>
    <w:p w:rsidR="00CB68C0" w:rsidRPr="00BD6A2E" w:rsidRDefault="00CB68C0" w:rsidP="00BD6A2E">
      <w:pPr>
        <w:pStyle w:val="Heading2"/>
      </w:pPr>
      <w:bookmarkStart w:id="37" w:name="_Toc390113041"/>
      <w:r w:rsidRPr="00BD6A2E">
        <w:t>FORMATIVE ASSESSMENT</w:t>
      </w:r>
      <w:bookmarkEnd w:id="36"/>
      <w:bookmarkEnd w:id="37"/>
      <w:r w:rsidRPr="00BD6A2E">
        <w:t xml:space="preserve"> </w:t>
      </w:r>
    </w:p>
    <w:p w:rsidR="00CB68C0" w:rsidRPr="00EE2287" w:rsidRDefault="00CB68C0" w:rsidP="00CB68C0">
      <w:pPr>
        <w:spacing w:line="360" w:lineRule="auto"/>
        <w:jc w:val="both"/>
        <w:rPr>
          <w:rFonts w:cs="Tahoma"/>
          <w:color w:val="000000" w:themeColor="text1"/>
          <w:sz w:val="22"/>
          <w:szCs w:val="22"/>
        </w:rPr>
      </w:pPr>
      <w:r w:rsidRPr="00EE2287">
        <w:rPr>
          <w:rFonts w:cs="Tahoma"/>
          <w:color w:val="000000" w:themeColor="text1"/>
          <w:sz w:val="22"/>
          <w:szCs w:val="22"/>
        </w:rPr>
        <w:t xml:space="preserve">In each Learner Guide, several activities are spaced within the content to assist you in understanding the material through application. Activities in the learner manual are not for assessments. Formative assessments are in a separate module written formative assessment. Please make sure that you complete ALL activities in the Formative Assessment Guide, Formative activities must be completed at the end of each section. </w:t>
      </w:r>
    </w:p>
    <w:p w:rsidR="00CB68C0" w:rsidRPr="00EE2287" w:rsidRDefault="00CB68C0" w:rsidP="00CB68C0">
      <w:pPr>
        <w:jc w:val="both"/>
        <w:rPr>
          <w:rFonts w:cs="Tahoma"/>
          <w:color w:val="000000" w:themeColor="text1"/>
        </w:rPr>
      </w:pPr>
    </w:p>
    <w:p w:rsidR="00CB68C0" w:rsidRPr="00BD6A2E" w:rsidRDefault="00CB68C0" w:rsidP="00BD6A2E">
      <w:pPr>
        <w:pStyle w:val="Heading2"/>
      </w:pPr>
      <w:bookmarkStart w:id="38" w:name="_Toc223618941"/>
      <w:bookmarkStart w:id="39" w:name="_Toc225341898"/>
      <w:bookmarkStart w:id="40" w:name="_Toc356064605"/>
      <w:bookmarkStart w:id="41" w:name="_Toc390113042"/>
      <w:r w:rsidRPr="00BD6A2E">
        <w:t>SUMMATIVE ASSESSMENT</w:t>
      </w:r>
      <w:bookmarkEnd w:id="38"/>
      <w:bookmarkEnd w:id="39"/>
      <w:bookmarkEnd w:id="40"/>
      <w:bookmarkEnd w:id="41"/>
      <w:r w:rsidRPr="00BD6A2E">
        <w:t xml:space="preserve"> </w:t>
      </w:r>
    </w:p>
    <w:p w:rsidR="00CB68C0" w:rsidRPr="00EE2287" w:rsidRDefault="00CB68C0" w:rsidP="00CB68C0">
      <w:pPr>
        <w:jc w:val="both"/>
        <w:rPr>
          <w:rFonts w:cs="Tahoma"/>
          <w:color w:val="000000" w:themeColor="text1"/>
        </w:rPr>
      </w:pPr>
    </w:p>
    <w:p w:rsidR="00CB68C0" w:rsidRPr="00EE2287" w:rsidRDefault="00CB68C0" w:rsidP="00CB68C0">
      <w:pPr>
        <w:spacing w:line="360" w:lineRule="auto"/>
        <w:jc w:val="both"/>
        <w:rPr>
          <w:color w:val="000000" w:themeColor="text1"/>
          <w:sz w:val="22"/>
          <w:szCs w:val="22"/>
        </w:rPr>
      </w:pPr>
      <w:r w:rsidRPr="00EE2287">
        <w:rPr>
          <w:color w:val="000000" w:themeColor="text1"/>
          <w:sz w:val="22"/>
          <w:szCs w:val="22"/>
        </w:rPr>
        <w:t>You will be required to complete a Portfolio of Evidence for summative assessment purposes. A portfolio is a collection of different types of evidence relating to the work being assessed. It can include a variety of work samples.</w:t>
      </w:r>
    </w:p>
    <w:p w:rsidR="00CB68C0" w:rsidRPr="00EE2287" w:rsidRDefault="00CB68C0" w:rsidP="00CB68C0">
      <w:pPr>
        <w:spacing w:line="360" w:lineRule="auto"/>
        <w:jc w:val="both"/>
        <w:rPr>
          <w:color w:val="000000" w:themeColor="text1"/>
          <w:sz w:val="22"/>
          <w:szCs w:val="22"/>
        </w:rPr>
      </w:pPr>
    </w:p>
    <w:p w:rsidR="00CB68C0" w:rsidRPr="00EE2287" w:rsidRDefault="00CB68C0" w:rsidP="00CB68C0">
      <w:pPr>
        <w:spacing w:line="360" w:lineRule="auto"/>
        <w:jc w:val="both"/>
        <w:rPr>
          <w:rFonts w:cs="Tahoma"/>
          <w:color w:val="000000" w:themeColor="text1"/>
          <w:sz w:val="22"/>
          <w:szCs w:val="22"/>
        </w:rPr>
      </w:pPr>
      <w:r w:rsidRPr="00EE2287">
        <w:rPr>
          <w:rFonts w:cs="Tahoma"/>
          <w:color w:val="000000" w:themeColor="text1"/>
          <w:sz w:val="22"/>
          <w:szCs w:val="22"/>
        </w:rPr>
        <w:lastRenderedPageBreak/>
        <w:t>The Portfolio Guide will assist you in identifying the portfolio and evidence requirements for final assessment purposes. You will be required to complete Portfolio activities on your own time, using real life projects in your workplace environment in preparing evidence towards your portfolio.</w:t>
      </w:r>
    </w:p>
    <w:p w:rsidR="00CB68C0" w:rsidRPr="00EE2287" w:rsidRDefault="00CB68C0" w:rsidP="00CB68C0">
      <w:pPr>
        <w:pStyle w:val="HSIntroHeading2"/>
        <w:spacing w:line="276" w:lineRule="auto"/>
        <w:rPr>
          <w:color w:val="000000" w:themeColor="text1"/>
          <w:sz w:val="22"/>
          <w:szCs w:val="22"/>
        </w:rPr>
      </w:pPr>
      <w:bookmarkStart w:id="42" w:name="_Toc164745687"/>
      <w:r w:rsidRPr="00EE2287">
        <w:rPr>
          <w:color w:val="000000" w:themeColor="text1"/>
          <w:sz w:val="22"/>
          <w:szCs w:val="22"/>
        </w:rPr>
        <w:t>Being Declared Competent Entails:</w:t>
      </w:r>
      <w:bookmarkEnd w:id="42"/>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Competence is the ability to perform whole work roles, to the standards expected in employment, in a real working environment.</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There are three levels of competence:</w:t>
      </w:r>
    </w:p>
    <w:p w:rsidR="00CB68C0" w:rsidRPr="00EE2287" w:rsidRDefault="00CB68C0" w:rsidP="00E376F9">
      <w:pPr>
        <w:pStyle w:val="HSList"/>
        <w:numPr>
          <w:ilvl w:val="0"/>
          <w:numId w:val="28"/>
        </w:numPr>
        <w:spacing w:line="276" w:lineRule="auto"/>
        <w:rPr>
          <w:rFonts w:cs="Arial"/>
          <w:color w:val="000000" w:themeColor="text1"/>
          <w:sz w:val="22"/>
          <w:szCs w:val="22"/>
          <w:lang w:val="en-ZA"/>
        </w:rPr>
      </w:pPr>
      <w:r w:rsidRPr="00EE2287">
        <w:rPr>
          <w:rFonts w:cs="Arial"/>
          <w:color w:val="000000" w:themeColor="text1"/>
          <w:sz w:val="22"/>
          <w:szCs w:val="22"/>
          <w:lang w:val="en-ZA"/>
        </w:rPr>
        <w:t>Foundational competence: an understanding of what you do and why.</w:t>
      </w:r>
    </w:p>
    <w:p w:rsidR="00CB68C0" w:rsidRPr="00EE2287" w:rsidRDefault="00CB68C0" w:rsidP="00E376F9">
      <w:pPr>
        <w:pStyle w:val="HSList"/>
        <w:numPr>
          <w:ilvl w:val="0"/>
          <w:numId w:val="28"/>
        </w:numPr>
        <w:spacing w:line="276" w:lineRule="auto"/>
        <w:rPr>
          <w:rFonts w:cs="Arial"/>
          <w:color w:val="000000" w:themeColor="text1"/>
          <w:sz w:val="22"/>
          <w:szCs w:val="22"/>
          <w:lang w:val="en-ZA"/>
        </w:rPr>
      </w:pPr>
      <w:r w:rsidRPr="00EE2287">
        <w:rPr>
          <w:rFonts w:cs="Arial"/>
          <w:color w:val="000000" w:themeColor="text1"/>
          <w:sz w:val="22"/>
          <w:szCs w:val="22"/>
          <w:lang w:val="en-ZA"/>
        </w:rPr>
        <w:t>Practical competence: the ability to perform a set of tasks in an authentic context.</w:t>
      </w:r>
    </w:p>
    <w:p w:rsidR="00CB68C0" w:rsidRPr="00EE2287" w:rsidRDefault="00CB68C0" w:rsidP="00E376F9">
      <w:pPr>
        <w:pStyle w:val="HSList"/>
        <w:numPr>
          <w:ilvl w:val="0"/>
          <w:numId w:val="28"/>
        </w:numPr>
        <w:spacing w:line="276" w:lineRule="auto"/>
        <w:rPr>
          <w:rFonts w:cs="Arial"/>
          <w:color w:val="000000" w:themeColor="text1"/>
          <w:sz w:val="22"/>
          <w:szCs w:val="22"/>
          <w:lang w:val="en-ZA"/>
        </w:rPr>
      </w:pPr>
      <w:r w:rsidRPr="00EE2287">
        <w:rPr>
          <w:rFonts w:cs="Arial"/>
          <w:color w:val="000000" w:themeColor="text1"/>
          <w:sz w:val="22"/>
          <w:szCs w:val="22"/>
          <w:lang w:val="en-ZA"/>
        </w:rPr>
        <w:t>Reflexive competence: the ability to adapt to changed circumstances appropriately and responsibly, and to explain the reason behind the action.</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To receive a certificate of competence and be awarded credits, you are required to provide evidence of your competence by compiling a portfolio of evidence, which will be assessed by a Services SETA accredited assessor.</w:t>
      </w:r>
    </w:p>
    <w:p w:rsidR="00CB68C0" w:rsidRPr="00EE2287" w:rsidRDefault="00CB68C0" w:rsidP="00CB68C0">
      <w:pPr>
        <w:pStyle w:val="HSIntroHeading2"/>
        <w:spacing w:line="276" w:lineRule="auto"/>
        <w:rPr>
          <w:color w:val="000000" w:themeColor="text1"/>
          <w:sz w:val="22"/>
          <w:szCs w:val="22"/>
        </w:rPr>
      </w:pPr>
      <w:bookmarkStart w:id="43" w:name="_Toc164745688"/>
      <w:r w:rsidRPr="00EE2287">
        <w:rPr>
          <w:color w:val="000000" w:themeColor="text1"/>
          <w:sz w:val="22"/>
          <w:szCs w:val="22"/>
        </w:rPr>
        <w:t>You Have to Submit a Portfolio of Evidence</w:t>
      </w:r>
      <w:bookmarkEnd w:id="43"/>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A portfolio of evidence is a structured collection of evidence that reflects your efforts, progress and achievement in a specific learning area, and demonstrates your competence.</w:t>
      </w:r>
    </w:p>
    <w:p w:rsidR="00CB68C0" w:rsidRPr="00EE2287" w:rsidRDefault="00CB68C0" w:rsidP="00CB68C0">
      <w:pPr>
        <w:pStyle w:val="HSIntroHeading2"/>
        <w:spacing w:line="276" w:lineRule="auto"/>
        <w:rPr>
          <w:color w:val="000000" w:themeColor="text1"/>
          <w:sz w:val="22"/>
          <w:szCs w:val="22"/>
        </w:rPr>
      </w:pPr>
      <w:bookmarkStart w:id="44" w:name="_Toc164745689"/>
      <w:r w:rsidRPr="00EE2287">
        <w:rPr>
          <w:color w:val="000000" w:themeColor="text1"/>
          <w:sz w:val="22"/>
          <w:szCs w:val="22"/>
        </w:rPr>
        <w:t>The Assessment of Your Competence</w:t>
      </w:r>
      <w:bookmarkEnd w:id="44"/>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Assessment of competence is a process of making judgments about an individual's competence through matching evidence collected to the appropriate national standards. The evidence in your portfolio should closely reflect the outcomes and assessment criteria of the unit standards of the learning programme for which you are being assessed.</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To determine a candidate’s knowledge and ability to apply the skills before and during the learning programme, formative assessments are done to determine the learner’s progress towards full competence. This normally guides the learner towards a successful summative (final) assessment to which both the assessor and the candidate only agree when they both feel the candidate is ready.</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 xml:space="preserve">Should it happen that a candidate is deemed not yet competent upon a summative assessment, that candidate will be allowed to be re-assessed. The candidate can, however, only be allowed two reassessments. </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When learners have to undergo re-assessment, the following conditions will apply:</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Specific feedback will be given so that candidates can concentrate on only those areas in which they were assessed as not yet competent.</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Re-assessment will take place in the same situation or context and under the same conditions as the original assessment.</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Only the specific outcomes that were not achieved will be re-assessed.</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lastRenderedPageBreak/>
        <w:t>Candidates who are repeatedly unsuccessful will be given guidance on other possible and more suitable learning avenues.</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In order for your assessor to assess your competence, your portfolio should provide evidence of both your knowledge and skills, and of how you applied your knowledge and skills in a variety of contexts.</w:t>
      </w:r>
    </w:p>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 xml:space="preserve">This Candidate’s Assessment Portfolio directs you in the activities that need to be completed so that your competence can be assessed and so that you can be awarded the credits attached to the programme. </w:t>
      </w:r>
    </w:p>
    <w:p w:rsidR="00CB68C0" w:rsidRPr="00EE2287" w:rsidRDefault="00CB68C0" w:rsidP="00CB68C0">
      <w:pPr>
        <w:pStyle w:val="HSNormal"/>
        <w:spacing w:line="276" w:lineRule="auto"/>
        <w:rPr>
          <w:rFonts w:ascii="Arial" w:hAnsi="Arial" w:cs="Arial"/>
          <w:color w:val="000000" w:themeColor="text1"/>
          <w:sz w:val="22"/>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26"/>
      </w:tblGrid>
      <w:tr w:rsidR="00CB68C0" w:rsidRPr="00EE2287" w:rsidTr="00CB68C0">
        <w:tc>
          <w:tcPr>
            <w:tcW w:w="9576" w:type="dxa"/>
            <w:shd w:val="clear" w:color="auto" w:fill="D9D9D9"/>
          </w:tcPr>
          <w:p w:rsidR="00CB68C0" w:rsidRPr="00EE2287" w:rsidRDefault="00CB68C0" w:rsidP="00CB68C0">
            <w:pPr>
              <w:pStyle w:val="HSNormal"/>
              <w:spacing w:line="276" w:lineRule="auto"/>
              <w:rPr>
                <w:rFonts w:ascii="Arial" w:hAnsi="Arial" w:cs="Arial"/>
                <w:color w:val="000000" w:themeColor="text1"/>
                <w:sz w:val="22"/>
                <w:szCs w:val="22"/>
                <w:lang w:val="en-ZA"/>
              </w:rPr>
            </w:pPr>
            <w:r w:rsidRPr="00EE2287">
              <w:rPr>
                <w:rFonts w:ascii="Arial" w:hAnsi="Arial" w:cs="Arial"/>
                <w:color w:val="000000" w:themeColor="text1"/>
                <w:sz w:val="22"/>
                <w:szCs w:val="22"/>
                <w:lang w:val="en-ZA"/>
              </w:rPr>
              <w:t>NOTE YOUR POE GUIDE HAS MORE INFORMATION ON THE ASSESSMENT PROCESS</w:t>
            </w:r>
          </w:p>
        </w:tc>
      </w:tr>
    </w:tbl>
    <w:p w:rsidR="00167DDF" w:rsidRPr="00EE2287" w:rsidRDefault="00CB68C0">
      <w:pPr>
        <w:rPr>
          <w:color w:val="000000" w:themeColor="text1"/>
          <w:lang w:val="en-ZA"/>
        </w:rPr>
      </w:pPr>
      <w:r w:rsidRPr="00EE2287">
        <w:rPr>
          <w:color w:val="000000" w:themeColor="text1"/>
          <w:sz w:val="22"/>
          <w:szCs w:val="22"/>
          <w:lang w:val="en-ZA"/>
        </w:rPr>
        <w:br w:type="page"/>
      </w:r>
    </w:p>
    <w:p w:rsidR="00F2197C" w:rsidRPr="00D612F3" w:rsidRDefault="004B6355" w:rsidP="009555D5">
      <w:pPr>
        <w:pStyle w:val="Heading1"/>
        <w:pBdr>
          <w:bottom w:val="single" w:sz="36" w:space="1" w:color="333333"/>
        </w:pBdr>
        <w:spacing w:line="360" w:lineRule="auto"/>
        <w:ind w:left="2268" w:hanging="2268"/>
        <w:jc w:val="left"/>
        <w:rPr>
          <w:color w:val="000000" w:themeColor="text1"/>
          <w:sz w:val="36"/>
          <w:szCs w:val="36"/>
        </w:rPr>
      </w:pPr>
      <w:bookmarkStart w:id="45" w:name="_Toc242091437"/>
      <w:bookmarkStart w:id="46" w:name="_Toc243113732"/>
      <w:bookmarkStart w:id="47" w:name="_Toc247459765"/>
      <w:bookmarkStart w:id="48" w:name="_Toc269816067"/>
      <w:bookmarkStart w:id="49" w:name="_Toc390113043"/>
      <w:r w:rsidRPr="00D612F3">
        <w:rPr>
          <w:color w:val="000000" w:themeColor="text1"/>
          <w:sz w:val="36"/>
          <w:szCs w:val="36"/>
          <w:lang w:val="en-ZA"/>
        </w:rPr>
        <w:lastRenderedPageBreak/>
        <w:t xml:space="preserve">SECTION 1:  </w:t>
      </w:r>
      <w:bookmarkEnd w:id="45"/>
      <w:bookmarkEnd w:id="46"/>
      <w:bookmarkEnd w:id="47"/>
      <w:bookmarkEnd w:id="48"/>
      <w:r w:rsidR="0028735D">
        <w:rPr>
          <w:color w:val="000000" w:themeColor="text1"/>
          <w:sz w:val="36"/>
          <w:szCs w:val="36"/>
          <w:lang w:val="en-ZA"/>
        </w:rPr>
        <w:t>STRATEGY FOR MAINTAINING OFFICE EQUIPMENT</w:t>
      </w:r>
      <w:bookmarkEnd w:id="49"/>
    </w:p>
    <w:p w:rsidR="00C4789D" w:rsidRPr="00EE2287" w:rsidRDefault="00C4789D" w:rsidP="00C4789D">
      <w:pPr>
        <w:rPr>
          <w:color w:val="000000" w:themeColor="text1"/>
          <w:lang w:val="en-US"/>
        </w:rPr>
      </w:pPr>
    </w:p>
    <w:p w:rsidR="00F2197C" w:rsidRPr="00EE2287" w:rsidRDefault="00F2197C" w:rsidP="005E5CF2">
      <w:pPr>
        <w:spacing w:line="360" w:lineRule="auto"/>
        <w:jc w:val="both"/>
        <w:rPr>
          <w:color w:val="000000" w:themeColor="text1"/>
          <w:lang w:val="en-ZA"/>
        </w:rPr>
      </w:pPr>
    </w:p>
    <w:p w:rsidR="00C50CBB" w:rsidRPr="00EE2287" w:rsidRDefault="00E86308" w:rsidP="005E5CF2">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63872" behindDoc="0" locked="0" layoutInCell="1" allowOverlap="1">
                <wp:simplePos x="0" y="0"/>
                <wp:positionH relativeFrom="column">
                  <wp:posOffset>1600200</wp:posOffset>
                </wp:positionH>
                <wp:positionV relativeFrom="paragraph">
                  <wp:posOffset>76200</wp:posOffset>
                </wp:positionV>
                <wp:extent cx="4146550" cy="1496695"/>
                <wp:effectExtent l="6350" t="10795" r="9525" b="6985"/>
                <wp:wrapNone/>
                <wp:docPr id="1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496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0000FF">
                                    <a:alpha val="50000"/>
                                  </a:srgbClr>
                                </a:outerShdw>
                              </a:effectLst>
                            </a14:hiddenEffects>
                          </a:ext>
                        </a:extLst>
                      </wps:spPr>
                      <wps:txbx>
                        <w:txbxContent>
                          <w:p w:rsidR="00F92B77" w:rsidRPr="003A1B10" w:rsidRDefault="00F92B77" w:rsidP="00037549">
                            <w:pPr>
                              <w:rPr>
                                <w:b/>
                                <w:sz w:val="40"/>
                                <w:szCs w:val="40"/>
                              </w:rPr>
                            </w:pPr>
                            <w:r w:rsidRPr="003A1B10">
                              <w:rPr>
                                <w:b/>
                                <w:sz w:val="40"/>
                                <w:szCs w:val="40"/>
                              </w:rPr>
                              <w:t xml:space="preserve">Specific Outcome </w:t>
                            </w:r>
                          </w:p>
                          <w:p w:rsidR="00F92B77" w:rsidRDefault="00F92B77" w:rsidP="00037549"/>
                          <w:p w:rsidR="00F92B77" w:rsidRPr="007E41CD" w:rsidRDefault="00F92B77" w:rsidP="00C4789D">
                            <w:pPr>
                              <w:pStyle w:val="Footer"/>
                              <w:tabs>
                                <w:tab w:val="clear" w:pos="4153"/>
                                <w:tab w:val="clear" w:pos="8306"/>
                              </w:tabs>
                              <w:spacing w:line="360" w:lineRule="auto"/>
                              <w:jc w:val="both"/>
                              <w:rPr>
                                <w:sz w:val="22"/>
                                <w:szCs w:val="22"/>
                              </w:rPr>
                            </w:pPr>
                            <w:r w:rsidRPr="007E41CD">
                              <w:rPr>
                                <w:sz w:val="22"/>
                                <w:szCs w:val="22"/>
                              </w:rPr>
                              <w:t xml:space="preserve">On completion of this section you will be able to </w:t>
                            </w:r>
                            <w:r w:rsidRPr="0028735D">
                              <w:rPr>
                                <w:sz w:val="22"/>
                                <w:szCs w:val="22"/>
                              </w:rPr>
                              <w:t>develop</w:t>
                            </w:r>
                            <w:r w:rsidRPr="004B70EC">
                              <w:rPr>
                                <w:sz w:val="22"/>
                                <w:szCs w:val="22"/>
                              </w:rPr>
                              <w:t xml:space="preserve"> a strategy for maintaining office equipment in accordance with organisational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7" type="#_x0000_t202" style="position:absolute;left:0;text-align:left;margin-left:126pt;margin-top:6pt;width:326.5pt;height:11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">
                <v:shadow color="blue" opacity=".5" offset="6pt,6pt"/>
                <v:textbox>
                  <w:txbxContent>
                    <w:p w:rsidR="00F92B77" w:rsidRPr="003A1B10" w:rsidRDefault="00F92B77" w:rsidP="00037549">
                      <w:pPr>
                        <w:rPr>
                          <w:b/>
                          <w:sz w:val="40"/>
                          <w:szCs w:val="40"/>
                        </w:rPr>
                      </w:pPr>
                      <w:r w:rsidRPr="003A1B10">
                        <w:rPr>
                          <w:b/>
                          <w:sz w:val="40"/>
                          <w:szCs w:val="40"/>
                        </w:rPr>
                        <w:t xml:space="preserve">Specific Outcome </w:t>
                      </w:r>
                    </w:p>
                    <w:p w:rsidR="00F92B77" w:rsidRDefault="00F92B77" w:rsidP="00037549"/>
                    <w:p w:rsidR="00F92B77" w:rsidRPr="007E41CD" w:rsidRDefault="00F92B77" w:rsidP="00C4789D">
                      <w:pPr>
                        <w:pStyle w:val="Footer"/>
                        <w:tabs>
                          <w:tab w:val="clear" w:pos="4153"/>
                          <w:tab w:val="clear" w:pos="8306"/>
                        </w:tabs>
                        <w:spacing w:line="360" w:lineRule="auto"/>
                        <w:jc w:val="both"/>
                        <w:rPr>
                          <w:sz w:val="22"/>
                          <w:szCs w:val="22"/>
                        </w:rPr>
                      </w:pPr>
                      <w:r w:rsidRPr="007E41CD">
                        <w:rPr>
                          <w:sz w:val="22"/>
                          <w:szCs w:val="22"/>
                        </w:rPr>
                        <w:t xml:space="preserve">On completion of this section you will be able to </w:t>
                      </w:r>
                      <w:r w:rsidRPr="0028735D">
                        <w:rPr>
                          <w:sz w:val="22"/>
                          <w:szCs w:val="22"/>
                        </w:rPr>
                        <w:t>develop</w:t>
                      </w:r>
                      <w:r w:rsidRPr="004B70EC">
                        <w:rPr>
                          <w:sz w:val="22"/>
                          <w:szCs w:val="22"/>
                        </w:rPr>
                        <w:t xml:space="preserve"> a strategy for maintaining office equipment in accordance with organisational requirements. </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242570</wp:posOffset>
                </wp:positionV>
                <wp:extent cx="1316355" cy="1015365"/>
                <wp:effectExtent l="6350" t="5715" r="77470" b="74295"/>
                <wp:wrapNone/>
                <wp:docPr id="1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01536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92B77" w:rsidRDefault="00F92B77" w:rsidP="00037549">
                            <w:pPr>
                              <w:jc w:val="right"/>
                            </w:pPr>
                            <w:r>
                              <w:rPr>
                                <w:noProof/>
                                <w:lang w:val="en-ZA" w:eastAsia="en-ZA"/>
                              </w:rPr>
                              <w:drawing>
                                <wp:inline distT="0" distB="0" distL="0" distR="0">
                                  <wp:extent cx="1116330" cy="914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blip>
                                          <a:srcRect/>
                                          <a:stretch>
                                            <a:fillRect/>
                                          </a:stretch>
                                        </pic:blipFill>
                                        <pic:spPr bwMode="auto">
                                          <a:xfrm>
                                            <a:off x="0" y="0"/>
                                            <a:ext cx="111633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48" type="#_x0000_t202" style="position:absolute;left:0;text-align:left;margin-left:0;margin-top:19.1pt;width:103.65pt;height:7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">
                <v:shadow on="t" opacity=".5" offset="6pt,6pt"/>
                <v:textbox>
                  <w:txbxContent>
                    <w:p w:rsidR="00F92B77" w:rsidRDefault="00F92B77" w:rsidP="00037549">
                      <w:pPr>
                        <w:jc w:val="right"/>
                      </w:pPr>
                      <w:r>
                        <w:rPr>
                          <w:noProof/>
                          <w:lang w:val="en-ZA" w:eastAsia="en-ZA"/>
                        </w:rPr>
                        <w:drawing>
                          <wp:inline distT="0" distB="0" distL="0" distR="0">
                            <wp:extent cx="1116330" cy="914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blip>
                                    <a:srcRect/>
                                    <a:stretch>
                                      <a:fillRect/>
                                    </a:stretch>
                                  </pic:blipFill>
                                  <pic:spPr bwMode="auto">
                                    <a:xfrm>
                                      <a:off x="0" y="0"/>
                                      <a:ext cx="1116330" cy="914400"/>
                                    </a:xfrm>
                                    <a:prstGeom prst="rect">
                                      <a:avLst/>
                                    </a:prstGeom>
                                    <a:noFill/>
                                    <a:ln w="9525">
                                      <a:noFill/>
                                      <a:miter lim="800000"/>
                                      <a:headEnd/>
                                      <a:tailEnd/>
                                    </a:ln>
                                  </pic:spPr>
                                </pic:pic>
                              </a:graphicData>
                            </a:graphic>
                          </wp:inline>
                        </w:drawing>
                      </w:r>
                    </w:p>
                  </w:txbxContent>
                </v:textbox>
              </v:shape>
            </w:pict>
          </mc:Fallback>
        </mc:AlternateContent>
      </w: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E86308" w:rsidP="005E5CF2">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64896" behindDoc="0" locked="0" layoutInCell="1" allowOverlap="1">
                <wp:simplePos x="0" y="0"/>
                <wp:positionH relativeFrom="column">
                  <wp:posOffset>1600200</wp:posOffset>
                </wp:positionH>
                <wp:positionV relativeFrom="paragraph">
                  <wp:posOffset>208280</wp:posOffset>
                </wp:positionV>
                <wp:extent cx="4146550" cy="4195445"/>
                <wp:effectExtent l="6350" t="11430" r="9525" b="12700"/>
                <wp:wrapNone/>
                <wp:docPr id="1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1954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0000FF">
                                    <a:alpha val="50000"/>
                                  </a:srgbClr>
                                </a:outerShdw>
                              </a:effectLst>
                            </a14:hiddenEffects>
                          </a:ext>
                        </a:extLst>
                      </wps:spPr>
                      <wps:txbx>
                        <w:txbxContent>
                          <w:p w:rsidR="00F92B77" w:rsidRPr="003A1B10" w:rsidRDefault="00F92B77" w:rsidP="00037549">
                            <w:pPr>
                              <w:rPr>
                                <w:b/>
                                <w:sz w:val="40"/>
                                <w:szCs w:val="40"/>
                              </w:rPr>
                            </w:pPr>
                            <w:r w:rsidRPr="003A1B10">
                              <w:rPr>
                                <w:b/>
                                <w:sz w:val="40"/>
                                <w:szCs w:val="40"/>
                              </w:rPr>
                              <w:t xml:space="preserve">Assessment </w:t>
                            </w:r>
                            <w:r>
                              <w:rPr>
                                <w:b/>
                                <w:sz w:val="40"/>
                                <w:szCs w:val="40"/>
                              </w:rPr>
                              <w:t>C</w:t>
                            </w:r>
                            <w:r w:rsidRPr="003A1B10">
                              <w:rPr>
                                <w:b/>
                                <w:sz w:val="40"/>
                                <w:szCs w:val="40"/>
                              </w:rPr>
                              <w:t xml:space="preserve">riteria </w:t>
                            </w:r>
                          </w:p>
                          <w:p w:rsidR="00F92B77" w:rsidRPr="005F4B62" w:rsidRDefault="00F92B77" w:rsidP="005F4B62">
                            <w:pPr>
                              <w:spacing w:line="360" w:lineRule="auto"/>
                              <w:rPr>
                                <w:sz w:val="22"/>
                                <w:szCs w:val="22"/>
                              </w:rPr>
                            </w:pPr>
                          </w:p>
                          <w:p w:rsidR="00F92B77" w:rsidRDefault="00F92B77" w:rsidP="005F4B62">
                            <w:pPr>
                              <w:pStyle w:val="Footer"/>
                              <w:tabs>
                                <w:tab w:val="clear" w:pos="4153"/>
                                <w:tab w:val="clear" w:pos="8306"/>
                              </w:tabs>
                              <w:spacing w:line="360" w:lineRule="auto"/>
                              <w:jc w:val="both"/>
                              <w:rPr>
                                <w:sz w:val="22"/>
                                <w:szCs w:val="22"/>
                              </w:rPr>
                            </w:pPr>
                            <w:r w:rsidRPr="00505811">
                              <w:rPr>
                                <w:sz w:val="22"/>
                                <w:szCs w:val="22"/>
                              </w:rPr>
                              <w:t>On completion of this section you will be able to:</w:t>
                            </w:r>
                          </w:p>
                          <w:p w:rsidR="00F92B77" w:rsidRPr="00505811"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Safety principles for the general operation of electrical equipment are described. </w:t>
                            </w:r>
                            <w:r w:rsidRPr="0028735D">
                              <w:rPr>
                                <w:sz w:val="22"/>
                                <w:szCs w:val="22"/>
                              </w:rPr>
                              <w:t>. (SO 1, AC 1)</w:t>
                            </w:r>
                          </w:p>
                          <w:p w:rsidR="00F92B77"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The importance of all personnel understanding the function and the use of office equipment are explained. </w:t>
                            </w:r>
                            <w:r w:rsidRPr="00505811">
                              <w:rPr>
                                <w:sz w:val="22"/>
                                <w:szCs w:val="22"/>
                              </w:rPr>
                              <w:t xml:space="preserve"> (SO 1, AC 2)</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The range of consumables which may be replenished are listed and the reason therefore explained. </w:t>
                            </w:r>
                            <w:r>
                              <w:rPr>
                                <w:sz w:val="22"/>
                                <w:szCs w:val="22"/>
                              </w:rPr>
                              <w:t>(SO 1, AC 3)</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Arrangements to repair equipment that is not in good working order are made. </w:t>
                            </w:r>
                            <w:r>
                              <w:rPr>
                                <w:sz w:val="22"/>
                                <w:szCs w:val="22"/>
                              </w:rPr>
                              <w:t>(SO 1, AC 4)</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Ways of learning how to operate technology are given.</w:t>
                            </w:r>
                            <w:r>
                              <w:rPr>
                                <w:sz w:val="22"/>
                                <w:szCs w:val="22"/>
                              </w:rPr>
                              <w:t xml:space="preserve"> (SO 1, AC 5)</w:t>
                            </w:r>
                            <w:r w:rsidRPr="004B70EC">
                              <w:rPr>
                                <w:sz w:val="22"/>
                                <w:szCs w:val="22"/>
                              </w:rPr>
                              <w:t> </w:t>
                            </w:r>
                          </w:p>
                          <w:p w:rsidR="00F92B77" w:rsidRPr="00505811"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Office equipment is operated efficiently. </w:t>
                            </w:r>
                            <w:r>
                              <w:rPr>
                                <w:sz w:val="22"/>
                                <w:szCs w:val="22"/>
                              </w:rPr>
                              <w:t>(SO 1, AC 6)</w:t>
                            </w:r>
                          </w:p>
                          <w:p w:rsidR="00F92B77" w:rsidRPr="00DF587A" w:rsidRDefault="00F92B77" w:rsidP="00037549">
                            <w:pPr>
                              <w:pStyle w:val="Footer"/>
                              <w:tabs>
                                <w:tab w:val="clear" w:pos="4153"/>
                                <w:tab w:val="clear" w:pos="8306"/>
                              </w:tabs>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49" type="#_x0000_t202" style="position:absolute;left:0;text-align:left;margin-left:126pt;margin-top:16.4pt;width:326.5pt;height:330.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">
                <v:shadow color="blue" opacity=".5" offset="6pt,6pt"/>
                <v:textbox>
                  <w:txbxContent>
                    <w:p w:rsidR="00F92B77" w:rsidRPr="003A1B10" w:rsidRDefault="00F92B77" w:rsidP="00037549">
                      <w:pPr>
                        <w:rPr>
                          <w:b/>
                          <w:sz w:val="40"/>
                          <w:szCs w:val="40"/>
                        </w:rPr>
                      </w:pPr>
                      <w:r w:rsidRPr="003A1B10">
                        <w:rPr>
                          <w:b/>
                          <w:sz w:val="40"/>
                          <w:szCs w:val="40"/>
                        </w:rPr>
                        <w:t xml:space="preserve">Assessment </w:t>
                      </w:r>
                      <w:r>
                        <w:rPr>
                          <w:b/>
                          <w:sz w:val="40"/>
                          <w:szCs w:val="40"/>
                        </w:rPr>
                        <w:t>C</w:t>
                      </w:r>
                      <w:r w:rsidRPr="003A1B10">
                        <w:rPr>
                          <w:b/>
                          <w:sz w:val="40"/>
                          <w:szCs w:val="40"/>
                        </w:rPr>
                        <w:t xml:space="preserve">riteria </w:t>
                      </w:r>
                    </w:p>
                    <w:p w:rsidR="00F92B77" w:rsidRPr="005F4B62" w:rsidRDefault="00F92B77" w:rsidP="005F4B62">
                      <w:pPr>
                        <w:spacing w:line="360" w:lineRule="auto"/>
                        <w:rPr>
                          <w:sz w:val="22"/>
                          <w:szCs w:val="22"/>
                        </w:rPr>
                      </w:pPr>
                    </w:p>
                    <w:p w:rsidR="00F92B77" w:rsidRDefault="00F92B77" w:rsidP="005F4B62">
                      <w:pPr>
                        <w:pStyle w:val="Footer"/>
                        <w:tabs>
                          <w:tab w:val="clear" w:pos="4153"/>
                          <w:tab w:val="clear" w:pos="8306"/>
                        </w:tabs>
                        <w:spacing w:line="360" w:lineRule="auto"/>
                        <w:jc w:val="both"/>
                        <w:rPr>
                          <w:sz w:val="22"/>
                          <w:szCs w:val="22"/>
                        </w:rPr>
                      </w:pPr>
                      <w:r w:rsidRPr="00505811">
                        <w:rPr>
                          <w:sz w:val="22"/>
                          <w:szCs w:val="22"/>
                        </w:rPr>
                        <w:t>On completion of this section you will be able to:</w:t>
                      </w:r>
                    </w:p>
                    <w:p w:rsidR="00F92B77" w:rsidRPr="00505811"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Safety principles for the general operation of electrical equipment are described. </w:t>
                      </w:r>
                      <w:r w:rsidRPr="0028735D">
                        <w:rPr>
                          <w:sz w:val="22"/>
                          <w:szCs w:val="22"/>
                        </w:rPr>
                        <w:t>. (SO 1, AC 1)</w:t>
                      </w:r>
                    </w:p>
                    <w:p w:rsidR="00F92B77"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The importance of all personnel understanding the function and the use of office equipment are explained. </w:t>
                      </w:r>
                      <w:r w:rsidRPr="00505811">
                        <w:rPr>
                          <w:sz w:val="22"/>
                          <w:szCs w:val="22"/>
                        </w:rPr>
                        <w:t xml:space="preserve"> (SO 1, AC 2)</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The range of consumables which may be replenished are listed and the reason therefore explained. </w:t>
                      </w:r>
                      <w:r>
                        <w:rPr>
                          <w:sz w:val="22"/>
                          <w:szCs w:val="22"/>
                        </w:rPr>
                        <w:t>(SO 1, AC 3)</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Arrangements to repair equipment that is not in good working order are made. </w:t>
                      </w:r>
                      <w:r>
                        <w:rPr>
                          <w:sz w:val="22"/>
                          <w:szCs w:val="22"/>
                        </w:rPr>
                        <w:t>(SO 1, AC 4)</w:t>
                      </w:r>
                    </w:p>
                    <w:p w:rsidR="00F92B77" w:rsidRPr="0028735D"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Ways of learning how to operate technology are given.</w:t>
                      </w:r>
                      <w:r>
                        <w:rPr>
                          <w:sz w:val="22"/>
                          <w:szCs w:val="22"/>
                        </w:rPr>
                        <w:t xml:space="preserve"> (SO 1, AC 5)</w:t>
                      </w:r>
                      <w:r w:rsidRPr="004B70EC">
                        <w:rPr>
                          <w:sz w:val="22"/>
                          <w:szCs w:val="22"/>
                        </w:rPr>
                        <w:t> </w:t>
                      </w:r>
                    </w:p>
                    <w:p w:rsidR="00F92B77" w:rsidRPr="00505811" w:rsidRDefault="00F92B77" w:rsidP="00B704F5">
                      <w:pPr>
                        <w:pStyle w:val="Footer"/>
                        <w:numPr>
                          <w:ilvl w:val="0"/>
                          <w:numId w:val="24"/>
                        </w:numPr>
                        <w:tabs>
                          <w:tab w:val="clear" w:pos="4153"/>
                          <w:tab w:val="clear" w:pos="8306"/>
                        </w:tabs>
                        <w:spacing w:line="360" w:lineRule="auto"/>
                        <w:jc w:val="both"/>
                        <w:rPr>
                          <w:sz w:val="22"/>
                          <w:szCs w:val="22"/>
                        </w:rPr>
                      </w:pPr>
                      <w:r w:rsidRPr="004B70EC">
                        <w:rPr>
                          <w:sz w:val="22"/>
                          <w:szCs w:val="22"/>
                        </w:rPr>
                        <w:t>Office equipment is operated efficiently. </w:t>
                      </w:r>
                      <w:r>
                        <w:rPr>
                          <w:sz w:val="22"/>
                          <w:szCs w:val="22"/>
                        </w:rPr>
                        <w:t>(SO 1, AC 6)</w:t>
                      </w:r>
                    </w:p>
                    <w:p w:rsidR="00F92B77" w:rsidRPr="00DF587A" w:rsidRDefault="00F92B77" w:rsidP="00037549">
                      <w:pPr>
                        <w:pStyle w:val="Footer"/>
                        <w:tabs>
                          <w:tab w:val="clear" w:pos="4153"/>
                          <w:tab w:val="clear" w:pos="8306"/>
                        </w:tabs>
                        <w:spacing w:line="360" w:lineRule="auto"/>
                      </w:pPr>
                    </w:p>
                  </w:txbxContent>
                </v:textbox>
              </v:shape>
            </w:pict>
          </mc:Fallback>
        </mc:AlternateContent>
      </w:r>
    </w:p>
    <w:p w:rsidR="00C50CBB" w:rsidRPr="00EE2287" w:rsidRDefault="00E86308" w:rsidP="005E5CF2">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65920" behindDoc="0" locked="0" layoutInCell="1" allowOverlap="1">
                <wp:simplePos x="0" y="0"/>
                <wp:positionH relativeFrom="column">
                  <wp:posOffset>45720</wp:posOffset>
                </wp:positionH>
                <wp:positionV relativeFrom="paragraph">
                  <wp:posOffset>127000</wp:posOffset>
                </wp:positionV>
                <wp:extent cx="1295400" cy="1143000"/>
                <wp:effectExtent l="13970" t="12065" r="71755" b="73660"/>
                <wp:wrapNone/>
                <wp:docPr id="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430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92B77" w:rsidRDefault="00F92B77" w:rsidP="00037549">
                            <w:pPr>
                              <w:jc w:val="center"/>
                            </w:pPr>
                            <w:r>
                              <w:rPr>
                                <w:noProof/>
                                <w:lang w:val="en-ZA" w:eastAsia="en-ZA"/>
                              </w:rPr>
                              <w:drawing>
                                <wp:inline distT="0" distB="0" distL="0" distR="0">
                                  <wp:extent cx="1092835" cy="10331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grayscl/>
                                          </a:blip>
                                          <a:srcRect/>
                                          <a:stretch>
                                            <a:fillRect/>
                                          </a:stretch>
                                        </pic:blipFill>
                                        <pic:spPr bwMode="auto">
                                          <a:xfrm>
                                            <a:off x="0" y="0"/>
                                            <a:ext cx="1092835" cy="1033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50" type="#_x0000_t202" style="position:absolute;left:0;text-align:left;margin-left:3.6pt;margin-top:10pt;width:102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">
                <v:shadow on="t" opacity=".5" offset="6pt,6pt"/>
                <v:textbox>
                  <w:txbxContent>
                    <w:p w:rsidR="00F92B77" w:rsidRDefault="00F92B77" w:rsidP="00037549">
                      <w:pPr>
                        <w:jc w:val="center"/>
                      </w:pPr>
                      <w:r>
                        <w:rPr>
                          <w:noProof/>
                          <w:lang w:val="en-ZA" w:eastAsia="en-ZA"/>
                        </w:rPr>
                        <w:drawing>
                          <wp:inline distT="0" distB="0" distL="0" distR="0">
                            <wp:extent cx="1092835" cy="10331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grayscl/>
                                    </a:blip>
                                    <a:srcRect/>
                                    <a:stretch>
                                      <a:fillRect/>
                                    </a:stretch>
                                  </pic:blipFill>
                                  <pic:spPr bwMode="auto">
                                    <a:xfrm>
                                      <a:off x="0" y="0"/>
                                      <a:ext cx="1092835" cy="1033145"/>
                                    </a:xfrm>
                                    <a:prstGeom prst="rect">
                                      <a:avLst/>
                                    </a:prstGeom>
                                    <a:noFill/>
                                    <a:ln w="9525">
                                      <a:noFill/>
                                      <a:miter lim="800000"/>
                                      <a:headEnd/>
                                      <a:tailEnd/>
                                    </a:ln>
                                  </pic:spPr>
                                </pic:pic>
                              </a:graphicData>
                            </a:graphic>
                          </wp:inline>
                        </w:drawing>
                      </w:r>
                    </w:p>
                  </w:txbxContent>
                </v:textbox>
              </v:shape>
            </w:pict>
          </mc:Fallback>
        </mc:AlternateContent>
      </w: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C50CBB" w:rsidRPr="00EE2287" w:rsidRDefault="00C50CBB" w:rsidP="005E5CF2">
      <w:pPr>
        <w:spacing w:line="360" w:lineRule="auto"/>
        <w:jc w:val="both"/>
        <w:rPr>
          <w:color w:val="000000" w:themeColor="text1"/>
          <w:lang w:val="en-ZA"/>
        </w:rPr>
      </w:pPr>
    </w:p>
    <w:p w:rsidR="00140297" w:rsidRDefault="00140297" w:rsidP="00BD6A2E">
      <w:pPr>
        <w:pStyle w:val="Heading2"/>
      </w:pPr>
      <w:r w:rsidRPr="00EE2287">
        <w:br w:type="page"/>
      </w:r>
      <w:bookmarkStart w:id="50" w:name="_Toc390113044"/>
      <w:r w:rsidR="005F4B62" w:rsidRPr="00EE2287">
        <w:lastRenderedPageBreak/>
        <w:t>1.1 INTRODUCTION</w:t>
      </w:r>
      <w:bookmarkEnd w:id="50"/>
    </w:p>
    <w:p w:rsidR="00147B87" w:rsidRDefault="00147B87" w:rsidP="00147B87">
      <w:pPr>
        <w:spacing w:line="360" w:lineRule="auto"/>
        <w:jc w:val="both"/>
        <w:rPr>
          <w:sz w:val="22"/>
          <w:szCs w:val="22"/>
        </w:rPr>
      </w:pPr>
      <w:r w:rsidRPr="00147B87">
        <w:rPr>
          <w:sz w:val="22"/>
          <w:szCs w:val="22"/>
        </w:rPr>
        <w:t>In an office workspace the office equipment helps to keep everyone on task and it plays an essential role in keeping an office going as long as they are working in the proper fashion. Below are some essential pieces of office equipment, what they do, and why they are so important to an office workspace.</w:t>
      </w:r>
    </w:p>
    <w:p w:rsidR="00147B87" w:rsidRPr="00147B87" w:rsidRDefault="00147B87" w:rsidP="00147B87">
      <w:pPr>
        <w:spacing w:line="360" w:lineRule="auto"/>
        <w:jc w:val="both"/>
        <w:rPr>
          <w:sz w:val="22"/>
          <w:szCs w:val="22"/>
        </w:rPr>
      </w:pPr>
    </w:p>
    <w:p w:rsidR="00147B87" w:rsidRDefault="00147B87" w:rsidP="00147B87">
      <w:pPr>
        <w:spacing w:line="360" w:lineRule="auto"/>
        <w:jc w:val="both"/>
        <w:rPr>
          <w:sz w:val="22"/>
          <w:szCs w:val="22"/>
        </w:rPr>
      </w:pPr>
      <w:r w:rsidRPr="00147B87">
        <w:rPr>
          <w:sz w:val="22"/>
          <w:szCs w:val="22"/>
        </w:rPr>
        <w:t>The first office equipment that is essential to a workplace is the printer. A printer is good for printing off reports, receipts, forms, and even just about any type of information that might be needed. If problems with the printer arises then it could lead to malfunctions around the office. By finding a printer repairs Sydney located company, they would be able to come out, repair the printer, and help to get the normal day in the office back.</w:t>
      </w:r>
    </w:p>
    <w:p w:rsidR="00147B87" w:rsidRPr="00147B87" w:rsidRDefault="00147B87" w:rsidP="00147B87">
      <w:pPr>
        <w:spacing w:line="360" w:lineRule="auto"/>
        <w:jc w:val="both"/>
        <w:rPr>
          <w:sz w:val="22"/>
          <w:szCs w:val="22"/>
        </w:rPr>
      </w:pPr>
    </w:p>
    <w:p w:rsidR="00147B87" w:rsidRDefault="00147B87" w:rsidP="00147B87">
      <w:pPr>
        <w:spacing w:line="360" w:lineRule="auto"/>
        <w:jc w:val="both"/>
        <w:rPr>
          <w:sz w:val="22"/>
          <w:szCs w:val="22"/>
        </w:rPr>
      </w:pPr>
      <w:r w:rsidRPr="00147B87">
        <w:rPr>
          <w:sz w:val="22"/>
          <w:szCs w:val="22"/>
        </w:rPr>
        <w:t>The fax machine is another essential piece of office equipment.</w:t>
      </w:r>
      <w:r>
        <w:rPr>
          <w:sz w:val="22"/>
          <w:szCs w:val="22"/>
        </w:rPr>
        <w:t xml:space="preserve"> The fax machine allows </w:t>
      </w:r>
      <w:r w:rsidRPr="00147B87">
        <w:rPr>
          <w:sz w:val="22"/>
          <w:szCs w:val="22"/>
        </w:rPr>
        <w:t xml:space="preserve">an employee or even the office as a whole to send paperwork to other higher ups or to a different office location. If the fax machine is currently not working then the communication between offices can begin to hinder. As technology advances, fax machines have become obsolete. </w:t>
      </w:r>
    </w:p>
    <w:p w:rsidR="00147B87" w:rsidRPr="00147B87" w:rsidRDefault="00147B87" w:rsidP="00147B87">
      <w:pPr>
        <w:spacing w:line="360" w:lineRule="auto"/>
        <w:jc w:val="both"/>
        <w:rPr>
          <w:sz w:val="22"/>
          <w:szCs w:val="22"/>
        </w:rPr>
      </w:pPr>
    </w:p>
    <w:p w:rsidR="00147B87" w:rsidRDefault="00147B87" w:rsidP="00147B87">
      <w:pPr>
        <w:spacing w:line="360" w:lineRule="auto"/>
        <w:jc w:val="both"/>
        <w:rPr>
          <w:sz w:val="22"/>
          <w:szCs w:val="22"/>
        </w:rPr>
      </w:pPr>
      <w:r w:rsidRPr="00147B87">
        <w:rPr>
          <w:sz w:val="22"/>
          <w:szCs w:val="22"/>
        </w:rPr>
        <w:t xml:space="preserve">Even though a copier might not seem like such an important office machine but when it is needed an office cannot do without a copier. Whether it is to copy some information for a meeting, an office function, or even for a different reason a fully functioning copier can come in handy. </w:t>
      </w:r>
    </w:p>
    <w:p w:rsidR="00147B87" w:rsidRPr="00147B87" w:rsidRDefault="00147B87" w:rsidP="00147B87">
      <w:pPr>
        <w:spacing w:line="360" w:lineRule="auto"/>
        <w:jc w:val="both"/>
        <w:rPr>
          <w:sz w:val="22"/>
          <w:szCs w:val="22"/>
        </w:rPr>
      </w:pPr>
    </w:p>
    <w:p w:rsidR="00147B87" w:rsidRPr="00147B87" w:rsidRDefault="00147B87" w:rsidP="00147B87">
      <w:pPr>
        <w:spacing w:line="360" w:lineRule="auto"/>
        <w:jc w:val="both"/>
        <w:rPr>
          <w:sz w:val="22"/>
          <w:szCs w:val="22"/>
        </w:rPr>
      </w:pPr>
      <w:r w:rsidRPr="00147B87">
        <w:rPr>
          <w:sz w:val="22"/>
          <w:szCs w:val="22"/>
        </w:rPr>
        <w:t>It does not matter what type of office equipment an office has they all work together to help bring the office together. If one of those parts are not working then an office would want to get them working properly as soon as possible to ensure that their office and business runs smoothly.</w:t>
      </w:r>
    </w:p>
    <w:p w:rsidR="00912473" w:rsidRDefault="00912473" w:rsidP="0028735D">
      <w:pPr>
        <w:pStyle w:val="NormalWeb"/>
        <w:shd w:val="clear" w:color="auto" w:fill="FFFFFF"/>
        <w:spacing w:before="120" w:beforeAutospacing="0" w:after="120" w:afterAutospacing="0" w:line="360" w:lineRule="auto"/>
        <w:jc w:val="both"/>
        <w:rPr>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226"/>
      </w:tblGrid>
      <w:tr w:rsidR="00147B87" w:rsidTr="00147B87">
        <w:tc>
          <w:tcPr>
            <w:tcW w:w="9226" w:type="dxa"/>
            <w:shd w:val="clear" w:color="auto" w:fill="D9D9D9" w:themeFill="background1" w:themeFillShade="D9"/>
          </w:tcPr>
          <w:p w:rsidR="00147B87" w:rsidRDefault="00147B87" w:rsidP="0028735D">
            <w:pPr>
              <w:pStyle w:val="NormalWeb"/>
              <w:spacing w:before="120" w:beforeAutospacing="0" w:after="120" w:afterAutospacing="0" w:line="360" w:lineRule="auto"/>
              <w:jc w:val="both"/>
              <w:rPr>
                <w:b/>
                <w:sz w:val="22"/>
                <w:szCs w:val="22"/>
              </w:rPr>
            </w:pPr>
          </w:p>
          <w:p w:rsidR="00147B87" w:rsidRPr="00147B87" w:rsidRDefault="00147B87" w:rsidP="0028735D">
            <w:pPr>
              <w:pStyle w:val="NormalWeb"/>
              <w:spacing w:before="120" w:beforeAutospacing="0" w:after="120" w:afterAutospacing="0" w:line="360" w:lineRule="auto"/>
              <w:jc w:val="both"/>
              <w:rPr>
                <w:b/>
                <w:sz w:val="22"/>
                <w:szCs w:val="22"/>
              </w:rPr>
            </w:pPr>
            <w:r w:rsidRPr="00147B87">
              <w:rPr>
                <w:b/>
                <w:sz w:val="22"/>
                <w:szCs w:val="22"/>
              </w:rPr>
              <w:t>LEARNING ACTIVITY</w:t>
            </w:r>
          </w:p>
          <w:p w:rsidR="00147B87" w:rsidRDefault="00147B87" w:rsidP="0028735D">
            <w:pPr>
              <w:pStyle w:val="NormalWeb"/>
              <w:spacing w:before="120" w:beforeAutospacing="0" w:after="120" w:afterAutospacing="0" w:line="360" w:lineRule="auto"/>
              <w:jc w:val="both"/>
              <w:rPr>
                <w:sz w:val="22"/>
                <w:szCs w:val="22"/>
              </w:rPr>
            </w:pPr>
            <w:r>
              <w:rPr>
                <w:sz w:val="22"/>
                <w:szCs w:val="22"/>
              </w:rPr>
              <w:t>Discuss the importance of office equipment in an organisation.</w:t>
            </w:r>
          </w:p>
          <w:p w:rsidR="00147B87" w:rsidRDefault="00147B87" w:rsidP="0028735D">
            <w:pPr>
              <w:pStyle w:val="NormalWeb"/>
              <w:spacing w:before="120" w:beforeAutospacing="0" w:after="120" w:afterAutospacing="0" w:line="360" w:lineRule="auto"/>
              <w:jc w:val="both"/>
              <w:rPr>
                <w:sz w:val="22"/>
                <w:szCs w:val="22"/>
              </w:rPr>
            </w:pPr>
            <w:r>
              <w:rPr>
                <w:sz w:val="22"/>
                <w:szCs w:val="22"/>
              </w:rPr>
              <w:t xml:space="preserve"> </w:t>
            </w:r>
          </w:p>
        </w:tc>
      </w:tr>
    </w:tbl>
    <w:p w:rsidR="00147B87" w:rsidRDefault="00147B87" w:rsidP="0028735D">
      <w:pPr>
        <w:pStyle w:val="NormalWeb"/>
        <w:shd w:val="clear" w:color="auto" w:fill="FFFFFF"/>
        <w:spacing w:before="120" w:beforeAutospacing="0" w:after="120" w:afterAutospacing="0" w:line="360" w:lineRule="auto"/>
        <w:jc w:val="both"/>
        <w:rPr>
          <w:sz w:val="22"/>
          <w:szCs w:val="22"/>
        </w:rPr>
      </w:pPr>
    </w:p>
    <w:p w:rsidR="00147B87" w:rsidRDefault="00147B87" w:rsidP="00BD6A2E">
      <w:pPr>
        <w:pStyle w:val="Heading2"/>
      </w:pPr>
      <w:r>
        <w:br w:type="page"/>
      </w:r>
      <w:bookmarkStart w:id="51" w:name="_Toc390113045"/>
      <w:r w:rsidRPr="00147B87">
        <w:lastRenderedPageBreak/>
        <w:t>1.2 SAFETY PRINCIPLES FOR GENERAL OPERATION OF OFFICE EQUIPMENT</w:t>
      </w:r>
      <w:bookmarkEnd w:id="51"/>
    </w:p>
    <w:p w:rsidR="00147B87" w:rsidRDefault="00147B87" w:rsidP="00147B87">
      <w:pPr>
        <w:rPr>
          <w:b/>
          <w:sz w:val="22"/>
          <w:szCs w:val="22"/>
        </w:rPr>
      </w:pPr>
    </w:p>
    <w:p w:rsidR="00147B87" w:rsidRDefault="00147B87" w:rsidP="00147B87">
      <w:pPr>
        <w:rPr>
          <w:b/>
          <w:sz w:val="22"/>
          <w:szCs w:val="22"/>
        </w:rPr>
      </w:pPr>
    </w:p>
    <w:p w:rsidR="002F1DA0" w:rsidRDefault="003E7942" w:rsidP="003E7942">
      <w:pPr>
        <w:spacing w:line="360" w:lineRule="auto"/>
        <w:jc w:val="both"/>
        <w:rPr>
          <w:sz w:val="22"/>
          <w:szCs w:val="22"/>
        </w:rPr>
      </w:pPr>
      <w:r w:rsidRPr="003E7942">
        <w:rPr>
          <w:sz w:val="22"/>
          <w:szCs w:val="22"/>
        </w:rPr>
        <w:t xml:space="preserve">Many people think health and safety principles apply only to factory workers and work environments where heavy equipment is used. But what about the office? It’s a workplace, too. </w:t>
      </w:r>
      <w:r>
        <w:rPr>
          <w:sz w:val="22"/>
          <w:szCs w:val="22"/>
        </w:rPr>
        <w:t xml:space="preserve"> </w:t>
      </w:r>
      <w:r w:rsidRPr="003E7942">
        <w:rPr>
          <w:sz w:val="22"/>
          <w:szCs w:val="22"/>
        </w:rPr>
        <w:t xml:space="preserve">Workplace health and safety issues don’t stop at the office door. </w:t>
      </w:r>
    </w:p>
    <w:p w:rsidR="002F1DA0" w:rsidRDefault="002F1DA0" w:rsidP="003E7942">
      <w:pPr>
        <w:spacing w:line="360" w:lineRule="auto"/>
        <w:jc w:val="both"/>
        <w:rPr>
          <w:sz w:val="22"/>
          <w:szCs w:val="22"/>
        </w:rPr>
      </w:pPr>
    </w:p>
    <w:p w:rsidR="003E7942" w:rsidRPr="003E7942" w:rsidRDefault="003E7942" w:rsidP="003E7942">
      <w:pPr>
        <w:spacing w:line="360" w:lineRule="auto"/>
        <w:jc w:val="both"/>
        <w:rPr>
          <w:sz w:val="22"/>
          <w:szCs w:val="22"/>
        </w:rPr>
      </w:pPr>
      <w:r w:rsidRPr="003E7942">
        <w:rPr>
          <w:sz w:val="22"/>
          <w:szCs w:val="22"/>
        </w:rPr>
        <w:t>Employees working in office environments may be exposed to many potential hazards, which can be eliminated by following good safety practices to identify and manage the risks.</w:t>
      </w:r>
    </w:p>
    <w:p w:rsidR="003E7942" w:rsidRDefault="003E7942" w:rsidP="00147B87">
      <w:pPr>
        <w:rPr>
          <w:b/>
          <w:sz w:val="22"/>
          <w:szCs w:val="22"/>
        </w:rPr>
      </w:pPr>
    </w:p>
    <w:p w:rsidR="003E7942" w:rsidRDefault="003E7942" w:rsidP="00147B87">
      <w:pPr>
        <w:rPr>
          <w:b/>
          <w:sz w:val="22"/>
          <w:szCs w:val="22"/>
        </w:rPr>
      </w:pPr>
    </w:p>
    <w:p w:rsidR="003E7942" w:rsidRPr="003E7942" w:rsidRDefault="00147B87" w:rsidP="00EC0373">
      <w:pPr>
        <w:pStyle w:val="ListParagraph"/>
        <w:numPr>
          <w:ilvl w:val="0"/>
          <w:numId w:val="29"/>
        </w:numPr>
        <w:spacing w:line="360" w:lineRule="auto"/>
        <w:jc w:val="both"/>
        <w:rPr>
          <w:rFonts w:ascii="Arial" w:hAnsi="Arial" w:cs="Arial"/>
        </w:rPr>
      </w:pPr>
      <w:r w:rsidRPr="003E7942">
        <w:rPr>
          <w:rFonts w:ascii="Arial" w:hAnsi="Arial" w:cs="Arial"/>
        </w:rPr>
        <w:t xml:space="preserve">Make sure machines with moving parts have appropriate guards in place, and only operate machinery for which you have adequate training. </w:t>
      </w:r>
    </w:p>
    <w:p w:rsidR="003E7942" w:rsidRPr="003E7942" w:rsidRDefault="00147B87" w:rsidP="00EC0373">
      <w:pPr>
        <w:pStyle w:val="ListParagraph"/>
        <w:numPr>
          <w:ilvl w:val="0"/>
          <w:numId w:val="29"/>
        </w:numPr>
        <w:spacing w:line="360" w:lineRule="auto"/>
        <w:jc w:val="both"/>
        <w:rPr>
          <w:rFonts w:ascii="Arial" w:hAnsi="Arial" w:cs="Arial"/>
        </w:rPr>
      </w:pPr>
      <w:r w:rsidRPr="003E7942">
        <w:rPr>
          <w:rFonts w:ascii="Arial" w:hAnsi="Arial" w:cs="Arial"/>
        </w:rPr>
        <w:t>Keep your attention on the task you are performing. Seemingly commonplace office tools and equipment can be potential hazards if you do not treat them thoughtful</w:t>
      </w:r>
      <w:r w:rsidR="003E7942" w:rsidRPr="003E7942">
        <w:rPr>
          <w:rFonts w:ascii="Arial" w:hAnsi="Arial" w:cs="Arial"/>
        </w:rPr>
        <w:t xml:space="preserve">ly with alertness and respect. </w:t>
      </w:r>
    </w:p>
    <w:p w:rsidR="003E7942" w:rsidRPr="003E7942" w:rsidRDefault="003E7942" w:rsidP="00EC0373">
      <w:pPr>
        <w:pStyle w:val="ListParagraph"/>
        <w:numPr>
          <w:ilvl w:val="0"/>
          <w:numId w:val="29"/>
        </w:numPr>
        <w:spacing w:line="360" w:lineRule="auto"/>
        <w:jc w:val="both"/>
        <w:rPr>
          <w:rFonts w:ascii="Arial" w:hAnsi="Arial" w:cs="Arial"/>
        </w:rPr>
      </w:pPr>
      <w:r w:rsidRPr="003E7942">
        <w:rPr>
          <w:rFonts w:ascii="Arial" w:hAnsi="Arial" w:cs="Arial"/>
        </w:rPr>
        <w:t xml:space="preserve">Keep wiring organised and out of the way to prevent tripping or entanglement. Avoid putting carpet over wiring, as it may conceal frayed cords and increase the risk of fires. </w:t>
      </w:r>
    </w:p>
    <w:p w:rsidR="003E7942" w:rsidRPr="003E7942" w:rsidRDefault="003E7942" w:rsidP="00EC0373">
      <w:pPr>
        <w:pStyle w:val="ListParagraph"/>
        <w:numPr>
          <w:ilvl w:val="0"/>
          <w:numId w:val="29"/>
        </w:numPr>
        <w:spacing w:line="360" w:lineRule="auto"/>
        <w:jc w:val="both"/>
        <w:rPr>
          <w:rFonts w:ascii="Arial" w:hAnsi="Arial" w:cs="Arial"/>
        </w:rPr>
      </w:pPr>
      <w:r w:rsidRPr="003E7942">
        <w:rPr>
          <w:rFonts w:ascii="Arial" w:hAnsi="Arial" w:cs="Arial"/>
        </w:rPr>
        <w:t xml:space="preserve">Only use extension cords for temporary power supply – i.e., less than 30 days. Otherwise, it’s best to install permanent wiring where possible. </w:t>
      </w:r>
    </w:p>
    <w:p w:rsidR="003E7942" w:rsidRPr="003E7942" w:rsidRDefault="003E7942" w:rsidP="00EC0373">
      <w:pPr>
        <w:pStyle w:val="ListParagraph"/>
        <w:numPr>
          <w:ilvl w:val="0"/>
          <w:numId w:val="29"/>
        </w:numPr>
        <w:spacing w:line="360" w:lineRule="auto"/>
        <w:jc w:val="both"/>
        <w:rPr>
          <w:rFonts w:ascii="Arial" w:hAnsi="Arial" w:cs="Arial"/>
        </w:rPr>
      </w:pPr>
      <w:r w:rsidRPr="003E7942">
        <w:rPr>
          <w:rFonts w:ascii="Arial" w:hAnsi="Arial" w:cs="Arial"/>
        </w:rPr>
        <w:t xml:space="preserve">Power strips or multiple plug adapters should not be used in multiple combinations, as you may overload the circuit, causing overheating and blown fuses, and increasing the risk of fire. Never plug a power strip into another power strip or into an extension cord. </w:t>
      </w:r>
    </w:p>
    <w:p w:rsidR="003E7942" w:rsidRDefault="003E7942" w:rsidP="00EC0373">
      <w:pPr>
        <w:pStyle w:val="ListParagraph"/>
        <w:numPr>
          <w:ilvl w:val="0"/>
          <w:numId w:val="29"/>
        </w:numPr>
        <w:spacing w:line="360" w:lineRule="auto"/>
        <w:jc w:val="both"/>
        <w:rPr>
          <w:rFonts w:ascii="Arial" w:hAnsi="Arial" w:cs="Arial"/>
        </w:rPr>
      </w:pPr>
      <w:r w:rsidRPr="003E7942">
        <w:rPr>
          <w:rFonts w:ascii="Arial" w:hAnsi="Arial" w:cs="Arial"/>
        </w:rPr>
        <w:t xml:space="preserve">Always use the right type of socket for the plug. If using equipment designed for another country’s power system, always check that you can safely use it with the existing electricity system, and use the correct adapter. </w:t>
      </w:r>
    </w:p>
    <w:p w:rsidR="003E7942" w:rsidRDefault="002F1DA0" w:rsidP="00EC0373">
      <w:pPr>
        <w:pStyle w:val="ListParagraph"/>
        <w:numPr>
          <w:ilvl w:val="0"/>
          <w:numId w:val="29"/>
        </w:numPr>
        <w:spacing w:line="360" w:lineRule="auto"/>
        <w:jc w:val="both"/>
        <w:rPr>
          <w:rFonts w:ascii="Arial" w:hAnsi="Arial" w:cs="Arial"/>
        </w:rPr>
      </w:pPr>
      <w:r>
        <w:rPr>
          <w:rFonts w:ascii="Arial" w:hAnsi="Arial" w:cs="Arial"/>
          <w:noProof/>
          <w:lang w:val="en-ZA" w:eastAsia="en-ZA"/>
        </w:rPr>
        <w:drawing>
          <wp:anchor distT="0" distB="0" distL="114300" distR="114300" simplePos="0" relativeHeight="251670016" behindDoc="0" locked="0" layoutInCell="1" allowOverlap="1">
            <wp:simplePos x="0" y="0"/>
            <wp:positionH relativeFrom="column">
              <wp:posOffset>3651250</wp:posOffset>
            </wp:positionH>
            <wp:positionV relativeFrom="paragraph">
              <wp:posOffset>1019810</wp:posOffset>
            </wp:positionV>
            <wp:extent cx="2272665" cy="1543685"/>
            <wp:effectExtent l="1905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272665" cy="1543685"/>
                    </a:xfrm>
                    <a:prstGeom prst="rect">
                      <a:avLst/>
                    </a:prstGeom>
                    <a:noFill/>
                    <a:ln w="9525">
                      <a:noFill/>
                      <a:miter lim="800000"/>
                      <a:headEnd/>
                      <a:tailEnd/>
                    </a:ln>
                  </pic:spPr>
                </pic:pic>
              </a:graphicData>
            </a:graphic>
          </wp:anchor>
        </w:drawing>
      </w:r>
      <w:r w:rsidR="003E7942" w:rsidRPr="003E7942">
        <w:rPr>
          <w:rFonts w:ascii="Arial" w:hAnsi="Arial" w:cs="Arial"/>
        </w:rPr>
        <w:t>Any office equipment or machines which are in unsafe condition – i.e., broken, guard missing, etc should not be used. Label the equipment “unsafe” and notify a manager or supervisor to have it taken care of. Watch out for any protruding nails, sharp edges, splinters, burrs, etc on furniture or equipment  always report them to maintenance personnel to be fixed. Move away from your desk if work is being carried out overhead.</w:t>
      </w:r>
    </w:p>
    <w:p w:rsidR="002F1DA0" w:rsidRDefault="002F1DA0" w:rsidP="00EC0373">
      <w:pPr>
        <w:pStyle w:val="ListParagraph"/>
        <w:numPr>
          <w:ilvl w:val="0"/>
          <w:numId w:val="29"/>
        </w:numPr>
        <w:spacing w:line="360" w:lineRule="auto"/>
        <w:jc w:val="both"/>
        <w:rPr>
          <w:rFonts w:ascii="Arial" w:hAnsi="Arial" w:cs="Arial"/>
        </w:rPr>
      </w:pPr>
      <w:r w:rsidRPr="002F1DA0">
        <w:rPr>
          <w:rFonts w:ascii="Arial" w:hAnsi="Arial" w:cs="Arial"/>
        </w:rPr>
        <w:t>Joints</w:t>
      </w:r>
      <w:r w:rsidR="003E7942" w:rsidRPr="002F1DA0">
        <w:rPr>
          <w:rFonts w:ascii="Arial" w:hAnsi="Arial" w:cs="Arial"/>
        </w:rPr>
        <w:t xml:space="preserve"> should be in relaxed and comfortable </w:t>
      </w:r>
      <w:r>
        <w:rPr>
          <w:rFonts w:ascii="Arial" w:hAnsi="Arial" w:cs="Arial"/>
        </w:rPr>
        <w:t>positions</w:t>
      </w:r>
      <w:r w:rsidR="003E7942" w:rsidRPr="002F1DA0">
        <w:rPr>
          <w:rFonts w:ascii="Arial" w:hAnsi="Arial" w:cs="Arial"/>
        </w:rPr>
        <w:t xml:space="preserve">. This makes the work of muscles, </w:t>
      </w:r>
      <w:r w:rsidR="003E7942" w:rsidRPr="002F1DA0">
        <w:rPr>
          <w:rFonts w:ascii="Arial" w:hAnsi="Arial" w:cs="Arial"/>
        </w:rPr>
        <w:lastRenderedPageBreak/>
        <w:t>ligaments and tendons around joints more efficient. Where extreme positions must be used, they should be held for as little time as possible and not repeated often</w:t>
      </w:r>
      <w:r>
        <w:rPr>
          <w:rFonts w:ascii="Arial" w:hAnsi="Arial" w:cs="Arial"/>
        </w:rPr>
        <w:t xml:space="preserve">. </w:t>
      </w:r>
    </w:p>
    <w:p w:rsidR="002F1DA0" w:rsidRDefault="002F1DA0">
      <w:pPr>
        <w:rPr>
          <w:rFonts w:eastAsia="Calibri"/>
          <w:color w:val="auto"/>
          <w:sz w:val="22"/>
          <w:szCs w:val="22"/>
          <w:lang w:val="en-US"/>
        </w:rPr>
      </w:pPr>
      <w:r>
        <w:br w:type="page"/>
      </w:r>
    </w:p>
    <w:p w:rsidR="003E7942" w:rsidRDefault="002F1DA0" w:rsidP="00BD6A2E">
      <w:pPr>
        <w:pStyle w:val="Heading2"/>
      </w:pPr>
      <w:bookmarkStart w:id="52" w:name="_Toc390113046"/>
      <w:r w:rsidRPr="002F1DA0">
        <w:lastRenderedPageBreak/>
        <w:t>1.3 IMPORTANCE OF UNDERSTANDING THE FUNCTION AND USE OF AN EQUIPMENT</w:t>
      </w:r>
      <w:bookmarkEnd w:id="52"/>
    </w:p>
    <w:p w:rsidR="002F1DA0" w:rsidRDefault="002F1DA0" w:rsidP="002F1DA0">
      <w:pPr>
        <w:spacing w:line="360" w:lineRule="auto"/>
        <w:jc w:val="both"/>
        <w:rPr>
          <w:b/>
          <w:sz w:val="22"/>
          <w:szCs w:val="22"/>
        </w:rPr>
      </w:pPr>
    </w:p>
    <w:p w:rsidR="002F1DA0" w:rsidRDefault="0096092C" w:rsidP="002F1DA0">
      <w:pPr>
        <w:spacing w:line="360" w:lineRule="auto"/>
        <w:jc w:val="both"/>
        <w:rPr>
          <w:sz w:val="22"/>
          <w:szCs w:val="22"/>
        </w:rPr>
      </w:pPr>
      <w:r>
        <w:rPr>
          <w:noProof/>
          <w:sz w:val="22"/>
          <w:szCs w:val="22"/>
          <w:lang w:val="en-ZA" w:eastAsia="en-ZA"/>
        </w:rPr>
        <w:drawing>
          <wp:anchor distT="0" distB="0" distL="114300" distR="114300" simplePos="0" relativeHeight="251671040" behindDoc="0" locked="0" layoutInCell="1" allowOverlap="1">
            <wp:simplePos x="0" y="0"/>
            <wp:positionH relativeFrom="column">
              <wp:posOffset>3762375</wp:posOffset>
            </wp:positionH>
            <wp:positionV relativeFrom="paragraph">
              <wp:posOffset>250825</wp:posOffset>
            </wp:positionV>
            <wp:extent cx="1947545" cy="1567180"/>
            <wp:effectExtent l="19050" t="0" r="0" b="0"/>
            <wp:wrapSquare wrapText="bothSides"/>
            <wp:docPr id="13" name="Picture 4" descr="http://tv-wordpress.s3.amazonaws.com/a/wp-content/uploads/no-time-wast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v-wordpress.s3.amazonaws.com/a/wp-content/uploads/no-time-wasting-md.png"/>
                    <pic:cNvPicPr>
                      <a:picLocks noChangeAspect="1" noChangeArrowheads="1"/>
                    </pic:cNvPicPr>
                  </pic:nvPicPr>
                  <pic:blipFill>
                    <a:blip r:embed="rId26" cstate="print"/>
                    <a:srcRect/>
                    <a:stretch>
                      <a:fillRect/>
                    </a:stretch>
                  </pic:blipFill>
                  <pic:spPr bwMode="auto">
                    <a:xfrm>
                      <a:off x="0" y="0"/>
                      <a:ext cx="1947545" cy="1567180"/>
                    </a:xfrm>
                    <a:prstGeom prst="rect">
                      <a:avLst/>
                    </a:prstGeom>
                    <a:noFill/>
                    <a:ln w="9525">
                      <a:noFill/>
                      <a:miter lim="800000"/>
                      <a:headEnd/>
                      <a:tailEnd/>
                    </a:ln>
                  </pic:spPr>
                </pic:pic>
              </a:graphicData>
            </a:graphic>
          </wp:anchor>
        </w:drawing>
      </w:r>
      <w:r w:rsidR="002F1DA0">
        <w:rPr>
          <w:sz w:val="22"/>
          <w:szCs w:val="22"/>
        </w:rPr>
        <w:t xml:space="preserve">It is important for all personnel in the office to understand the function and use of each office equipment. The following are the reasons; </w:t>
      </w:r>
    </w:p>
    <w:p w:rsidR="002F1DA0" w:rsidRPr="0096092C" w:rsidRDefault="002F1DA0" w:rsidP="002F1DA0">
      <w:pPr>
        <w:spacing w:line="360" w:lineRule="auto"/>
        <w:jc w:val="both"/>
        <w:rPr>
          <w:b/>
          <w:sz w:val="22"/>
          <w:szCs w:val="22"/>
        </w:rPr>
      </w:pPr>
    </w:p>
    <w:p w:rsidR="002F1DA0" w:rsidRPr="0096092C" w:rsidRDefault="0096092C" w:rsidP="00EC0373">
      <w:pPr>
        <w:pStyle w:val="ListParagraph"/>
        <w:numPr>
          <w:ilvl w:val="0"/>
          <w:numId w:val="30"/>
        </w:numPr>
        <w:spacing w:line="360" w:lineRule="auto"/>
        <w:jc w:val="both"/>
        <w:rPr>
          <w:rFonts w:ascii="Arial" w:hAnsi="Arial" w:cs="Arial"/>
        </w:rPr>
      </w:pPr>
      <w:r w:rsidRPr="0096092C">
        <w:rPr>
          <w:rFonts w:ascii="Arial" w:hAnsi="Arial" w:cs="Arial"/>
          <w:b/>
        </w:rPr>
        <w:t>Minimises time wastages:</w:t>
      </w:r>
      <w:r w:rsidRPr="0096092C">
        <w:rPr>
          <w:rFonts w:ascii="Arial" w:hAnsi="Arial" w:cs="Arial"/>
        </w:rPr>
        <w:t xml:space="preserve"> If people do not understand the use of an equipment, they might waste productive time trying to study and understand the use of the equipment</w:t>
      </w:r>
      <w:r>
        <w:rPr>
          <w:rFonts w:ascii="Arial" w:hAnsi="Arial" w:cs="Arial"/>
        </w:rPr>
        <w:t xml:space="preserve"> before use</w:t>
      </w:r>
      <w:r w:rsidRPr="0096092C">
        <w:rPr>
          <w:rFonts w:ascii="Arial" w:hAnsi="Arial" w:cs="Arial"/>
        </w:rPr>
        <w:t xml:space="preserve">. </w:t>
      </w:r>
    </w:p>
    <w:p w:rsidR="0096092C" w:rsidRDefault="0096092C" w:rsidP="002F1DA0">
      <w:pPr>
        <w:spacing w:line="360" w:lineRule="auto"/>
        <w:jc w:val="both"/>
        <w:rPr>
          <w:sz w:val="22"/>
          <w:szCs w:val="22"/>
        </w:rPr>
      </w:pPr>
    </w:p>
    <w:p w:rsidR="0096092C" w:rsidRDefault="0096092C" w:rsidP="00EC0373">
      <w:pPr>
        <w:pStyle w:val="ListParagraph"/>
        <w:numPr>
          <w:ilvl w:val="0"/>
          <w:numId w:val="30"/>
        </w:numPr>
        <w:spacing w:line="360" w:lineRule="auto"/>
        <w:jc w:val="both"/>
        <w:rPr>
          <w:rFonts w:ascii="Arial" w:hAnsi="Arial" w:cs="Arial"/>
        </w:rPr>
      </w:pPr>
      <w:r w:rsidRPr="0096092C">
        <w:rPr>
          <w:rFonts w:ascii="Arial" w:hAnsi="Arial" w:cs="Arial"/>
          <w:b/>
        </w:rPr>
        <w:t>Breakdown due to wrong usages:</w:t>
      </w:r>
      <w:r w:rsidRPr="0096092C">
        <w:rPr>
          <w:rFonts w:ascii="Arial" w:hAnsi="Arial" w:cs="Arial"/>
        </w:rPr>
        <w:t xml:space="preserve"> if an equipment is used for the wrong purpose it might be damaged. </w:t>
      </w:r>
    </w:p>
    <w:p w:rsidR="0096092C" w:rsidRPr="0096092C" w:rsidRDefault="0096092C" w:rsidP="0096092C">
      <w:pPr>
        <w:pStyle w:val="ListParagraph"/>
        <w:rPr>
          <w:rFonts w:ascii="Arial" w:hAnsi="Arial" w:cs="Arial"/>
        </w:rPr>
      </w:pPr>
      <w:r>
        <w:rPr>
          <w:noProof/>
          <w:lang w:val="en-ZA" w:eastAsia="en-ZA"/>
        </w:rPr>
        <w:drawing>
          <wp:inline distT="0" distB="0" distL="0" distR="0">
            <wp:extent cx="2522270" cy="2261749"/>
            <wp:effectExtent l="19050" t="0" r="0" b="0"/>
            <wp:docPr id="14" name="Picture 7" descr="http://www.computer-rehab.co.uk/resources/CRBrokePC.jpg?timestamp=130643297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uter-rehab.co.uk/resources/CRBrokePC.jpg?timestamp=1306432978656"/>
                    <pic:cNvPicPr>
                      <a:picLocks noChangeAspect="1" noChangeArrowheads="1"/>
                    </pic:cNvPicPr>
                  </pic:nvPicPr>
                  <pic:blipFill>
                    <a:blip r:embed="rId27" cstate="print"/>
                    <a:srcRect l="14399" t="13801" r="11444" b="13045"/>
                    <a:stretch>
                      <a:fillRect/>
                    </a:stretch>
                  </pic:blipFill>
                  <pic:spPr bwMode="auto">
                    <a:xfrm>
                      <a:off x="0" y="0"/>
                      <a:ext cx="2525597" cy="2264733"/>
                    </a:xfrm>
                    <a:prstGeom prst="rect">
                      <a:avLst/>
                    </a:prstGeom>
                    <a:noFill/>
                    <a:ln w="9525">
                      <a:noFill/>
                      <a:miter lim="800000"/>
                      <a:headEnd/>
                      <a:tailEnd/>
                    </a:ln>
                  </pic:spPr>
                </pic:pic>
              </a:graphicData>
            </a:graphic>
          </wp:inline>
        </w:drawing>
      </w:r>
    </w:p>
    <w:p w:rsidR="0096092C" w:rsidRDefault="0096092C" w:rsidP="00EC0373">
      <w:pPr>
        <w:pStyle w:val="ListParagraph"/>
        <w:numPr>
          <w:ilvl w:val="0"/>
          <w:numId w:val="30"/>
        </w:numPr>
        <w:spacing w:line="360" w:lineRule="auto"/>
        <w:jc w:val="both"/>
        <w:rPr>
          <w:rFonts w:ascii="Arial" w:hAnsi="Arial" w:cs="Arial"/>
        </w:rPr>
      </w:pPr>
      <w:r w:rsidRPr="0096092C">
        <w:rPr>
          <w:rFonts w:ascii="Arial" w:hAnsi="Arial" w:cs="Arial"/>
          <w:b/>
        </w:rPr>
        <w:t>Injury to the user:</w:t>
      </w:r>
      <w:r>
        <w:rPr>
          <w:rFonts w:ascii="Arial" w:hAnsi="Arial" w:cs="Arial"/>
        </w:rPr>
        <w:t xml:space="preserve"> Using the wrong equipment to carry out a task can result in the user being injured. </w:t>
      </w:r>
    </w:p>
    <w:p w:rsidR="0096092C" w:rsidRPr="0096092C" w:rsidRDefault="0096092C" w:rsidP="0096092C">
      <w:pPr>
        <w:spacing w:line="360" w:lineRule="auto"/>
        <w:jc w:val="center"/>
      </w:pPr>
      <w:r>
        <w:rPr>
          <w:noProof/>
          <w:lang w:val="en-ZA" w:eastAsia="en-ZA"/>
        </w:rPr>
        <w:drawing>
          <wp:inline distT="0" distB="0" distL="0" distR="0">
            <wp:extent cx="2652898" cy="1805049"/>
            <wp:effectExtent l="19050" t="0" r="0" b="0"/>
            <wp:docPr id="18" name="Picture 10" descr="http://www.onehandkeyboard.org/wp-content/uploads/2012/03/main_image_girl_with_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nehandkeyboard.org/wp-content/uploads/2012/03/main_image_girl_with_cast.png"/>
                    <pic:cNvPicPr>
                      <a:picLocks noChangeAspect="1" noChangeArrowheads="1"/>
                    </pic:cNvPicPr>
                  </pic:nvPicPr>
                  <pic:blipFill>
                    <a:blip r:embed="rId28" cstate="print"/>
                    <a:srcRect/>
                    <a:stretch>
                      <a:fillRect/>
                    </a:stretch>
                  </pic:blipFill>
                  <pic:spPr bwMode="auto">
                    <a:xfrm>
                      <a:off x="0" y="0"/>
                      <a:ext cx="2652847" cy="1805014"/>
                    </a:xfrm>
                    <a:prstGeom prst="rect">
                      <a:avLst/>
                    </a:prstGeom>
                    <a:noFill/>
                    <a:ln w="9525">
                      <a:noFill/>
                      <a:miter lim="800000"/>
                      <a:headEnd/>
                      <a:tailEnd/>
                    </a:ln>
                  </pic:spPr>
                </pic:pic>
              </a:graphicData>
            </a:graphic>
          </wp:inline>
        </w:drawing>
      </w:r>
    </w:p>
    <w:p w:rsidR="0096092C" w:rsidRPr="0096092C" w:rsidRDefault="0096092C" w:rsidP="0096092C">
      <w:pPr>
        <w:pStyle w:val="ListParagraph"/>
        <w:rPr>
          <w:rFonts w:ascii="Arial" w:hAnsi="Arial" w:cs="Arial"/>
        </w:rPr>
      </w:pPr>
    </w:p>
    <w:p w:rsidR="0096092C" w:rsidRDefault="0096092C" w:rsidP="00EC0373">
      <w:pPr>
        <w:pStyle w:val="ListParagraph"/>
        <w:numPr>
          <w:ilvl w:val="0"/>
          <w:numId w:val="30"/>
        </w:numPr>
        <w:spacing w:line="360" w:lineRule="auto"/>
        <w:jc w:val="both"/>
        <w:rPr>
          <w:rFonts w:ascii="Arial" w:hAnsi="Arial" w:cs="Arial"/>
        </w:rPr>
      </w:pPr>
      <w:r w:rsidRPr="0096092C">
        <w:rPr>
          <w:rFonts w:ascii="Arial" w:hAnsi="Arial" w:cs="Arial"/>
          <w:b/>
        </w:rPr>
        <w:t>Helps to identify malfunctioning:</w:t>
      </w:r>
      <w:r>
        <w:rPr>
          <w:rFonts w:ascii="Arial" w:hAnsi="Arial" w:cs="Arial"/>
        </w:rPr>
        <w:t xml:space="preserve"> If people understand the function of an equipment, they can easily spot malfunctioning and report it for repair. </w:t>
      </w:r>
    </w:p>
    <w:p w:rsidR="0096092C" w:rsidRDefault="00F4764B" w:rsidP="00BD6A2E">
      <w:pPr>
        <w:pStyle w:val="Heading2"/>
      </w:pPr>
      <w:bookmarkStart w:id="53" w:name="_Toc390113047"/>
      <w:r w:rsidRPr="00F4764B">
        <w:lastRenderedPageBreak/>
        <w:t>1.4 CONSUMABLES THAT MUST BE REPLENISHED</w:t>
      </w:r>
      <w:bookmarkEnd w:id="53"/>
    </w:p>
    <w:p w:rsidR="00F4764B" w:rsidRDefault="00F4764B" w:rsidP="0096092C">
      <w:pPr>
        <w:rPr>
          <w:b/>
        </w:rPr>
      </w:pPr>
    </w:p>
    <w:p w:rsidR="00F4764B" w:rsidRDefault="00F4764B" w:rsidP="00F4764B">
      <w:pPr>
        <w:spacing w:line="360" w:lineRule="auto"/>
        <w:rPr>
          <w:sz w:val="22"/>
          <w:szCs w:val="22"/>
        </w:rPr>
      </w:pPr>
    </w:p>
    <w:p w:rsidR="00F4764B" w:rsidRDefault="00F4764B" w:rsidP="00F4764B">
      <w:pPr>
        <w:spacing w:line="360" w:lineRule="auto"/>
        <w:rPr>
          <w:sz w:val="22"/>
          <w:szCs w:val="22"/>
        </w:rPr>
      </w:pPr>
      <w:r w:rsidRPr="00F4764B">
        <w:rPr>
          <w:sz w:val="22"/>
          <w:szCs w:val="22"/>
        </w:rPr>
        <w:t>Most office equipments use consumables inorder for them to perform their functions. These consumables must be replenished as they get finished due to continued use.</w:t>
      </w:r>
      <w:r>
        <w:rPr>
          <w:sz w:val="22"/>
          <w:szCs w:val="22"/>
        </w:rPr>
        <w:t xml:space="preserve"> The following is a list of consumables that must be replenished;</w:t>
      </w:r>
    </w:p>
    <w:p w:rsidR="00F4764B" w:rsidRDefault="00F4764B" w:rsidP="00F4764B">
      <w:pPr>
        <w:spacing w:line="360" w:lineRule="auto"/>
        <w:rPr>
          <w:sz w:val="22"/>
          <w:szCs w:val="22"/>
        </w:rPr>
      </w:pPr>
    </w:p>
    <w:p w:rsidR="00F4764B" w:rsidRDefault="00F4764B" w:rsidP="00F4764B">
      <w:pPr>
        <w:spacing w:line="360" w:lineRule="auto"/>
        <w:rPr>
          <w:sz w:val="22"/>
          <w:szCs w:val="22"/>
        </w:rPr>
      </w:pPr>
      <w:r>
        <w:rPr>
          <w:sz w:val="22"/>
          <w:szCs w:val="22"/>
        </w:rPr>
        <w:t>1. Toner</w:t>
      </w:r>
    </w:p>
    <w:p w:rsidR="00F4764B" w:rsidRDefault="00F4764B" w:rsidP="00F4764B">
      <w:pPr>
        <w:spacing w:line="360" w:lineRule="auto"/>
        <w:rPr>
          <w:sz w:val="22"/>
          <w:szCs w:val="22"/>
        </w:rPr>
      </w:pPr>
      <w:r>
        <w:rPr>
          <w:noProof/>
          <w:lang w:val="en-ZA" w:eastAsia="en-ZA"/>
        </w:rPr>
        <w:drawing>
          <wp:inline distT="0" distB="0" distL="0" distR="0">
            <wp:extent cx="3234789" cy="2137156"/>
            <wp:effectExtent l="19050" t="0" r="3711" b="0"/>
            <wp:docPr id="20" name="Picture 13" descr="http://2012onwards.com/wp-content/uploads/2013/11/Toner-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012onwards.com/wp-content/uploads/2013/11/Toner-Cartridge.jpg"/>
                    <pic:cNvPicPr>
                      <a:picLocks noChangeAspect="1" noChangeArrowheads="1"/>
                    </pic:cNvPicPr>
                  </pic:nvPicPr>
                  <pic:blipFill>
                    <a:blip r:embed="rId29" cstate="print"/>
                    <a:srcRect t="17452" b="23546"/>
                    <a:stretch>
                      <a:fillRect/>
                    </a:stretch>
                  </pic:blipFill>
                  <pic:spPr bwMode="auto">
                    <a:xfrm>
                      <a:off x="0" y="0"/>
                      <a:ext cx="3234789" cy="2137156"/>
                    </a:xfrm>
                    <a:prstGeom prst="rect">
                      <a:avLst/>
                    </a:prstGeom>
                    <a:noFill/>
                    <a:ln w="9525">
                      <a:noFill/>
                      <a:miter lim="800000"/>
                      <a:headEnd/>
                      <a:tailEnd/>
                    </a:ln>
                  </pic:spPr>
                </pic:pic>
              </a:graphicData>
            </a:graphic>
          </wp:inline>
        </w:drawing>
      </w:r>
    </w:p>
    <w:p w:rsidR="00F4764B" w:rsidRDefault="00F4764B" w:rsidP="00F4764B">
      <w:pPr>
        <w:spacing w:line="360" w:lineRule="auto"/>
        <w:rPr>
          <w:sz w:val="22"/>
          <w:szCs w:val="22"/>
        </w:rPr>
      </w:pPr>
    </w:p>
    <w:p w:rsidR="00F4764B" w:rsidRDefault="00F4764B" w:rsidP="00F4764B">
      <w:pPr>
        <w:spacing w:line="360" w:lineRule="auto"/>
        <w:rPr>
          <w:sz w:val="22"/>
          <w:szCs w:val="22"/>
        </w:rPr>
      </w:pPr>
      <w:r>
        <w:rPr>
          <w:sz w:val="22"/>
          <w:szCs w:val="22"/>
        </w:rPr>
        <w:t>2. Cartridge</w:t>
      </w:r>
    </w:p>
    <w:p w:rsidR="00F4764B" w:rsidRDefault="00F4764B" w:rsidP="00F4764B">
      <w:pPr>
        <w:spacing w:line="360" w:lineRule="auto"/>
        <w:rPr>
          <w:sz w:val="22"/>
          <w:szCs w:val="22"/>
        </w:rPr>
      </w:pPr>
      <w:r>
        <w:rPr>
          <w:noProof/>
          <w:lang w:val="en-ZA" w:eastAsia="en-ZA"/>
        </w:rPr>
        <w:drawing>
          <wp:inline distT="0" distB="0" distL="0" distR="0">
            <wp:extent cx="2660328" cy="1686296"/>
            <wp:effectExtent l="19050" t="0" r="6672" b="0"/>
            <wp:docPr id="21" name="Picture 16" descr="http://www.printsquare.net/wp-content/uploads/2014/05/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intsquare.net/wp-content/uploads/2014/05/2122.jpg"/>
                    <pic:cNvPicPr>
                      <a:picLocks noChangeAspect="1" noChangeArrowheads="1"/>
                    </pic:cNvPicPr>
                  </pic:nvPicPr>
                  <pic:blipFill>
                    <a:blip r:embed="rId30" cstate="print"/>
                    <a:srcRect/>
                    <a:stretch>
                      <a:fillRect/>
                    </a:stretch>
                  </pic:blipFill>
                  <pic:spPr bwMode="auto">
                    <a:xfrm>
                      <a:off x="0" y="0"/>
                      <a:ext cx="2661945" cy="1687321"/>
                    </a:xfrm>
                    <a:prstGeom prst="rect">
                      <a:avLst/>
                    </a:prstGeom>
                    <a:noFill/>
                    <a:ln w="9525">
                      <a:noFill/>
                      <a:miter lim="800000"/>
                      <a:headEnd/>
                      <a:tailEnd/>
                    </a:ln>
                  </pic:spPr>
                </pic:pic>
              </a:graphicData>
            </a:graphic>
          </wp:inline>
        </w:drawing>
      </w:r>
    </w:p>
    <w:p w:rsidR="00F4764B" w:rsidRDefault="00F4764B" w:rsidP="00F4764B">
      <w:pPr>
        <w:spacing w:line="360" w:lineRule="auto"/>
        <w:rPr>
          <w:sz w:val="22"/>
          <w:szCs w:val="22"/>
        </w:rPr>
      </w:pPr>
    </w:p>
    <w:p w:rsidR="00F4764B" w:rsidRDefault="00F4764B" w:rsidP="00F4764B">
      <w:pPr>
        <w:spacing w:line="360" w:lineRule="auto"/>
        <w:rPr>
          <w:sz w:val="22"/>
          <w:szCs w:val="22"/>
        </w:rPr>
      </w:pPr>
      <w:r>
        <w:rPr>
          <w:sz w:val="22"/>
          <w:szCs w:val="22"/>
        </w:rPr>
        <w:t xml:space="preserve">3. Computer paper </w:t>
      </w:r>
    </w:p>
    <w:p w:rsidR="00F4764B" w:rsidRDefault="00F4764B" w:rsidP="00F4764B">
      <w:pPr>
        <w:spacing w:line="360" w:lineRule="auto"/>
        <w:rPr>
          <w:sz w:val="22"/>
          <w:szCs w:val="22"/>
        </w:rPr>
      </w:pPr>
    </w:p>
    <w:p w:rsidR="00F4764B" w:rsidRDefault="00F4764B" w:rsidP="00F4764B">
      <w:pPr>
        <w:spacing w:line="360" w:lineRule="auto"/>
        <w:rPr>
          <w:sz w:val="22"/>
          <w:szCs w:val="22"/>
        </w:rPr>
      </w:pPr>
      <w:r>
        <w:rPr>
          <w:noProof/>
          <w:lang w:val="en-ZA" w:eastAsia="en-ZA"/>
        </w:rPr>
        <w:drawing>
          <wp:inline distT="0" distB="0" distL="0" distR="0">
            <wp:extent cx="2980327" cy="1781299"/>
            <wp:effectExtent l="19050" t="0" r="0" b="0"/>
            <wp:docPr id="24" name="Picture 19" descr="http://triplertrading.co.za/shop/images/1223655193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riplertrading.co.za/shop/images/1223655193_29.jpg"/>
                    <pic:cNvPicPr>
                      <a:picLocks noChangeAspect="1" noChangeArrowheads="1"/>
                    </pic:cNvPicPr>
                  </pic:nvPicPr>
                  <pic:blipFill>
                    <a:blip r:embed="rId31" cstate="print"/>
                    <a:srcRect l="5071" t="25414" r="11425" b="15470"/>
                    <a:stretch>
                      <a:fillRect/>
                    </a:stretch>
                  </pic:blipFill>
                  <pic:spPr bwMode="auto">
                    <a:xfrm>
                      <a:off x="0" y="0"/>
                      <a:ext cx="2987913" cy="1785833"/>
                    </a:xfrm>
                    <a:prstGeom prst="rect">
                      <a:avLst/>
                    </a:prstGeom>
                    <a:noFill/>
                    <a:ln w="9525">
                      <a:noFill/>
                      <a:miter lim="800000"/>
                      <a:headEnd/>
                      <a:tailEnd/>
                    </a:ln>
                  </pic:spPr>
                </pic:pic>
              </a:graphicData>
            </a:graphic>
          </wp:inline>
        </w:drawing>
      </w:r>
    </w:p>
    <w:p w:rsidR="00F4764B" w:rsidRDefault="00F4764B" w:rsidP="00F4764B">
      <w:pPr>
        <w:spacing w:line="360" w:lineRule="auto"/>
        <w:rPr>
          <w:sz w:val="22"/>
          <w:szCs w:val="22"/>
        </w:rPr>
      </w:pPr>
    </w:p>
    <w:p w:rsidR="00F4764B" w:rsidRPr="00F4764B" w:rsidRDefault="00F4764B" w:rsidP="00F4764B">
      <w:pPr>
        <w:spacing w:line="360" w:lineRule="auto"/>
        <w:rPr>
          <w:sz w:val="22"/>
          <w:szCs w:val="22"/>
        </w:rPr>
      </w:pPr>
      <w:r w:rsidRPr="00F4764B">
        <w:rPr>
          <w:sz w:val="22"/>
          <w:szCs w:val="22"/>
        </w:rPr>
        <w:t>4. Disks</w:t>
      </w:r>
    </w:p>
    <w:p w:rsidR="00F4764B" w:rsidRDefault="00F4764B" w:rsidP="00F4764B">
      <w:pPr>
        <w:spacing w:line="360" w:lineRule="auto"/>
        <w:rPr>
          <w:sz w:val="22"/>
          <w:szCs w:val="22"/>
        </w:rPr>
      </w:pPr>
    </w:p>
    <w:p w:rsidR="00F4764B" w:rsidRDefault="00F4764B" w:rsidP="00F4764B">
      <w:pPr>
        <w:spacing w:line="360" w:lineRule="auto"/>
        <w:rPr>
          <w:sz w:val="22"/>
          <w:szCs w:val="22"/>
        </w:rPr>
      </w:pPr>
      <w:r>
        <w:rPr>
          <w:noProof/>
          <w:lang w:val="en-ZA" w:eastAsia="en-ZA"/>
        </w:rPr>
        <w:drawing>
          <wp:inline distT="0" distB="0" distL="0" distR="0">
            <wp:extent cx="3816680" cy="2790701"/>
            <wp:effectExtent l="19050" t="0" r="0" b="0"/>
            <wp:docPr id="25" name="Picture 22" descr="http://thumbs.dreamstime.com/x/computer-disks-1745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umbs.dreamstime.com/x/computer-disks-17451975.jpg"/>
                    <pic:cNvPicPr>
                      <a:picLocks noChangeAspect="1" noChangeArrowheads="1"/>
                    </pic:cNvPicPr>
                  </pic:nvPicPr>
                  <pic:blipFill>
                    <a:blip r:embed="rId32" cstate="print"/>
                    <a:srcRect t="10985"/>
                    <a:stretch>
                      <a:fillRect/>
                    </a:stretch>
                  </pic:blipFill>
                  <pic:spPr bwMode="auto">
                    <a:xfrm>
                      <a:off x="0" y="0"/>
                      <a:ext cx="3816680" cy="2790701"/>
                    </a:xfrm>
                    <a:prstGeom prst="rect">
                      <a:avLst/>
                    </a:prstGeom>
                    <a:noFill/>
                    <a:ln w="9525">
                      <a:noFill/>
                      <a:miter lim="800000"/>
                      <a:headEnd/>
                      <a:tailEnd/>
                    </a:ln>
                  </pic:spPr>
                </pic:pic>
              </a:graphicData>
            </a:graphic>
          </wp:inline>
        </w:drawing>
      </w:r>
    </w:p>
    <w:p w:rsidR="00F92E13" w:rsidRDefault="00F92E13" w:rsidP="00F4764B">
      <w:pPr>
        <w:spacing w:line="360" w:lineRule="auto"/>
        <w:rPr>
          <w:sz w:val="22"/>
          <w:szCs w:val="22"/>
        </w:rPr>
      </w:pPr>
    </w:p>
    <w:p w:rsidR="00F92E13" w:rsidRDefault="00F92E13">
      <w:pPr>
        <w:rPr>
          <w:sz w:val="22"/>
          <w:szCs w:val="22"/>
        </w:rPr>
      </w:pPr>
      <w:r>
        <w:rPr>
          <w:sz w:val="22"/>
          <w:szCs w:val="22"/>
        </w:rPr>
        <w:br w:type="page"/>
      </w:r>
    </w:p>
    <w:p w:rsidR="00F92E13" w:rsidRDefault="00F92E13" w:rsidP="00BD6A2E">
      <w:pPr>
        <w:pStyle w:val="Heading2"/>
      </w:pPr>
      <w:bookmarkStart w:id="54" w:name="_Toc390113048"/>
      <w:r w:rsidRPr="00F92E13">
        <w:lastRenderedPageBreak/>
        <w:t xml:space="preserve">1.5 </w:t>
      </w:r>
      <w:r w:rsidR="00425FCE">
        <w:t>REPAIRING EQUIPMENT THAT IS NOT IN GOOD WORKING CONDITION</w:t>
      </w:r>
      <w:bookmarkEnd w:id="54"/>
    </w:p>
    <w:p w:rsidR="00425FCE" w:rsidRDefault="00425FCE" w:rsidP="00F4764B">
      <w:pPr>
        <w:spacing w:line="360" w:lineRule="auto"/>
        <w:rPr>
          <w:b/>
          <w:sz w:val="22"/>
          <w:szCs w:val="22"/>
        </w:rPr>
      </w:pPr>
    </w:p>
    <w:p w:rsidR="00425FCE" w:rsidRDefault="00425FCE" w:rsidP="00425FCE">
      <w:pPr>
        <w:spacing w:line="360" w:lineRule="auto"/>
        <w:jc w:val="both"/>
        <w:rPr>
          <w:sz w:val="22"/>
          <w:szCs w:val="22"/>
        </w:rPr>
      </w:pPr>
      <w:r>
        <w:rPr>
          <w:sz w:val="22"/>
          <w:szCs w:val="22"/>
        </w:rPr>
        <w:t>Whenever an office equipment is not working properly, it must be send for repair. Most organisations have their own service providers who repair and service their office equipment. Let us look at the process of selecting a maintenance service provider.</w:t>
      </w:r>
    </w:p>
    <w:p w:rsidR="00425FCE" w:rsidRDefault="00425FCE" w:rsidP="00425FCE">
      <w:pPr>
        <w:spacing w:line="360" w:lineRule="auto"/>
        <w:jc w:val="both"/>
        <w:rPr>
          <w:sz w:val="22"/>
          <w:szCs w:val="22"/>
        </w:rPr>
      </w:pPr>
    </w:p>
    <w:p w:rsidR="00425FCE" w:rsidRPr="00B631D2" w:rsidRDefault="00425FCE" w:rsidP="00B631D2">
      <w:pPr>
        <w:rPr>
          <w:b/>
          <w:sz w:val="22"/>
          <w:szCs w:val="22"/>
        </w:rPr>
      </w:pPr>
      <w:r w:rsidRPr="00B631D2">
        <w:rPr>
          <w:b/>
          <w:sz w:val="22"/>
          <w:szCs w:val="22"/>
        </w:rPr>
        <w:t>1. IDENTIFYING POTENTIAL SERVICE PROVIDERS</w:t>
      </w:r>
    </w:p>
    <w:p w:rsidR="00425FCE" w:rsidRDefault="00425FCE" w:rsidP="00425FCE">
      <w:pPr>
        <w:pStyle w:val="NormalWeb"/>
        <w:shd w:val="clear" w:color="auto" w:fill="FFFFFF"/>
        <w:spacing w:before="0" w:beforeAutospacing="0" w:after="0" w:afterAutospacing="0" w:line="360" w:lineRule="auto"/>
        <w:jc w:val="both"/>
        <w:rPr>
          <w:color w:val="000000" w:themeColor="text1"/>
          <w:sz w:val="22"/>
          <w:szCs w:val="22"/>
        </w:rPr>
      </w:pPr>
      <w:r w:rsidRPr="008E265A">
        <w:rPr>
          <w:color w:val="000000" w:themeColor="text1"/>
          <w:sz w:val="22"/>
          <w:szCs w:val="22"/>
        </w:rPr>
        <w:t xml:space="preserve">You can find </w:t>
      </w:r>
      <w:r>
        <w:rPr>
          <w:color w:val="000000" w:themeColor="text1"/>
          <w:sz w:val="22"/>
          <w:szCs w:val="22"/>
        </w:rPr>
        <w:t>service provider</w:t>
      </w:r>
      <w:r w:rsidRPr="008E265A">
        <w:rPr>
          <w:color w:val="000000" w:themeColor="text1"/>
          <w:sz w:val="22"/>
          <w:szCs w:val="22"/>
        </w:rPr>
        <w:t>s through a variety of channels. It's best to build up a</w:t>
      </w:r>
      <w:r w:rsidRPr="008E265A">
        <w:rPr>
          <w:rStyle w:val="apple-converted-space"/>
          <w:color w:val="000000" w:themeColor="text1"/>
          <w:sz w:val="22"/>
          <w:szCs w:val="22"/>
        </w:rPr>
        <w:t> </w:t>
      </w:r>
      <w:r w:rsidRPr="008E265A">
        <w:rPr>
          <w:rStyle w:val="Strong"/>
          <w:color w:val="000000" w:themeColor="text1"/>
          <w:sz w:val="22"/>
          <w:szCs w:val="22"/>
          <w:bdr w:val="none" w:sz="0" w:space="0" w:color="auto" w:frame="1"/>
        </w:rPr>
        <w:t>shortlist</w:t>
      </w:r>
      <w:r w:rsidRPr="008E265A">
        <w:rPr>
          <w:rStyle w:val="apple-converted-space"/>
          <w:color w:val="000000" w:themeColor="text1"/>
          <w:sz w:val="22"/>
          <w:szCs w:val="22"/>
        </w:rPr>
        <w:t> </w:t>
      </w:r>
      <w:r w:rsidRPr="008E265A">
        <w:rPr>
          <w:color w:val="000000" w:themeColor="text1"/>
          <w:sz w:val="22"/>
          <w:szCs w:val="22"/>
        </w:rPr>
        <w:t xml:space="preserve">of possible </w:t>
      </w:r>
      <w:r>
        <w:rPr>
          <w:color w:val="000000" w:themeColor="text1"/>
          <w:sz w:val="22"/>
          <w:szCs w:val="22"/>
        </w:rPr>
        <w:t>service provider</w:t>
      </w:r>
      <w:r w:rsidRPr="008E265A">
        <w:rPr>
          <w:color w:val="000000" w:themeColor="text1"/>
          <w:sz w:val="22"/>
          <w:szCs w:val="22"/>
        </w:rPr>
        <w:t>s through a combination of sources to give you a broader base to choose from.</w:t>
      </w:r>
    </w:p>
    <w:p w:rsidR="00425FCE" w:rsidRPr="008E265A" w:rsidRDefault="00425FCE" w:rsidP="00EC0373">
      <w:pPr>
        <w:pStyle w:val="guidesh3"/>
        <w:numPr>
          <w:ilvl w:val="0"/>
          <w:numId w:val="31"/>
        </w:numPr>
        <w:shd w:val="clear" w:color="auto" w:fill="FFFFFF"/>
        <w:spacing w:before="0" w:beforeAutospacing="0" w:after="0" w:afterAutospacing="0" w:line="360" w:lineRule="auto"/>
        <w:jc w:val="both"/>
        <w:rPr>
          <w:rFonts w:ascii="Arial" w:hAnsi="Arial" w:cs="Arial"/>
          <w:color w:val="000000" w:themeColor="text1"/>
          <w:sz w:val="22"/>
          <w:szCs w:val="22"/>
        </w:rPr>
      </w:pPr>
      <w:r w:rsidRPr="008E265A">
        <w:rPr>
          <w:rFonts w:ascii="Arial" w:hAnsi="Arial" w:cs="Arial"/>
          <w:color w:val="000000" w:themeColor="text1"/>
          <w:sz w:val="22"/>
          <w:szCs w:val="22"/>
        </w:rPr>
        <w:t>Recommendations</w:t>
      </w:r>
    </w:p>
    <w:p w:rsidR="00425FCE" w:rsidRPr="008E265A" w:rsidRDefault="00425FCE" w:rsidP="00425FCE">
      <w:pPr>
        <w:pStyle w:val="NormalWeb"/>
        <w:shd w:val="clear" w:color="auto" w:fill="FFFFFF"/>
        <w:spacing w:before="0" w:beforeAutospacing="0" w:after="0" w:afterAutospacing="0" w:line="360" w:lineRule="auto"/>
        <w:ind w:left="720"/>
        <w:jc w:val="both"/>
        <w:rPr>
          <w:color w:val="000000" w:themeColor="text1"/>
          <w:sz w:val="22"/>
          <w:szCs w:val="22"/>
        </w:rPr>
      </w:pPr>
      <w:r w:rsidRPr="008E265A">
        <w:rPr>
          <w:color w:val="000000" w:themeColor="text1"/>
          <w:sz w:val="22"/>
          <w:szCs w:val="22"/>
        </w:rPr>
        <w:t>Ask friends and business acquaintances. You're more likely to get an honest assessment of a business' strengths and weaknesses from someone who has used its services.</w:t>
      </w:r>
    </w:p>
    <w:p w:rsidR="00425FCE" w:rsidRPr="008E265A" w:rsidRDefault="00425FCE" w:rsidP="00EC0373">
      <w:pPr>
        <w:pStyle w:val="guidesh3"/>
        <w:numPr>
          <w:ilvl w:val="0"/>
          <w:numId w:val="31"/>
        </w:numPr>
        <w:shd w:val="clear" w:color="auto" w:fill="FFFFFF"/>
        <w:spacing w:before="0" w:beforeAutospacing="0" w:after="0" w:afterAutospacing="0" w:line="360" w:lineRule="auto"/>
        <w:jc w:val="both"/>
        <w:rPr>
          <w:rFonts w:ascii="Arial" w:hAnsi="Arial" w:cs="Arial"/>
          <w:color w:val="000000" w:themeColor="text1"/>
          <w:sz w:val="22"/>
          <w:szCs w:val="22"/>
        </w:rPr>
      </w:pPr>
      <w:r w:rsidRPr="008E265A">
        <w:rPr>
          <w:rFonts w:ascii="Arial" w:hAnsi="Arial" w:cs="Arial"/>
          <w:color w:val="000000" w:themeColor="text1"/>
          <w:sz w:val="22"/>
          <w:szCs w:val="22"/>
        </w:rPr>
        <w:t>Directories</w:t>
      </w:r>
    </w:p>
    <w:p w:rsidR="00425FCE" w:rsidRPr="008E265A" w:rsidRDefault="00425FCE" w:rsidP="00425FCE">
      <w:pPr>
        <w:pStyle w:val="NormalWeb"/>
        <w:shd w:val="clear" w:color="auto" w:fill="FFFFFF"/>
        <w:spacing w:before="0" w:beforeAutospacing="0" w:after="0" w:afterAutospacing="0" w:line="360" w:lineRule="auto"/>
        <w:ind w:left="720"/>
        <w:jc w:val="both"/>
        <w:rPr>
          <w:color w:val="000000" w:themeColor="text1"/>
          <w:sz w:val="22"/>
          <w:szCs w:val="22"/>
        </w:rPr>
      </w:pPr>
      <w:r w:rsidRPr="008E265A">
        <w:rPr>
          <w:color w:val="000000" w:themeColor="text1"/>
          <w:sz w:val="22"/>
          <w:szCs w:val="22"/>
        </w:rPr>
        <w:t xml:space="preserve">If you're looking for a </w:t>
      </w:r>
      <w:r>
        <w:rPr>
          <w:color w:val="000000" w:themeColor="text1"/>
          <w:sz w:val="22"/>
          <w:szCs w:val="22"/>
        </w:rPr>
        <w:t>service provider</w:t>
      </w:r>
      <w:r w:rsidRPr="008E265A">
        <w:rPr>
          <w:color w:val="000000" w:themeColor="text1"/>
          <w:sz w:val="22"/>
          <w:szCs w:val="22"/>
        </w:rPr>
        <w:t xml:space="preserve"> in your local area, it's worth trying directories such as Yellow Pages.</w:t>
      </w:r>
    </w:p>
    <w:p w:rsidR="00425FCE" w:rsidRPr="008E265A" w:rsidRDefault="00425FCE" w:rsidP="00EC0373">
      <w:pPr>
        <w:pStyle w:val="guidesh3"/>
        <w:numPr>
          <w:ilvl w:val="0"/>
          <w:numId w:val="31"/>
        </w:numPr>
        <w:shd w:val="clear" w:color="auto" w:fill="FFFFFF"/>
        <w:spacing w:before="0" w:beforeAutospacing="0" w:after="0" w:afterAutospacing="0" w:line="360" w:lineRule="auto"/>
        <w:jc w:val="both"/>
        <w:rPr>
          <w:rFonts w:ascii="Arial" w:hAnsi="Arial" w:cs="Arial"/>
          <w:color w:val="000000" w:themeColor="text1"/>
          <w:sz w:val="22"/>
          <w:szCs w:val="22"/>
        </w:rPr>
      </w:pPr>
      <w:r w:rsidRPr="008E265A">
        <w:rPr>
          <w:rFonts w:ascii="Arial" w:hAnsi="Arial" w:cs="Arial"/>
          <w:color w:val="000000" w:themeColor="text1"/>
          <w:sz w:val="22"/>
          <w:szCs w:val="22"/>
        </w:rPr>
        <w:t>Trade associations</w:t>
      </w:r>
    </w:p>
    <w:p w:rsidR="00425FCE" w:rsidRPr="008E265A" w:rsidRDefault="00425FCE" w:rsidP="00425FCE">
      <w:pPr>
        <w:pStyle w:val="NormalWeb"/>
        <w:shd w:val="clear" w:color="auto" w:fill="FFFFFF"/>
        <w:spacing w:before="0" w:beforeAutospacing="0" w:after="0" w:afterAutospacing="0" w:line="360" w:lineRule="auto"/>
        <w:ind w:left="720"/>
        <w:jc w:val="both"/>
        <w:rPr>
          <w:color w:val="000000" w:themeColor="text1"/>
          <w:sz w:val="22"/>
          <w:szCs w:val="22"/>
        </w:rPr>
      </w:pPr>
      <w:r w:rsidRPr="008E265A">
        <w:rPr>
          <w:color w:val="000000" w:themeColor="text1"/>
          <w:sz w:val="22"/>
          <w:szCs w:val="22"/>
        </w:rPr>
        <w:t xml:space="preserve">If your needs are specific to a particular trade or industry, there will probably be a trade association that can match you with suitable </w:t>
      </w:r>
      <w:r>
        <w:rPr>
          <w:color w:val="000000" w:themeColor="text1"/>
          <w:sz w:val="22"/>
          <w:szCs w:val="22"/>
        </w:rPr>
        <w:t>service provider</w:t>
      </w:r>
      <w:r w:rsidRPr="008E265A">
        <w:rPr>
          <w:color w:val="000000" w:themeColor="text1"/>
          <w:sz w:val="22"/>
          <w:szCs w:val="22"/>
        </w:rPr>
        <w:t>s.</w:t>
      </w:r>
    </w:p>
    <w:p w:rsidR="00425FCE" w:rsidRPr="008E265A" w:rsidRDefault="00425FCE" w:rsidP="00EC0373">
      <w:pPr>
        <w:pStyle w:val="guidesh3"/>
        <w:numPr>
          <w:ilvl w:val="0"/>
          <w:numId w:val="31"/>
        </w:numPr>
        <w:shd w:val="clear" w:color="auto" w:fill="FFFFFF"/>
        <w:spacing w:before="0" w:beforeAutospacing="0" w:after="0" w:afterAutospacing="0" w:line="360" w:lineRule="auto"/>
        <w:jc w:val="both"/>
        <w:rPr>
          <w:rFonts w:ascii="Arial" w:hAnsi="Arial" w:cs="Arial"/>
          <w:color w:val="000000" w:themeColor="text1"/>
          <w:sz w:val="22"/>
          <w:szCs w:val="22"/>
        </w:rPr>
      </w:pPr>
      <w:r w:rsidRPr="008E265A">
        <w:rPr>
          <w:rFonts w:ascii="Arial" w:hAnsi="Arial" w:cs="Arial"/>
          <w:color w:val="000000" w:themeColor="text1"/>
          <w:sz w:val="22"/>
          <w:szCs w:val="22"/>
        </w:rPr>
        <w:t>Business advisors</w:t>
      </w:r>
    </w:p>
    <w:p w:rsidR="00425FCE" w:rsidRPr="008E265A" w:rsidRDefault="00425FCE" w:rsidP="00425FCE">
      <w:pPr>
        <w:pStyle w:val="NormalWeb"/>
        <w:shd w:val="clear" w:color="auto" w:fill="FFFFFF"/>
        <w:spacing w:before="0" w:beforeAutospacing="0" w:after="0" w:afterAutospacing="0" w:line="360" w:lineRule="auto"/>
        <w:ind w:left="720"/>
        <w:jc w:val="both"/>
        <w:rPr>
          <w:color w:val="000000" w:themeColor="text1"/>
          <w:sz w:val="22"/>
          <w:szCs w:val="22"/>
        </w:rPr>
      </w:pPr>
      <w:r w:rsidRPr="008E265A">
        <w:rPr>
          <w:color w:val="000000" w:themeColor="text1"/>
          <w:sz w:val="22"/>
          <w:szCs w:val="22"/>
        </w:rPr>
        <w:t xml:space="preserve">Local business-support organisations, such as chambers of commerce, can often point you in the direction of potential </w:t>
      </w:r>
      <w:r>
        <w:rPr>
          <w:color w:val="000000" w:themeColor="text1"/>
          <w:sz w:val="22"/>
          <w:szCs w:val="22"/>
        </w:rPr>
        <w:t>service provider</w:t>
      </w:r>
      <w:r w:rsidRPr="008E265A">
        <w:rPr>
          <w:color w:val="000000" w:themeColor="text1"/>
          <w:sz w:val="22"/>
          <w:szCs w:val="22"/>
        </w:rPr>
        <w:t xml:space="preserve">s. </w:t>
      </w:r>
    </w:p>
    <w:p w:rsidR="00425FCE" w:rsidRPr="008E265A" w:rsidRDefault="00425FCE" w:rsidP="00EC0373">
      <w:pPr>
        <w:pStyle w:val="guidesh3"/>
        <w:numPr>
          <w:ilvl w:val="0"/>
          <w:numId w:val="31"/>
        </w:numPr>
        <w:shd w:val="clear" w:color="auto" w:fill="FFFFFF"/>
        <w:spacing w:before="0" w:beforeAutospacing="0" w:after="0" w:afterAutospacing="0" w:line="360" w:lineRule="auto"/>
        <w:jc w:val="both"/>
        <w:rPr>
          <w:rFonts w:ascii="Arial" w:hAnsi="Arial" w:cs="Arial"/>
          <w:color w:val="000000" w:themeColor="text1"/>
          <w:sz w:val="22"/>
          <w:szCs w:val="22"/>
        </w:rPr>
      </w:pPr>
      <w:r w:rsidRPr="008E265A">
        <w:rPr>
          <w:rFonts w:ascii="Arial" w:hAnsi="Arial" w:cs="Arial"/>
          <w:color w:val="000000" w:themeColor="text1"/>
          <w:sz w:val="22"/>
          <w:szCs w:val="22"/>
        </w:rPr>
        <w:t>Trade press</w:t>
      </w:r>
    </w:p>
    <w:p w:rsidR="00425FCE" w:rsidRDefault="00425FCE" w:rsidP="00425FCE">
      <w:pPr>
        <w:pStyle w:val="NormalWeb"/>
        <w:shd w:val="clear" w:color="auto" w:fill="FFFFFF"/>
        <w:spacing w:before="0" w:beforeAutospacing="0" w:after="0" w:afterAutospacing="0" w:line="360" w:lineRule="auto"/>
        <w:ind w:left="720"/>
        <w:jc w:val="both"/>
        <w:rPr>
          <w:color w:val="000000" w:themeColor="text1"/>
          <w:sz w:val="22"/>
          <w:szCs w:val="22"/>
        </w:rPr>
      </w:pPr>
      <w:r w:rsidRPr="008E265A">
        <w:rPr>
          <w:color w:val="000000" w:themeColor="text1"/>
          <w:sz w:val="22"/>
          <w:szCs w:val="22"/>
        </w:rPr>
        <w:t xml:space="preserve">Trade magazines feature advertisements from potential </w:t>
      </w:r>
      <w:r>
        <w:rPr>
          <w:color w:val="000000" w:themeColor="text1"/>
          <w:sz w:val="22"/>
          <w:szCs w:val="22"/>
        </w:rPr>
        <w:t>service provider</w:t>
      </w:r>
      <w:r w:rsidRPr="008E265A">
        <w:rPr>
          <w:color w:val="000000" w:themeColor="text1"/>
          <w:sz w:val="22"/>
          <w:szCs w:val="22"/>
        </w:rPr>
        <w:t xml:space="preserve">s. </w:t>
      </w:r>
    </w:p>
    <w:p w:rsidR="00425FCE" w:rsidRPr="008E265A" w:rsidRDefault="00425FCE" w:rsidP="00425FCE">
      <w:pPr>
        <w:pStyle w:val="NormalWeb"/>
        <w:shd w:val="clear" w:color="auto" w:fill="FFFFFF"/>
        <w:spacing w:before="0" w:beforeAutospacing="0" w:after="0" w:afterAutospacing="0" w:line="360" w:lineRule="auto"/>
        <w:jc w:val="both"/>
        <w:rPr>
          <w:color w:val="000000" w:themeColor="text1"/>
          <w:sz w:val="22"/>
          <w:szCs w:val="22"/>
        </w:rPr>
      </w:pPr>
    </w:p>
    <w:p w:rsidR="00425FCE" w:rsidRPr="00B631D2" w:rsidRDefault="00425FCE" w:rsidP="00B631D2">
      <w:pPr>
        <w:rPr>
          <w:b/>
          <w:sz w:val="22"/>
          <w:szCs w:val="22"/>
        </w:rPr>
      </w:pPr>
      <w:bookmarkStart w:id="55" w:name="4"/>
      <w:bookmarkEnd w:id="55"/>
      <w:r w:rsidRPr="00B631D2">
        <w:rPr>
          <w:b/>
          <w:sz w:val="22"/>
          <w:szCs w:val="22"/>
        </w:rPr>
        <w:t>2. DRAWING UP A SHORTLIST OF SERVICE PROVIDERS</w:t>
      </w:r>
    </w:p>
    <w:p w:rsidR="00425FCE" w:rsidRPr="00425FCE" w:rsidRDefault="00425FCE" w:rsidP="00425FC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t>Once you’ve identified some potential service providers, you can build a shortlist of sources that meet your needs. When considering the firms on your shortlist, ask yourself the following questions:</w:t>
      </w:r>
    </w:p>
    <w:p w:rsidR="00425FCE" w:rsidRPr="00425FCE" w:rsidRDefault="00425FCE" w:rsidP="00EC0373">
      <w:pPr>
        <w:pStyle w:val="ListParagraph"/>
        <w:numPr>
          <w:ilvl w:val="0"/>
          <w:numId w:val="32"/>
        </w:numPr>
        <w:shd w:val="clear" w:color="auto" w:fill="FFFFFF"/>
        <w:spacing w:line="360" w:lineRule="auto"/>
        <w:jc w:val="both"/>
        <w:rPr>
          <w:rFonts w:ascii="Arial" w:hAnsi="Arial" w:cs="Arial"/>
          <w:color w:val="000000" w:themeColor="text1"/>
        </w:rPr>
      </w:pPr>
      <w:r w:rsidRPr="00425FCE">
        <w:rPr>
          <w:rFonts w:ascii="Arial" w:hAnsi="Arial" w:cs="Arial"/>
          <w:color w:val="000000" w:themeColor="text1"/>
        </w:rPr>
        <w:t>Can these service providers deliver what you want, when you want it?</w:t>
      </w:r>
    </w:p>
    <w:p w:rsidR="00425FCE" w:rsidRPr="00425FCE" w:rsidRDefault="00425FCE" w:rsidP="00EC0373">
      <w:pPr>
        <w:pStyle w:val="ListParagraph"/>
        <w:numPr>
          <w:ilvl w:val="0"/>
          <w:numId w:val="32"/>
        </w:numPr>
        <w:shd w:val="clear" w:color="auto" w:fill="FFFFFF"/>
        <w:spacing w:line="360" w:lineRule="auto"/>
        <w:jc w:val="both"/>
        <w:rPr>
          <w:rFonts w:ascii="Arial" w:hAnsi="Arial" w:cs="Arial"/>
          <w:color w:val="000000" w:themeColor="text1"/>
        </w:rPr>
      </w:pPr>
      <w:r w:rsidRPr="00425FCE">
        <w:rPr>
          <w:rFonts w:ascii="Arial" w:hAnsi="Arial" w:cs="Arial"/>
          <w:color w:val="000000" w:themeColor="text1"/>
        </w:rPr>
        <w:t>Are they financially secure?</w:t>
      </w:r>
    </w:p>
    <w:p w:rsidR="00425FCE" w:rsidRPr="00425FCE" w:rsidRDefault="00425FCE" w:rsidP="00EC0373">
      <w:pPr>
        <w:pStyle w:val="ListParagraph"/>
        <w:numPr>
          <w:ilvl w:val="0"/>
          <w:numId w:val="32"/>
        </w:numPr>
        <w:shd w:val="clear" w:color="auto" w:fill="FFFFFF"/>
        <w:spacing w:line="360" w:lineRule="auto"/>
        <w:jc w:val="both"/>
        <w:rPr>
          <w:rFonts w:ascii="Arial" w:hAnsi="Arial" w:cs="Arial"/>
          <w:color w:val="000000" w:themeColor="text1"/>
        </w:rPr>
      </w:pPr>
      <w:r w:rsidRPr="00425FCE">
        <w:rPr>
          <w:rFonts w:ascii="Arial" w:hAnsi="Arial" w:cs="Arial"/>
          <w:color w:val="000000" w:themeColor="text1"/>
        </w:rPr>
        <w:t>How long have they been established?</w:t>
      </w:r>
    </w:p>
    <w:p w:rsidR="00425FCE" w:rsidRPr="00425FCE" w:rsidRDefault="00425FCE" w:rsidP="00EC0373">
      <w:pPr>
        <w:pStyle w:val="ListParagraph"/>
        <w:numPr>
          <w:ilvl w:val="0"/>
          <w:numId w:val="32"/>
        </w:numPr>
        <w:shd w:val="clear" w:color="auto" w:fill="FFFFFF"/>
        <w:spacing w:line="360" w:lineRule="auto"/>
        <w:jc w:val="both"/>
        <w:rPr>
          <w:rFonts w:ascii="Arial" w:hAnsi="Arial" w:cs="Arial"/>
          <w:color w:val="000000" w:themeColor="text1"/>
        </w:rPr>
      </w:pPr>
      <w:r w:rsidRPr="00425FCE">
        <w:rPr>
          <w:rFonts w:ascii="Arial" w:hAnsi="Arial" w:cs="Arial"/>
          <w:color w:val="000000" w:themeColor="text1"/>
        </w:rPr>
        <w:t>Do you know anyone who has used and can recommend them?</w:t>
      </w:r>
    </w:p>
    <w:p w:rsidR="00425FCE" w:rsidRPr="00425FCE" w:rsidRDefault="00425FCE" w:rsidP="00EC0373">
      <w:pPr>
        <w:pStyle w:val="ListParagraph"/>
        <w:numPr>
          <w:ilvl w:val="0"/>
          <w:numId w:val="32"/>
        </w:numPr>
        <w:shd w:val="clear" w:color="auto" w:fill="FFFFFF"/>
        <w:spacing w:line="360" w:lineRule="auto"/>
        <w:jc w:val="both"/>
        <w:rPr>
          <w:rFonts w:ascii="Arial" w:hAnsi="Arial" w:cs="Arial"/>
          <w:color w:val="000000" w:themeColor="text1"/>
        </w:rPr>
      </w:pPr>
      <w:r w:rsidRPr="00425FCE">
        <w:rPr>
          <w:rFonts w:ascii="Arial" w:hAnsi="Arial" w:cs="Arial"/>
          <w:color w:val="000000" w:themeColor="text1"/>
        </w:rPr>
        <w:t>Are they on any approved service provider lists from trade associations or government?</w:t>
      </w:r>
    </w:p>
    <w:p w:rsidR="00425FCE" w:rsidRPr="00425FCE" w:rsidRDefault="00425FCE" w:rsidP="00425FC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lastRenderedPageBreak/>
        <w:t>Do some research and try to slim your list down to no more than four or five candidates. It's a waste of time for you and the potential service provider if you approach them when there's little chance of them fulfilling your requirements.</w:t>
      </w:r>
    </w:p>
    <w:p w:rsidR="00425FCE" w:rsidRPr="00B631D2" w:rsidRDefault="00425FCE" w:rsidP="00B631D2">
      <w:pPr>
        <w:rPr>
          <w:b/>
          <w:sz w:val="22"/>
          <w:szCs w:val="22"/>
        </w:rPr>
      </w:pPr>
      <w:bookmarkStart w:id="56" w:name="5"/>
      <w:bookmarkEnd w:id="56"/>
      <w:r w:rsidRPr="00B631D2">
        <w:rPr>
          <w:b/>
          <w:sz w:val="22"/>
          <w:szCs w:val="22"/>
        </w:rPr>
        <w:t>3. CHOOSING A SERVICE PROVIDER</w:t>
      </w:r>
    </w:p>
    <w:p w:rsidR="00425FCE" w:rsidRPr="00425FCE" w:rsidRDefault="00425FCE" w:rsidP="00425FCE">
      <w:pPr>
        <w:pStyle w:val="NormalWeb"/>
        <w:shd w:val="clear" w:color="auto" w:fill="FFFFFF"/>
        <w:spacing w:before="0" w:beforeAutospacing="0" w:after="0" w:afterAutospacing="0" w:line="360" w:lineRule="auto"/>
        <w:jc w:val="both"/>
        <w:rPr>
          <w:color w:val="000000" w:themeColor="text1"/>
          <w:sz w:val="22"/>
          <w:szCs w:val="22"/>
        </w:rPr>
      </w:pPr>
      <w:r w:rsidRPr="00425FCE">
        <w:rPr>
          <w:color w:val="000000" w:themeColor="text1"/>
          <w:sz w:val="22"/>
          <w:szCs w:val="22"/>
        </w:rPr>
        <w:t>Once you have a manageable shortlist, you can approach the potential service providers and ask for a</w:t>
      </w:r>
      <w:r w:rsidRPr="00425FCE">
        <w:rPr>
          <w:rStyle w:val="apple-converted-space"/>
          <w:color w:val="000000" w:themeColor="text1"/>
          <w:sz w:val="22"/>
          <w:szCs w:val="22"/>
        </w:rPr>
        <w:t> </w:t>
      </w:r>
      <w:r w:rsidRPr="00425FCE">
        <w:rPr>
          <w:rStyle w:val="Strong"/>
          <w:color w:val="000000" w:themeColor="text1"/>
          <w:sz w:val="22"/>
          <w:szCs w:val="22"/>
          <w:bdr w:val="none" w:sz="0" w:space="0" w:color="auto" w:frame="1"/>
        </w:rPr>
        <w:t>written quotation</w:t>
      </w:r>
      <w:r w:rsidRPr="00425FCE">
        <w:rPr>
          <w:rStyle w:val="apple-converted-space"/>
          <w:color w:val="000000" w:themeColor="text1"/>
          <w:sz w:val="22"/>
          <w:szCs w:val="22"/>
        </w:rPr>
        <w:t xml:space="preserve">. </w:t>
      </w:r>
      <w:r w:rsidRPr="00425FCE">
        <w:rPr>
          <w:color w:val="000000" w:themeColor="text1"/>
          <w:sz w:val="22"/>
          <w:szCs w:val="22"/>
        </w:rPr>
        <w:t>It's best to provide them with a clear brief summarising what you require, how frequently you'll require it and what level of business you hope to place.</w:t>
      </w:r>
    </w:p>
    <w:p w:rsidR="00425FCE" w:rsidRPr="00425FCE" w:rsidRDefault="00425FCE" w:rsidP="00425FCE">
      <w:pPr>
        <w:pStyle w:val="guidesh3"/>
        <w:shd w:val="clear" w:color="auto" w:fill="FFFFFF"/>
        <w:spacing w:before="0" w:beforeAutospacing="0" w:after="0" w:afterAutospacing="0" w:line="360" w:lineRule="auto"/>
        <w:jc w:val="both"/>
        <w:rPr>
          <w:rFonts w:ascii="Arial" w:hAnsi="Arial" w:cs="Arial"/>
          <w:color w:val="000000" w:themeColor="text1"/>
          <w:sz w:val="22"/>
          <w:szCs w:val="22"/>
        </w:rPr>
      </w:pPr>
    </w:p>
    <w:p w:rsidR="00425FCE" w:rsidRPr="00425FCE" w:rsidRDefault="00425FCE" w:rsidP="00425FCE">
      <w:pPr>
        <w:pStyle w:val="guidesh3"/>
        <w:shd w:val="clear" w:color="auto" w:fill="FFFFFF"/>
        <w:spacing w:before="0" w:beforeAutospacing="0" w:after="0" w:afterAutospacing="0" w:line="360" w:lineRule="auto"/>
        <w:jc w:val="both"/>
        <w:rPr>
          <w:rFonts w:ascii="Arial" w:hAnsi="Arial" w:cs="Arial"/>
          <w:color w:val="000000" w:themeColor="text1"/>
          <w:sz w:val="22"/>
          <w:szCs w:val="22"/>
        </w:rPr>
      </w:pPr>
      <w:r w:rsidRPr="00425FCE">
        <w:rPr>
          <w:rFonts w:ascii="Arial" w:hAnsi="Arial" w:cs="Arial"/>
          <w:color w:val="000000" w:themeColor="text1"/>
          <w:sz w:val="22"/>
          <w:szCs w:val="22"/>
        </w:rPr>
        <w:t>Get a quotation</w:t>
      </w:r>
    </w:p>
    <w:p w:rsidR="00425FCE" w:rsidRPr="00425FCE" w:rsidRDefault="00425FCE" w:rsidP="00425FCE">
      <w:pPr>
        <w:pStyle w:val="NormalWeb"/>
        <w:shd w:val="clear" w:color="auto" w:fill="FFFFFF"/>
        <w:spacing w:before="0" w:beforeAutospacing="0" w:after="0" w:afterAutospacing="0" w:line="360" w:lineRule="auto"/>
        <w:jc w:val="both"/>
        <w:rPr>
          <w:color w:val="000000" w:themeColor="text1"/>
          <w:sz w:val="22"/>
          <w:szCs w:val="22"/>
        </w:rPr>
      </w:pPr>
      <w:r w:rsidRPr="00425FCE">
        <w:rPr>
          <w:color w:val="000000" w:themeColor="text1"/>
          <w:sz w:val="22"/>
          <w:szCs w:val="22"/>
        </w:rPr>
        <w:t>It's worth asking potential service providers to give you a firm price in writing for, say, three months. You can also ask about discounts for long-term or high-volume contracts.</w:t>
      </w:r>
    </w:p>
    <w:p w:rsidR="00425FCE" w:rsidRPr="00425FCE" w:rsidRDefault="00425FCE" w:rsidP="00425FCE">
      <w:pPr>
        <w:pStyle w:val="guidesh3"/>
        <w:shd w:val="clear" w:color="auto" w:fill="FFFFFF"/>
        <w:spacing w:before="0" w:beforeAutospacing="0" w:after="0" w:afterAutospacing="0" w:line="360" w:lineRule="auto"/>
        <w:jc w:val="both"/>
        <w:rPr>
          <w:rFonts w:ascii="Arial" w:hAnsi="Arial" w:cs="Arial"/>
          <w:color w:val="000000" w:themeColor="text1"/>
          <w:sz w:val="22"/>
          <w:szCs w:val="22"/>
        </w:rPr>
      </w:pPr>
    </w:p>
    <w:p w:rsidR="00425FCE" w:rsidRPr="00425FCE" w:rsidRDefault="00425FCE" w:rsidP="00425FCE">
      <w:pPr>
        <w:pStyle w:val="guidesh3"/>
        <w:shd w:val="clear" w:color="auto" w:fill="FFFFFF"/>
        <w:spacing w:before="0" w:beforeAutospacing="0" w:after="0" w:afterAutospacing="0" w:line="360" w:lineRule="auto"/>
        <w:jc w:val="both"/>
        <w:rPr>
          <w:rFonts w:ascii="Arial" w:hAnsi="Arial" w:cs="Arial"/>
          <w:color w:val="000000" w:themeColor="text1"/>
          <w:sz w:val="22"/>
          <w:szCs w:val="22"/>
        </w:rPr>
      </w:pPr>
      <w:r w:rsidRPr="00425FCE">
        <w:rPr>
          <w:rFonts w:ascii="Arial" w:hAnsi="Arial" w:cs="Arial"/>
          <w:color w:val="000000" w:themeColor="text1"/>
          <w:sz w:val="22"/>
          <w:szCs w:val="22"/>
        </w:rPr>
        <w:t>Compare potential service providers</w:t>
      </w:r>
    </w:p>
    <w:p w:rsidR="00425FCE" w:rsidRPr="00425FCE" w:rsidRDefault="00425FCE" w:rsidP="00425FCE">
      <w:pPr>
        <w:pStyle w:val="NormalWeb"/>
        <w:shd w:val="clear" w:color="auto" w:fill="FFFFFF"/>
        <w:spacing w:before="0" w:beforeAutospacing="0" w:after="0" w:afterAutospacing="0" w:line="360" w:lineRule="auto"/>
        <w:jc w:val="both"/>
        <w:rPr>
          <w:color w:val="000000" w:themeColor="text1"/>
          <w:sz w:val="22"/>
          <w:szCs w:val="22"/>
        </w:rPr>
      </w:pPr>
      <w:r w:rsidRPr="00425FCE">
        <w:rPr>
          <w:color w:val="000000" w:themeColor="text1"/>
          <w:sz w:val="22"/>
          <w:szCs w:val="22"/>
        </w:rPr>
        <w:t>When you've got the quotation, compare the potential service providers in terms of what matters most to you. For example, the quality of their service may be most important, while their location may not matter.</w:t>
      </w:r>
    </w:p>
    <w:p w:rsidR="00425FCE" w:rsidRPr="00425FCE" w:rsidRDefault="00425FCE" w:rsidP="00425FCE">
      <w:pPr>
        <w:pStyle w:val="NormalWeb"/>
        <w:shd w:val="clear" w:color="auto" w:fill="FFFFFF"/>
        <w:spacing w:before="0" w:beforeAutospacing="0" w:after="0" w:afterAutospacing="0" w:line="360" w:lineRule="auto"/>
        <w:jc w:val="both"/>
        <w:rPr>
          <w:color w:val="000000" w:themeColor="text1"/>
          <w:sz w:val="22"/>
          <w:szCs w:val="22"/>
        </w:rPr>
      </w:pPr>
    </w:p>
    <w:p w:rsidR="00425FCE" w:rsidRPr="00425FCE" w:rsidRDefault="00425FCE" w:rsidP="00425FC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t>Price is important, but it shouldn't be the only reason you choose a service provider. Lower prices may reflect poorer quality goods and services which, in the long run, may not be the most cost effective option. Be confident that your service provider can make a sufficient margin at the price quoted for the business to be commercially viable.</w:t>
      </w:r>
    </w:p>
    <w:p w:rsidR="00425FCE" w:rsidRPr="00425FCE" w:rsidRDefault="00425FCE" w:rsidP="00425FC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t>Check that the service provider you employ is the one that will be doing the work. Some service providers may outsource work to subcontractors, in which case you should also investigate the subcontractor to determine if you are happy with this arrangement.</w:t>
      </w:r>
    </w:p>
    <w:p w:rsidR="00425FCE" w:rsidRPr="00425FCE" w:rsidRDefault="00425FCE" w:rsidP="00425FC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t>Wherever possible it is always a good idea to meet a potential service provider face to face and see how their business operates. Understanding how your service provider works will give you a better sense of how it can benefit your business.</w:t>
      </w:r>
    </w:p>
    <w:p w:rsidR="00425FCE" w:rsidRDefault="00425FCE" w:rsidP="00BD6A2E">
      <w:pPr>
        <w:pStyle w:val="NormalWeb"/>
        <w:shd w:val="clear" w:color="auto" w:fill="FFFFFF"/>
        <w:spacing w:before="0" w:beforeAutospacing="0" w:after="322" w:afterAutospacing="0" w:line="360" w:lineRule="auto"/>
        <w:jc w:val="both"/>
        <w:rPr>
          <w:color w:val="000000" w:themeColor="text1"/>
          <w:sz w:val="22"/>
          <w:szCs w:val="22"/>
        </w:rPr>
      </w:pPr>
      <w:r w:rsidRPr="00425FCE">
        <w:rPr>
          <w:color w:val="000000" w:themeColor="text1"/>
          <w:sz w:val="22"/>
          <w:szCs w:val="22"/>
        </w:rPr>
        <w:t>And remember that your business' reputation may be judged on the labour practices of your service providers. It makes good business sense to consider the ethical dimensions of your supply chain.</w:t>
      </w:r>
    </w:p>
    <w:p w:rsidR="00B631D2" w:rsidRPr="00425FCE" w:rsidRDefault="00B631D2" w:rsidP="00BD6A2E">
      <w:pPr>
        <w:pStyle w:val="NormalWeb"/>
        <w:shd w:val="clear" w:color="auto" w:fill="FFFFFF"/>
        <w:spacing w:before="0" w:beforeAutospacing="0" w:after="322" w:afterAutospacing="0" w:line="360" w:lineRule="auto"/>
        <w:jc w:val="both"/>
        <w:rPr>
          <w:color w:val="000000" w:themeColor="text1"/>
          <w:sz w:val="22"/>
          <w:szCs w:val="22"/>
        </w:rPr>
      </w:pPr>
    </w:p>
    <w:tbl>
      <w:tblPr>
        <w:tblStyle w:val="TableGrid"/>
        <w:tblW w:w="0" w:type="auto"/>
        <w:tblLook w:val="04A0" w:firstRow="1" w:lastRow="0" w:firstColumn="1" w:lastColumn="0" w:noHBand="0" w:noVBand="1"/>
      </w:tblPr>
      <w:tblGrid>
        <w:gridCol w:w="9226"/>
      </w:tblGrid>
      <w:tr w:rsidR="00425FCE" w:rsidRPr="00425FCE" w:rsidTr="00425FCE">
        <w:tc>
          <w:tcPr>
            <w:tcW w:w="9226" w:type="dxa"/>
          </w:tcPr>
          <w:p w:rsidR="00425FCE" w:rsidRPr="00425FCE" w:rsidRDefault="00425FCE" w:rsidP="00425FCE">
            <w:pPr>
              <w:shd w:val="clear" w:color="auto" w:fill="DBE5F1" w:themeFill="accent1" w:themeFillTint="33"/>
              <w:spacing w:line="360" w:lineRule="auto"/>
              <w:jc w:val="center"/>
              <w:rPr>
                <w:b/>
                <w:sz w:val="22"/>
                <w:szCs w:val="22"/>
              </w:rPr>
            </w:pPr>
            <w:r w:rsidRPr="00425FCE">
              <w:rPr>
                <w:b/>
                <w:sz w:val="22"/>
                <w:szCs w:val="22"/>
              </w:rPr>
              <w:lastRenderedPageBreak/>
              <w:t>WHAT YOU SHOULD LOOK FOR IN A SERVICE PROVIDER</w:t>
            </w:r>
          </w:p>
          <w:p w:rsidR="00425FCE" w:rsidRPr="00425FCE" w:rsidRDefault="00425FCE" w:rsidP="00425FCE">
            <w:pPr>
              <w:shd w:val="clear" w:color="auto" w:fill="DBE5F1" w:themeFill="accent1" w:themeFillTint="33"/>
              <w:spacing w:line="360" w:lineRule="auto"/>
              <w:jc w:val="center"/>
              <w:rPr>
                <w:b/>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Reliability</w:t>
            </w:r>
          </w:p>
          <w:p w:rsidR="00425FCE" w:rsidRPr="00425FCE" w:rsidRDefault="00425FCE" w:rsidP="00425FCE">
            <w:pPr>
              <w:shd w:val="clear" w:color="auto" w:fill="DBE5F1" w:themeFill="accent1" w:themeFillTint="33"/>
              <w:spacing w:line="360" w:lineRule="auto"/>
              <w:jc w:val="both"/>
              <w:rPr>
                <w:sz w:val="22"/>
                <w:szCs w:val="22"/>
              </w:rPr>
            </w:pPr>
            <w:r w:rsidRPr="00425FCE">
              <w:rPr>
                <w:sz w:val="22"/>
                <w:szCs w:val="22"/>
              </w:rPr>
              <w:t>Remember - if they let you down, you may let your customer down.</w:t>
            </w:r>
          </w:p>
          <w:p w:rsidR="00425FCE" w:rsidRPr="00425FCE" w:rsidRDefault="00425FCE" w:rsidP="00425FCE">
            <w:pPr>
              <w:shd w:val="clear" w:color="auto" w:fill="DBE5F1" w:themeFill="accent1" w:themeFillTint="33"/>
              <w:spacing w:line="360" w:lineRule="auto"/>
              <w:jc w:val="both"/>
              <w:rPr>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Quality</w:t>
            </w:r>
          </w:p>
          <w:p w:rsidR="00425FCE" w:rsidRPr="00425FCE" w:rsidRDefault="00425FCE" w:rsidP="00425FCE">
            <w:pPr>
              <w:shd w:val="clear" w:color="auto" w:fill="DBE5F1" w:themeFill="accent1" w:themeFillTint="33"/>
              <w:spacing w:line="360" w:lineRule="auto"/>
              <w:jc w:val="both"/>
              <w:rPr>
                <w:sz w:val="22"/>
                <w:szCs w:val="22"/>
              </w:rPr>
            </w:pPr>
            <w:r w:rsidRPr="00425FCE">
              <w:rPr>
                <w:sz w:val="22"/>
                <w:szCs w:val="22"/>
              </w:rPr>
              <w:t>The quality of your supplies needs to be consistent - your customers associate poor quality with you, not your service providers.</w:t>
            </w:r>
          </w:p>
          <w:p w:rsidR="00425FCE" w:rsidRPr="00425FCE" w:rsidRDefault="00425FCE" w:rsidP="00425FCE">
            <w:pPr>
              <w:shd w:val="clear" w:color="auto" w:fill="DBE5F1" w:themeFill="accent1" w:themeFillTint="33"/>
              <w:spacing w:line="360" w:lineRule="auto"/>
              <w:jc w:val="both"/>
              <w:rPr>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Value for money</w:t>
            </w:r>
          </w:p>
          <w:p w:rsidR="00425FCE" w:rsidRPr="00425FCE" w:rsidRDefault="00425FCE" w:rsidP="00425FCE">
            <w:pPr>
              <w:shd w:val="clear" w:color="auto" w:fill="DBE5F1" w:themeFill="accent1" w:themeFillTint="33"/>
              <w:spacing w:line="360" w:lineRule="auto"/>
              <w:jc w:val="both"/>
              <w:rPr>
                <w:sz w:val="22"/>
                <w:szCs w:val="22"/>
              </w:rPr>
            </w:pPr>
            <w:r w:rsidRPr="00425FCE">
              <w:rPr>
                <w:sz w:val="22"/>
                <w:szCs w:val="22"/>
              </w:rPr>
              <w:t>The lowest price is not always the best value for money. If you want reliability and quality from your service providers, you'll have to decide how much you're willing to pay for your supplies and the balance you want to strike between cost, reliability, quality and service.</w:t>
            </w:r>
          </w:p>
          <w:p w:rsidR="00425FCE" w:rsidRPr="00425FCE" w:rsidRDefault="00425FCE" w:rsidP="00425FCE">
            <w:pPr>
              <w:shd w:val="clear" w:color="auto" w:fill="DBE5F1" w:themeFill="accent1" w:themeFillTint="33"/>
              <w:spacing w:line="360" w:lineRule="auto"/>
              <w:jc w:val="both"/>
              <w:rPr>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Strong service and clear communication</w:t>
            </w:r>
          </w:p>
          <w:p w:rsidR="00425FCE" w:rsidRPr="00425FCE" w:rsidRDefault="00425FCE" w:rsidP="00425FCE">
            <w:pPr>
              <w:shd w:val="clear" w:color="auto" w:fill="DBE5F1" w:themeFill="accent1" w:themeFillTint="33"/>
              <w:spacing w:line="360" w:lineRule="auto"/>
              <w:jc w:val="both"/>
              <w:rPr>
                <w:sz w:val="22"/>
                <w:szCs w:val="22"/>
              </w:rPr>
            </w:pPr>
            <w:r w:rsidRPr="00425FCE">
              <w:rPr>
                <w:sz w:val="22"/>
                <w:szCs w:val="22"/>
              </w:rPr>
              <w:t>You need your service providers to deliver on time, or to be honest and give you plenty of warning if they can't. The best service providers will want to talk with you regularly to find out what needs you have and how they can serve you better.</w:t>
            </w:r>
          </w:p>
          <w:p w:rsidR="00425FCE" w:rsidRPr="00425FCE" w:rsidRDefault="00425FCE" w:rsidP="00425FCE">
            <w:pPr>
              <w:shd w:val="clear" w:color="auto" w:fill="DBE5F1" w:themeFill="accent1" w:themeFillTint="33"/>
              <w:spacing w:line="360" w:lineRule="auto"/>
              <w:jc w:val="both"/>
              <w:rPr>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Financial security</w:t>
            </w:r>
          </w:p>
          <w:p w:rsidR="00425FCE" w:rsidRPr="00425FCE" w:rsidRDefault="00425FCE" w:rsidP="00425FCE">
            <w:pPr>
              <w:shd w:val="clear" w:color="auto" w:fill="DBE5F1" w:themeFill="accent1" w:themeFillTint="33"/>
              <w:spacing w:line="360" w:lineRule="auto"/>
              <w:jc w:val="both"/>
              <w:rPr>
                <w:sz w:val="22"/>
                <w:szCs w:val="22"/>
              </w:rPr>
            </w:pPr>
            <w:r w:rsidRPr="00425FCE">
              <w:rPr>
                <w:sz w:val="22"/>
                <w:szCs w:val="22"/>
              </w:rPr>
              <w:t>It's always worth making sure your service provider has sufficiently strong cash flow to deliver what you want, when you need it. A credit check will help reassure you that they won't go out of business when you need them most.</w:t>
            </w:r>
          </w:p>
          <w:p w:rsidR="00425FCE" w:rsidRPr="00425FCE" w:rsidRDefault="00425FCE" w:rsidP="00425FCE">
            <w:pPr>
              <w:shd w:val="clear" w:color="auto" w:fill="DBE5F1" w:themeFill="accent1" w:themeFillTint="33"/>
              <w:spacing w:line="360" w:lineRule="auto"/>
              <w:jc w:val="both"/>
              <w:rPr>
                <w:sz w:val="22"/>
                <w:szCs w:val="22"/>
              </w:rPr>
            </w:pPr>
          </w:p>
          <w:p w:rsidR="00425FCE" w:rsidRPr="00425FCE" w:rsidRDefault="00425FCE" w:rsidP="00425FCE">
            <w:pPr>
              <w:shd w:val="clear" w:color="auto" w:fill="DBE5F1" w:themeFill="accent1" w:themeFillTint="33"/>
              <w:spacing w:line="360" w:lineRule="auto"/>
              <w:jc w:val="both"/>
              <w:rPr>
                <w:b/>
                <w:sz w:val="22"/>
                <w:szCs w:val="22"/>
              </w:rPr>
            </w:pPr>
            <w:r w:rsidRPr="00425FCE">
              <w:rPr>
                <w:b/>
                <w:sz w:val="22"/>
                <w:szCs w:val="22"/>
              </w:rPr>
              <w:t>A partnership approach</w:t>
            </w:r>
          </w:p>
          <w:p w:rsidR="00425FCE" w:rsidRPr="00425FCE" w:rsidRDefault="00425FCE" w:rsidP="00425FCE">
            <w:pPr>
              <w:shd w:val="clear" w:color="auto" w:fill="DBE5F1" w:themeFill="accent1" w:themeFillTint="33"/>
              <w:spacing w:line="360" w:lineRule="auto"/>
              <w:jc w:val="both"/>
              <w:rPr>
                <w:color w:val="776F65"/>
                <w:sz w:val="28"/>
                <w:szCs w:val="28"/>
              </w:rPr>
            </w:pPr>
            <w:r w:rsidRPr="00425FCE">
              <w:rPr>
                <w:sz w:val="22"/>
                <w:szCs w:val="22"/>
              </w:rPr>
              <w:t>A strong relationship will benefit both sides. You want your service providers to acknowledge how important your business is to them, so they make every effort to provide the best service possible. And you're more likely to create this response by showing your service provider how important they are to your business.</w:t>
            </w:r>
          </w:p>
          <w:p w:rsidR="00425FCE" w:rsidRPr="00425FCE" w:rsidRDefault="00425FCE" w:rsidP="00425FCE">
            <w:pPr>
              <w:rPr>
                <w:b/>
                <w:color w:val="000000" w:themeColor="text1"/>
                <w:sz w:val="22"/>
                <w:szCs w:val="22"/>
              </w:rPr>
            </w:pPr>
          </w:p>
        </w:tc>
      </w:tr>
    </w:tbl>
    <w:p w:rsidR="00425FCE" w:rsidRDefault="00425FCE" w:rsidP="00425FCE">
      <w:pPr>
        <w:rPr>
          <w:b/>
          <w:color w:val="000000" w:themeColor="text1"/>
          <w:sz w:val="22"/>
          <w:szCs w:val="22"/>
          <w:lang w:val="en-ZA" w:eastAsia="en-ZA"/>
        </w:rPr>
      </w:pPr>
      <w:r w:rsidRPr="00425FCE">
        <w:rPr>
          <w:b/>
          <w:color w:val="000000" w:themeColor="text1"/>
          <w:sz w:val="22"/>
          <w:szCs w:val="22"/>
        </w:rPr>
        <w:br w:type="page"/>
      </w:r>
    </w:p>
    <w:p w:rsidR="00425FCE" w:rsidRDefault="00425FCE" w:rsidP="00425FCE">
      <w:pPr>
        <w:rPr>
          <w:b/>
          <w:color w:val="000000" w:themeColor="text1"/>
          <w:sz w:val="22"/>
          <w:szCs w:val="22"/>
        </w:rPr>
      </w:pPr>
      <w:r>
        <w:rPr>
          <w:b/>
          <w:color w:val="000000" w:themeColor="text1"/>
          <w:sz w:val="22"/>
          <w:szCs w:val="22"/>
        </w:rPr>
        <w:lastRenderedPageBreak/>
        <w:t xml:space="preserve">CONTACTING SERVICE PROVIDERS </w:t>
      </w:r>
    </w:p>
    <w:p w:rsidR="00425FCE" w:rsidRDefault="00425FCE" w:rsidP="00425FCE">
      <w:pPr>
        <w:rPr>
          <w:b/>
          <w:color w:val="000000" w:themeColor="text1"/>
          <w:sz w:val="22"/>
          <w:szCs w:val="22"/>
        </w:rPr>
      </w:pPr>
    </w:p>
    <w:p w:rsidR="00425FCE" w:rsidRDefault="00425FCE" w:rsidP="00425FCE">
      <w:pPr>
        <w:spacing w:line="360" w:lineRule="auto"/>
        <w:rPr>
          <w:color w:val="000000" w:themeColor="text1"/>
          <w:sz w:val="22"/>
          <w:szCs w:val="22"/>
        </w:rPr>
      </w:pPr>
      <w:r>
        <w:rPr>
          <w:color w:val="000000" w:themeColor="text1"/>
          <w:sz w:val="22"/>
          <w:szCs w:val="22"/>
        </w:rPr>
        <w:t>Whenever there is a need to repair and maintain office equipment, the organisation must get in touch with the selected service provider. The service provider can be contacted in the following ways;</w:t>
      </w:r>
    </w:p>
    <w:p w:rsidR="00425FCE" w:rsidRDefault="00425FCE" w:rsidP="00425FCE">
      <w:pPr>
        <w:spacing w:line="360" w:lineRule="auto"/>
        <w:rPr>
          <w:color w:val="000000" w:themeColor="text1"/>
          <w:sz w:val="22"/>
          <w:szCs w:val="22"/>
        </w:rPr>
      </w:pPr>
    </w:p>
    <w:p w:rsidR="00425FCE" w:rsidRPr="00EC52D0" w:rsidRDefault="00425FCE" w:rsidP="00425FCE">
      <w:pPr>
        <w:spacing w:line="360" w:lineRule="auto"/>
        <w:jc w:val="both"/>
        <w:rPr>
          <w:b/>
          <w:color w:val="000000" w:themeColor="text1"/>
          <w:sz w:val="22"/>
          <w:szCs w:val="22"/>
        </w:rPr>
      </w:pPr>
      <w:r>
        <w:rPr>
          <w:b/>
          <w:color w:val="000000" w:themeColor="text1"/>
          <w:sz w:val="22"/>
          <w:szCs w:val="22"/>
        </w:rPr>
        <w:t xml:space="preserve">1. </w:t>
      </w:r>
      <w:r w:rsidRPr="00EC52D0">
        <w:rPr>
          <w:b/>
          <w:color w:val="000000" w:themeColor="text1"/>
          <w:sz w:val="22"/>
          <w:szCs w:val="22"/>
        </w:rPr>
        <w:t>Email</w:t>
      </w:r>
    </w:p>
    <w:p w:rsidR="00425FCE" w:rsidRDefault="00425FCE" w:rsidP="00425FCE">
      <w:pPr>
        <w:spacing w:line="360" w:lineRule="auto"/>
        <w:jc w:val="both"/>
        <w:rPr>
          <w:color w:val="000000" w:themeColor="text1"/>
          <w:sz w:val="22"/>
          <w:szCs w:val="22"/>
        </w:rPr>
      </w:pPr>
      <w:r>
        <w:rPr>
          <w:color w:val="000000" w:themeColor="text1"/>
          <w:sz w:val="22"/>
          <w:szCs w:val="22"/>
        </w:rPr>
        <w:t>The person in charge of the maintenance must send an email to the service provider.</w:t>
      </w:r>
    </w:p>
    <w:p w:rsidR="00425FCE" w:rsidRDefault="00425FCE" w:rsidP="00425FCE">
      <w:pPr>
        <w:spacing w:line="360" w:lineRule="auto"/>
        <w:jc w:val="both"/>
        <w:rPr>
          <w:color w:val="000000" w:themeColor="text1"/>
          <w:sz w:val="22"/>
          <w:szCs w:val="22"/>
        </w:rPr>
      </w:pPr>
    </w:p>
    <w:tbl>
      <w:tblPr>
        <w:tblStyle w:val="TableGrid"/>
        <w:tblW w:w="0" w:type="auto"/>
        <w:shd w:val="clear" w:color="auto" w:fill="DBE5F1" w:themeFill="accent1" w:themeFillTint="33"/>
        <w:tblLook w:val="04A0" w:firstRow="1" w:lastRow="0" w:firstColumn="1" w:lastColumn="0" w:noHBand="0" w:noVBand="1"/>
      </w:tblPr>
      <w:tblGrid>
        <w:gridCol w:w="9226"/>
      </w:tblGrid>
      <w:tr w:rsidR="00425FCE" w:rsidTr="00425FCE">
        <w:tc>
          <w:tcPr>
            <w:tcW w:w="9226" w:type="dxa"/>
            <w:shd w:val="clear" w:color="auto" w:fill="DBE5F1" w:themeFill="accent1" w:themeFillTint="33"/>
          </w:tcPr>
          <w:p w:rsidR="00425FCE" w:rsidRDefault="00425FCE" w:rsidP="00425FCE">
            <w:pPr>
              <w:spacing w:line="360" w:lineRule="auto"/>
              <w:jc w:val="both"/>
              <w:rPr>
                <w:color w:val="000000" w:themeColor="text1"/>
                <w:sz w:val="22"/>
                <w:szCs w:val="22"/>
              </w:rPr>
            </w:pPr>
          </w:p>
          <w:p w:rsidR="00425FCE" w:rsidRPr="00EC52D0" w:rsidRDefault="00425FCE" w:rsidP="00425FCE">
            <w:pPr>
              <w:spacing w:line="360" w:lineRule="auto"/>
              <w:jc w:val="both"/>
              <w:rPr>
                <w:b/>
                <w:color w:val="000000" w:themeColor="text1"/>
                <w:sz w:val="22"/>
                <w:szCs w:val="22"/>
              </w:rPr>
            </w:pPr>
            <w:r w:rsidRPr="00EC52D0">
              <w:rPr>
                <w:b/>
                <w:color w:val="000000" w:themeColor="text1"/>
                <w:sz w:val="22"/>
                <w:szCs w:val="22"/>
              </w:rPr>
              <w:t>TIPS WHEN EMAILING</w:t>
            </w:r>
          </w:p>
          <w:p w:rsidR="00425FCE" w:rsidRDefault="00425FCE" w:rsidP="00EC0373">
            <w:pPr>
              <w:pStyle w:val="ListParagraph"/>
              <w:numPr>
                <w:ilvl w:val="0"/>
                <w:numId w:val="33"/>
              </w:numPr>
              <w:spacing w:line="360" w:lineRule="auto"/>
              <w:jc w:val="both"/>
              <w:rPr>
                <w:rFonts w:ascii="Arial" w:hAnsi="Arial" w:cs="Arial"/>
              </w:rPr>
            </w:pPr>
            <w:r w:rsidRPr="00EC52D0">
              <w:rPr>
                <w:rFonts w:ascii="Arial" w:hAnsi="Arial" w:cs="Arial"/>
              </w:rPr>
              <w:t>Always include a subject line and make sure it tells the recipient what the email is about, e.g. "Maintenance of Printer 0012" or "Plans for the week</w:t>
            </w:r>
            <w:r>
              <w:rPr>
                <w:rFonts w:ascii="Arial" w:hAnsi="Arial" w:cs="Arial"/>
              </w:rPr>
              <w:t>end".</w:t>
            </w:r>
          </w:p>
          <w:p w:rsidR="00425FCE" w:rsidRPr="00EC52D0" w:rsidRDefault="00425FCE" w:rsidP="00EC0373">
            <w:pPr>
              <w:pStyle w:val="ListParagraph"/>
              <w:numPr>
                <w:ilvl w:val="0"/>
                <w:numId w:val="33"/>
              </w:numPr>
              <w:spacing w:line="360" w:lineRule="auto"/>
              <w:jc w:val="both"/>
              <w:rPr>
                <w:rFonts w:ascii="Arial" w:hAnsi="Arial" w:cs="Arial"/>
              </w:rPr>
            </w:pPr>
            <w:r w:rsidRPr="00EC52D0">
              <w:rPr>
                <w:rFonts w:ascii="Arial" w:hAnsi="Arial" w:cs="Arial"/>
              </w:rPr>
              <w:t>Be very clear and specific in your email (without being too waffly). Tell the person who you are and why you are contacting them. Don't just send an attachment and hope they will figure it out for themselves.</w:t>
            </w:r>
          </w:p>
          <w:p w:rsidR="00425FCE" w:rsidRPr="00EC52D0" w:rsidRDefault="00425FCE" w:rsidP="00EC0373">
            <w:pPr>
              <w:pStyle w:val="ListParagraph"/>
              <w:numPr>
                <w:ilvl w:val="0"/>
                <w:numId w:val="33"/>
              </w:numPr>
              <w:spacing w:line="360" w:lineRule="auto"/>
              <w:jc w:val="both"/>
              <w:rPr>
                <w:rFonts w:ascii="Arial" w:hAnsi="Arial" w:cs="Arial"/>
              </w:rPr>
            </w:pPr>
            <w:r w:rsidRPr="00EC52D0">
              <w:rPr>
                <w:rFonts w:ascii="Arial" w:hAnsi="Arial" w:cs="Arial"/>
              </w:rPr>
              <w:t>Only send attachments if they are necessary, e.g. don't use a MS Word document to send text which could have been typed into the email instead.</w:t>
            </w:r>
          </w:p>
          <w:p w:rsidR="00425FCE" w:rsidRPr="00EC52D0" w:rsidRDefault="00425FCE" w:rsidP="00EC0373">
            <w:pPr>
              <w:pStyle w:val="ListParagraph"/>
              <w:numPr>
                <w:ilvl w:val="0"/>
                <w:numId w:val="33"/>
              </w:numPr>
              <w:spacing w:line="360" w:lineRule="auto"/>
              <w:jc w:val="both"/>
              <w:rPr>
                <w:rFonts w:ascii="Arial" w:hAnsi="Arial" w:cs="Arial"/>
              </w:rPr>
            </w:pPr>
            <w:r w:rsidRPr="00EC52D0">
              <w:rPr>
                <w:rFonts w:ascii="Arial" w:hAnsi="Arial" w:cs="Arial"/>
              </w:rPr>
              <w:t>Resist the temptation to use pretty stationery or unnecessary graphics. They annoy a lot of people and some email programs have trouble displaying them.</w:t>
            </w:r>
          </w:p>
          <w:p w:rsidR="00425FCE" w:rsidRDefault="00425FCE" w:rsidP="00425FCE">
            <w:pPr>
              <w:spacing w:line="360" w:lineRule="auto"/>
              <w:jc w:val="both"/>
              <w:rPr>
                <w:color w:val="000000" w:themeColor="text1"/>
                <w:sz w:val="22"/>
                <w:szCs w:val="22"/>
              </w:rPr>
            </w:pPr>
          </w:p>
        </w:tc>
      </w:tr>
    </w:tbl>
    <w:p w:rsidR="00425FCE" w:rsidRDefault="00425FCE" w:rsidP="00425FCE">
      <w:pPr>
        <w:spacing w:line="360" w:lineRule="auto"/>
        <w:jc w:val="both"/>
        <w:rPr>
          <w:color w:val="000000" w:themeColor="text1"/>
          <w:sz w:val="22"/>
          <w:szCs w:val="22"/>
        </w:rPr>
      </w:pPr>
    </w:p>
    <w:p w:rsidR="00425FCE" w:rsidRPr="00EC52D0" w:rsidRDefault="00425FCE" w:rsidP="00425FCE">
      <w:pPr>
        <w:spacing w:line="360" w:lineRule="auto"/>
        <w:jc w:val="both"/>
        <w:rPr>
          <w:b/>
          <w:color w:val="000000" w:themeColor="text1"/>
          <w:sz w:val="22"/>
          <w:szCs w:val="22"/>
        </w:rPr>
      </w:pPr>
      <w:r>
        <w:rPr>
          <w:b/>
          <w:color w:val="000000" w:themeColor="text1"/>
          <w:sz w:val="22"/>
          <w:szCs w:val="22"/>
        </w:rPr>
        <w:t xml:space="preserve">2. </w:t>
      </w:r>
      <w:r w:rsidRPr="00EC52D0">
        <w:rPr>
          <w:b/>
          <w:color w:val="000000" w:themeColor="text1"/>
          <w:sz w:val="22"/>
          <w:szCs w:val="22"/>
        </w:rPr>
        <w:t>Telephone</w:t>
      </w:r>
    </w:p>
    <w:p w:rsidR="00425FCE" w:rsidRDefault="00425FCE" w:rsidP="00425FCE">
      <w:pPr>
        <w:spacing w:line="360" w:lineRule="auto"/>
        <w:jc w:val="both"/>
        <w:rPr>
          <w:color w:val="000000" w:themeColor="text1"/>
          <w:sz w:val="22"/>
          <w:szCs w:val="22"/>
        </w:rPr>
      </w:pPr>
      <w:r>
        <w:rPr>
          <w:color w:val="000000" w:themeColor="text1"/>
          <w:sz w:val="22"/>
          <w:szCs w:val="22"/>
        </w:rPr>
        <w:t>The person in charge of the maintenance can make phone calls to the service provider.</w:t>
      </w:r>
    </w:p>
    <w:p w:rsidR="00425FCE" w:rsidRDefault="00425FCE" w:rsidP="00425FCE">
      <w:pPr>
        <w:spacing w:line="360" w:lineRule="auto"/>
        <w:jc w:val="both"/>
        <w:rPr>
          <w:color w:val="000000" w:themeColor="text1"/>
          <w:sz w:val="22"/>
          <w:szCs w:val="22"/>
        </w:rPr>
      </w:pPr>
    </w:p>
    <w:tbl>
      <w:tblPr>
        <w:tblStyle w:val="TableGrid"/>
        <w:tblW w:w="0" w:type="auto"/>
        <w:shd w:val="clear" w:color="auto" w:fill="DBE5F1" w:themeFill="accent1" w:themeFillTint="33"/>
        <w:tblLook w:val="04A0" w:firstRow="1" w:lastRow="0" w:firstColumn="1" w:lastColumn="0" w:noHBand="0" w:noVBand="1"/>
      </w:tblPr>
      <w:tblGrid>
        <w:gridCol w:w="9226"/>
      </w:tblGrid>
      <w:tr w:rsidR="00425FCE" w:rsidTr="00425FCE">
        <w:tc>
          <w:tcPr>
            <w:tcW w:w="9226" w:type="dxa"/>
            <w:shd w:val="clear" w:color="auto" w:fill="DBE5F1" w:themeFill="accent1" w:themeFillTint="33"/>
          </w:tcPr>
          <w:p w:rsidR="00425FCE" w:rsidRDefault="00425FCE" w:rsidP="00425FCE">
            <w:pPr>
              <w:spacing w:line="360" w:lineRule="auto"/>
              <w:jc w:val="both"/>
            </w:pPr>
          </w:p>
          <w:p w:rsidR="00425FCE" w:rsidRDefault="00425FCE" w:rsidP="00425FCE">
            <w:pPr>
              <w:spacing w:line="360" w:lineRule="auto"/>
              <w:jc w:val="both"/>
              <w:rPr>
                <w:b/>
                <w:sz w:val="22"/>
                <w:szCs w:val="22"/>
              </w:rPr>
            </w:pPr>
            <w:r w:rsidRPr="0059566C">
              <w:rPr>
                <w:b/>
                <w:sz w:val="22"/>
                <w:szCs w:val="22"/>
              </w:rPr>
              <w:t>Tips when speaking on the phone</w:t>
            </w:r>
          </w:p>
          <w:p w:rsidR="00425FCE" w:rsidRPr="0059566C" w:rsidRDefault="00425FCE" w:rsidP="00425FCE">
            <w:pPr>
              <w:spacing w:line="360" w:lineRule="auto"/>
              <w:jc w:val="both"/>
              <w:rPr>
                <w:b/>
                <w:sz w:val="22"/>
                <w:szCs w:val="22"/>
              </w:rPr>
            </w:pP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Always identify yourself at the beginning of all calls.</w:t>
            </w: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Speak slowly and clearly</w:t>
            </w: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Be sensitive to the tone of your voice.  Do not sound overly anxious, aggressive or pushy.</w:t>
            </w: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Think through exactly what you plan to say and discuss BEFORE you place a call.</w:t>
            </w:r>
          </w:p>
          <w:p w:rsidR="00425FCE" w:rsidRPr="0059566C" w:rsidRDefault="00425FCE" w:rsidP="00425FCE">
            <w:pPr>
              <w:pStyle w:val="ListParagraph"/>
              <w:spacing w:line="360" w:lineRule="auto"/>
              <w:jc w:val="both"/>
              <w:rPr>
                <w:rFonts w:ascii="Arial" w:hAnsi="Arial" w:cs="Arial"/>
              </w:rPr>
            </w:pPr>
            <w:r w:rsidRPr="0059566C">
              <w:rPr>
                <w:rFonts w:ascii="Arial" w:hAnsi="Arial" w:cs="Arial"/>
              </w:rPr>
              <w:t>Tip:  Jot down the items you want to discuss and questions you want answered. </w:t>
            </w: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 xml:space="preserve">Do not allow interruptions to occur during conversations. Do not carry on side conversations with other people around you.  The person on the telephone takes </w:t>
            </w:r>
            <w:r w:rsidRPr="0059566C">
              <w:rPr>
                <w:rFonts w:ascii="Arial" w:hAnsi="Arial" w:cs="Arial"/>
              </w:rPr>
              <w:lastRenderedPageBreak/>
              <w:t>precedence over someone who happens to walk in your office or passes by while you are on the phone.</w:t>
            </w:r>
          </w:p>
          <w:p w:rsidR="00425FCE" w:rsidRPr="0059566C" w:rsidRDefault="00425FCE" w:rsidP="00EC0373">
            <w:pPr>
              <w:pStyle w:val="ListParagraph"/>
              <w:numPr>
                <w:ilvl w:val="0"/>
                <w:numId w:val="34"/>
              </w:numPr>
              <w:spacing w:line="360" w:lineRule="auto"/>
              <w:jc w:val="both"/>
              <w:rPr>
                <w:rFonts w:ascii="Arial" w:hAnsi="Arial" w:cs="Arial"/>
              </w:rPr>
            </w:pPr>
            <w:r w:rsidRPr="0059566C">
              <w:rPr>
                <w:rFonts w:ascii="Arial" w:hAnsi="Arial" w:cs="Arial"/>
              </w:rPr>
              <w:t>Especially when leaving messages, speak clearly and slowly. Do not use broken phrases, slang or idioms. Always, always leave your return telephone number as part of your message, including the area code </w:t>
            </w:r>
          </w:p>
          <w:p w:rsidR="00425FCE" w:rsidRPr="0059566C" w:rsidRDefault="00425FCE" w:rsidP="00EC0373">
            <w:pPr>
              <w:pStyle w:val="ListParagraph"/>
              <w:numPr>
                <w:ilvl w:val="0"/>
                <w:numId w:val="34"/>
              </w:numPr>
              <w:spacing w:line="360" w:lineRule="auto"/>
              <w:jc w:val="both"/>
              <w:rPr>
                <w:color w:val="000000" w:themeColor="text1"/>
              </w:rPr>
            </w:pPr>
            <w:r w:rsidRPr="0059566C">
              <w:rPr>
                <w:rFonts w:ascii="Arial" w:hAnsi="Arial" w:cs="Arial"/>
              </w:rPr>
              <w:t>Always speak into the telephone receiver with an even and low tone of voice.  Especially when speaking on a cell phone out in public, be sure to monitor how loud you may be.</w:t>
            </w:r>
          </w:p>
        </w:tc>
      </w:tr>
    </w:tbl>
    <w:p w:rsidR="00425FCE" w:rsidRDefault="00425FCE" w:rsidP="00425FCE">
      <w:pPr>
        <w:spacing w:line="360" w:lineRule="auto"/>
        <w:jc w:val="both"/>
        <w:rPr>
          <w:color w:val="000000" w:themeColor="text1"/>
          <w:sz w:val="22"/>
          <w:szCs w:val="22"/>
        </w:rPr>
      </w:pPr>
    </w:p>
    <w:p w:rsidR="00425FCE" w:rsidRPr="001C3528" w:rsidRDefault="00425FCE" w:rsidP="00425FCE">
      <w:pPr>
        <w:spacing w:line="360" w:lineRule="auto"/>
        <w:rPr>
          <w:b/>
          <w:color w:val="000000" w:themeColor="text1"/>
          <w:sz w:val="22"/>
          <w:szCs w:val="22"/>
        </w:rPr>
      </w:pPr>
      <w:r w:rsidRPr="001C3528">
        <w:rPr>
          <w:b/>
          <w:color w:val="000000" w:themeColor="text1"/>
          <w:sz w:val="22"/>
          <w:szCs w:val="22"/>
        </w:rPr>
        <w:t>3. Letter</w:t>
      </w:r>
    </w:p>
    <w:p w:rsidR="00425FCE" w:rsidRDefault="00425FCE" w:rsidP="00425FCE">
      <w:pPr>
        <w:spacing w:line="360" w:lineRule="auto"/>
        <w:rPr>
          <w:color w:val="000000" w:themeColor="text1"/>
          <w:sz w:val="22"/>
          <w:szCs w:val="22"/>
        </w:rPr>
      </w:pPr>
      <w:r>
        <w:rPr>
          <w:color w:val="000000" w:themeColor="text1"/>
          <w:sz w:val="22"/>
          <w:szCs w:val="22"/>
        </w:rPr>
        <w:t xml:space="preserve">The service provider can be contacted via post. </w:t>
      </w:r>
    </w:p>
    <w:p w:rsidR="00425FCE" w:rsidRDefault="00425FCE" w:rsidP="00425FCE">
      <w:pPr>
        <w:spacing w:line="360" w:lineRule="auto"/>
        <w:rPr>
          <w:color w:val="000000" w:themeColor="text1"/>
          <w:sz w:val="22"/>
          <w:szCs w:val="22"/>
        </w:rPr>
      </w:pPr>
    </w:p>
    <w:tbl>
      <w:tblPr>
        <w:tblStyle w:val="TableGrid"/>
        <w:tblW w:w="0" w:type="auto"/>
        <w:shd w:val="clear" w:color="auto" w:fill="DBE5F1" w:themeFill="accent1" w:themeFillTint="33"/>
        <w:tblLook w:val="04A0" w:firstRow="1" w:lastRow="0" w:firstColumn="1" w:lastColumn="0" w:noHBand="0" w:noVBand="1"/>
      </w:tblPr>
      <w:tblGrid>
        <w:gridCol w:w="9226"/>
      </w:tblGrid>
      <w:tr w:rsidR="00425FCE" w:rsidTr="00425FCE">
        <w:tc>
          <w:tcPr>
            <w:tcW w:w="9226" w:type="dxa"/>
            <w:shd w:val="clear" w:color="auto" w:fill="DBE5F1" w:themeFill="accent1" w:themeFillTint="33"/>
          </w:tcPr>
          <w:p w:rsidR="00425FCE" w:rsidRDefault="00425FCE" w:rsidP="00425FCE">
            <w:pPr>
              <w:keepLines/>
              <w:overflowPunct w:val="0"/>
              <w:autoSpaceDE w:val="0"/>
              <w:autoSpaceDN w:val="0"/>
              <w:adjustRightInd w:val="0"/>
              <w:spacing w:before="120" w:line="360" w:lineRule="auto"/>
              <w:jc w:val="both"/>
              <w:textAlignment w:val="baseline"/>
              <w:rPr>
                <w:b/>
                <w:sz w:val="22"/>
                <w:szCs w:val="22"/>
              </w:rPr>
            </w:pPr>
            <w:bookmarkStart w:id="57" w:name="_Toc85557517"/>
            <w:bookmarkStart w:id="58" w:name="_Toc108930737"/>
            <w:r w:rsidRPr="009B5768">
              <w:rPr>
                <w:b/>
                <w:sz w:val="22"/>
                <w:szCs w:val="22"/>
              </w:rPr>
              <w:t>General Rules</w:t>
            </w:r>
            <w:bookmarkEnd w:id="57"/>
            <w:bookmarkEnd w:id="58"/>
          </w:p>
          <w:p w:rsidR="00425FCE" w:rsidRPr="009B5768" w:rsidRDefault="00425FCE" w:rsidP="00425FCE">
            <w:pPr>
              <w:keepLines/>
              <w:overflowPunct w:val="0"/>
              <w:autoSpaceDE w:val="0"/>
              <w:autoSpaceDN w:val="0"/>
              <w:adjustRightInd w:val="0"/>
              <w:spacing w:before="120" w:line="360" w:lineRule="auto"/>
              <w:jc w:val="both"/>
              <w:textAlignment w:val="baseline"/>
              <w:rPr>
                <w:sz w:val="22"/>
                <w:szCs w:val="22"/>
              </w:rPr>
            </w:pPr>
            <w:r>
              <w:rPr>
                <w:sz w:val="22"/>
                <w:szCs w:val="22"/>
              </w:rPr>
              <w:t>The following are the key rules to be followed when writing a business letter</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 xml:space="preserve">Rule 1 – The sender’s address </w:t>
            </w:r>
          </w:p>
          <w:p w:rsidR="00425FCE" w:rsidRPr="009B5768" w:rsidRDefault="00425FCE" w:rsidP="00425FCE">
            <w:pPr>
              <w:spacing w:line="360" w:lineRule="auto"/>
              <w:rPr>
                <w:sz w:val="22"/>
                <w:szCs w:val="22"/>
              </w:rPr>
            </w:pPr>
            <w:r w:rsidRPr="009B5768">
              <w:rPr>
                <w:sz w:val="22"/>
                <w:szCs w:val="22"/>
              </w:rPr>
              <w:t>The sender’s address must be written: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 xml:space="preserve">On the top </w:t>
            </w:r>
            <w:r>
              <w:rPr>
                <w:sz w:val="22"/>
                <w:szCs w:val="22"/>
              </w:rPr>
              <w:t>left</w:t>
            </w:r>
            <w:r w:rsidRPr="009B5768">
              <w:rPr>
                <w:sz w:val="22"/>
                <w:szCs w:val="22"/>
              </w:rPr>
              <w:t>-hand side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Without punctuation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 block form</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Use Box 122, not PO Box 122</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Include a postal code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Do not write the address if you are printing the letter on a pre-printed company letterhead.</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2 – The date</w:t>
            </w:r>
          </w:p>
          <w:p w:rsidR="00425FCE" w:rsidRPr="009B5768" w:rsidRDefault="00425FCE" w:rsidP="00425FCE">
            <w:pPr>
              <w:spacing w:line="360" w:lineRule="auto"/>
              <w:rPr>
                <w:sz w:val="22"/>
                <w:szCs w:val="22"/>
              </w:rPr>
            </w:pPr>
            <w:r w:rsidRPr="009B5768">
              <w:rPr>
                <w:sz w:val="22"/>
                <w:szCs w:val="22"/>
              </w:rPr>
              <w:t>The date can be written: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On the right-hand side or the left-hand side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Without punctuation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 the form “day month year”-  the month is never written as a number</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3 – The receiver’s designation</w:t>
            </w:r>
          </w:p>
          <w:p w:rsidR="00425FCE" w:rsidRPr="009B5768" w:rsidRDefault="00425FCE" w:rsidP="00425FCE">
            <w:pPr>
              <w:spacing w:line="360" w:lineRule="auto"/>
              <w:rPr>
                <w:sz w:val="22"/>
                <w:szCs w:val="22"/>
              </w:rPr>
            </w:pPr>
            <w:r w:rsidRPr="009B5768">
              <w:rPr>
                <w:sz w:val="22"/>
                <w:szCs w:val="22"/>
              </w:rPr>
              <w:t>The receiver’s designation (position) in the company may be written: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On the left-hand side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Above his address</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Example: The personnel manager</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Note a rule – only used if needed</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lastRenderedPageBreak/>
              <w:t>Rule 4 – The receiver’s address</w:t>
            </w:r>
          </w:p>
          <w:p w:rsidR="00425FCE" w:rsidRPr="009B5768" w:rsidRDefault="00425FCE" w:rsidP="00425FCE">
            <w:pPr>
              <w:spacing w:line="360" w:lineRule="auto"/>
              <w:rPr>
                <w:sz w:val="22"/>
                <w:szCs w:val="22"/>
              </w:rPr>
            </w:pPr>
            <w:r w:rsidRPr="009B5768">
              <w:rPr>
                <w:sz w:val="22"/>
                <w:szCs w:val="22"/>
              </w:rPr>
              <w:t>The receiver’s address must be written: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On the left-hand side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Without punctuation</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 block form</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Use Box 122, not PO Box 122</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Include a postal code</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5 – Addressing the receiver</w:t>
            </w:r>
          </w:p>
          <w:p w:rsidR="00425FCE" w:rsidRPr="009B5768" w:rsidRDefault="00425FCE" w:rsidP="00425FCE">
            <w:pPr>
              <w:spacing w:line="360" w:lineRule="auto"/>
              <w:rPr>
                <w:sz w:val="22"/>
                <w:szCs w:val="22"/>
              </w:rPr>
            </w:pPr>
            <w:r w:rsidRPr="009B5768">
              <w:rPr>
                <w:sz w:val="22"/>
                <w:szCs w:val="22"/>
              </w:rPr>
              <w:t>The receiver should be addressed:</w:t>
            </w:r>
          </w:p>
          <w:p w:rsidR="00425FCE" w:rsidRPr="009B5768" w:rsidRDefault="00425FCE" w:rsidP="00EC0373">
            <w:pPr>
              <w:keepLines/>
              <w:numPr>
                <w:ilvl w:val="0"/>
                <w:numId w:val="35"/>
              </w:numPr>
              <w:overflowPunct w:val="0"/>
              <w:autoSpaceDE w:val="0"/>
              <w:autoSpaceDN w:val="0"/>
              <w:adjustRightInd w:val="0"/>
              <w:spacing w:before="60" w:line="360" w:lineRule="auto"/>
              <w:jc w:val="both"/>
              <w:textAlignment w:val="baseline"/>
              <w:rPr>
                <w:sz w:val="22"/>
                <w:szCs w:val="22"/>
              </w:rPr>
            </w:pPr>
            <w:r w:rsidRPr="009B5768">
              <w:rPr>
                <w:sz w:val="22"/>
                <w:szCs w:val="22"/>
              </w:rPr>
              <w:t>Address the letter to a specific individual using his/her name or title</w:t>
            </w:r>
          </w:p>
          <w:p w:rsidR="00425FCE" w:rsidRPr="009B5768" w:rsidRDefault="00425FCE" w:rsidP="00EC0373">
            <w:pPr>
              <w:keepLines/>
              <w:numPr>
                <w:ilvl w:val="0"/>
                <w:numId w:val="35"/>
              </w:numPr>
              <w:overflowPunct w:val="0"/>
              <w:autoSpaceDE w:val="0"/>
              <w:autoSpaceDN w:val="0"/>
              <w:adjustRightInd w:val="0"/>
              <w:spacing w:before="60" w:line="360" w:lineRule="auto"/>
              <w:jc w:val="both"/>
              <w:textAlignment w:val="baseline"/>
              <w:rPr>
                <w:sz w:val="22"/>
                <w:szCs w:val="22"/>
              </w:rPr>
            </w:pPr>
            <w:r w:rsidRPr="009B5768">
              <w:rPr>
                <w:sz w:val="22"/>
                <w:szCs w:val="22"/>
              </w:rPr>
              <w:t>If you have an informal relationship with the receiver:</w:t>
            </w:r>
          </w:p>
          <w:p w:rsidR="00425FCE" w:rsidRPr="009B5768" w:rsidRDefault="00425FCE" w:rsidP="00EC0373">
            <w:pPr>
              <w:keepLines/>
              <w:numPr>
                <w:ilvl w:val="0"/>
                <w:numId w:val="37"/>
              </w:numPr>
              <w:overflowPunct w:val="0"/>
              <w:autoSpaceDE w:val="0"/>
              <w:autoSpaceDN w:val="0"/>
              <w:adjustRightInd w:val="0"/>
              <w:spacing w:line="360" w:lineRule="auto"/>
              <w:jc w:val="both"/>
              <w:textAlignment w:val="baseline"/>
              <w:rPr>
                <w:sz w:val="22"/>
                <w:szCs w:val="22"/>
              </w:rPr>
            </w:pPr>
            <w:r w:rsidRPr="009B5768">
              <w:rPr>
                <w:sz w:val="22"/>
                <w:szCs w:val="22"/>
              </w:rPr>
              <w:t>Dear Mike</w:t>
            </w:r>
          </w:p>
          <w:p w:rsidR="00425FCE" w:rsidRPr="009B5768" w:rsidRDefault="00425FCE" w:rsidP="00EC0373">
            <w:pPr>
              <w:keepLines/>
              <w:numPr>
                <w:ilvl w:val="0"/>
                <w:numId w:val="37"/>
              </w:numPr>
              <w:overflowPunct w:val="0"/>
              <w:autoSpaceDE w:val="0"/>
              <w:autoSpaceDN w:val="0"/>
              <w:adjustRightInd w:val="0"/>
              <w:spacing w:line="360" w:lineRule="auto"/>
              <w:jc w:val="both"/>
              <w:textAlignment w:val="baseline"/>
              <w:rPr>
                <w:sz w:val="22"/>
                <w:szCs w:val="22"/>
              </w:rPr>
            </w:pPr>
            <w:r w:rsidRPr="009B5768">
              <w:rPr>
                <w:sz w:val="22"/>
                <w:szCs w:val="22"/>
              </w:rPr>
              <w:t>Only use Dear if you have established a good relationship with the person</w:t>
            </w:r>
          </w:p>
          <w:p w:rsidR="00425FCE" w:rsidRPr="009B5768" w:rsidRDefault="00425FCE" w:rsidP="00EC0373">
            <w:pPr>
              <w:keepLines/>
              <w:numPr>
                <w:ilvl w:val="0"/>
                <w:numId w:val="35"/>
              </w:numPr>
              <w:overflowPunct w:val="0"/>
              <w:autoSpaceDE w:val="0"/>
              <w:autoSpaceDN w:val="0"/>
              <w:adjustRightInd w:val="0"/>
              <w:spacing w:before="60" w:line="360" w:lineRule="auto"/>
              <w:jc w:val="both"/>
              <w:textAlignment w:val="baseline"/>
              <w:rPr>
                <w:sz w:val="22"/>
                <w:szCs w:val="22"/>
              </w:rPr>
            </w:pPr>
            <w:r w:rsidRPr="009B5768">
              <w:rPr>
                <w:sz w:val="22"/>
                <w:szCs w:val="22"/>
              </w:rPr>
              <w:t>If you have a formal relationship with the receiver:</w:t>
            </w:r>
          </w:p>
          <w:p w:rsidR="00425FCE" w:rsidRPr="009B5768" w:rsidRDefault="00425FCE" w:rsidP="00EC0373">
            <w:pPr>
              <w:keepLines/>
              <w:numPr>
                <w:ilvl w:val="0"/>
                <w:numId w:val="39"/>
              </w:numPr>
              <w:overflowPunct w:val="0"/>
              <w:autoSpaceDE w:val="0"/>
              <w:autoSpaceDN w:val="0"/>
              <w:adjustRightInd w:val="0"/>
              <w:spacing w:line="360" w:lineRule="auto"/>
              <w:jc w:val="both"/>
              <w:textAlignment w:val="baseline"/>
              <w:rPr>
                <w:sz w:val="22"/>
                <w:szCs w:val="22"/>
              </w:rPr>
            </w:pPr>
            <w:r w:rsidRPr="009B5768">
              <w:rPr>
                <w:sz w:val="22"/>
                <w:szCs w:val="22"/>
              </w:rPr>
              <w:t>Ms Bell or Mr Jones</w:t>
            </w:r>
          </w:p>
          <w:p w:rsidR="00425FCE" w:rsidRPr="009B5768" w:rsidRDefault="00425FCE" w:rsidP="00EC0373">
            <w:pPr>
              <w:keepLines/>
              <w:numPr>
                <w:ilvl w:val="0"/>
                <w:numId w:val="39"/>
              </w:numPr>
              <w:overflowPunct w:val="0"/>
              <w:autoSpaceDE w:val="0"/>
              <w:autoSpaceDN w:val="0"/>
              <w:adjustRightInd w:val="0"/>
              <w:spacing w:line="360" w:lineRule="auto"/>
              <w:jc w:val="both"/>
              <w:textAlignment w:val="baseline"/>
              <w:rPr>
                <w:sz w:val="22"/>
                <w:szCs w:val="22"/>
              </w:rPr>
            </w:pPr>
            <w:r w:rsidRPr="009B5768">
              <w:rPr>
                <w:sz w:val="22"/>
                <w:szCs w:val="22"/>
              </w:rPr>
              <w:t>Use this if you are unacquainted</w:t>
            </w:r>
          </w:p>
          <w:p w:rsidR="00425FCE" w:rsidRPr="009B5768" w:rsidRDefault="00425FCE" w:rsidP="00EC0373">
            <w:pPr>
              <w:keepLines/>
              <w:numPr>
                <w:ilvl w:val="0"/>
                <w:numId w:val="35"/>
              </w:numPr>
              <w:overflowPunct w:val="0"/>
              <w:autoSpaceDE w:val="0"/>
              <w:autoSpaceDN w:val="0"/>
              <w:adjustRightInd w:val="0"/>
              <w:spacing w:before="60" w:line="360" w:lineRule="auto"/>
              <w:jc w:val="both"/>
              <w:textAlignment w:val="baseline"/>
              <w:rPr>
                <w:sz w:val="22"/>
                <w:szCs w:val="22"/>
              </w:rPr>
            </w:pPr>
            <w:r w:rsidRPr="009B5768">
              <w:rPr>
                <w:sz w:val="22"/>
                <w:szCs w:val="22"/>
              </w:rPr>
              <w:t>If you do not know the name of the receiver:</w:t>
            </w:r>
          </w:p>
          <w:p w:rsidR="00425FCE" w:rsidRPr="009B5768" w:rsidRDefault="00425FCE" w:rsidP="00EC0373">
            <w:pPr>
              <w:keepLines/>
              <w:numPr>
                <w:ilvl w:val="0"/>
                <w:numId w:val="38"/>
              </w:numPr>
              <w:overflowPunct w:val="0"/>
              <w:autoSpaceDE w:val="0"/>
              <w:autoSpaceDN w:val="0"/>
              <w:adjustRightInd w:val="0"/>
              <w:spacing w:line="360" w:lineRule="auto"/>
              <w:jc w:val="both"/>
              <w:textAlignment w:val="baseline"/>
              <w:rPr>
                <w:sz w:val="22"/>
                <w:szCs w:val="22"/>
              </w:rPr>
            </w:pPr>
            <w:r w:rsidRPr="009B5768">
              <w:rPr>
                <w:sz w:val="22"/>
                <w:szCs w:val="22"/>
              </w:rPr>
              <w:t>Sir is used to address a letter to an individual</w:t>
            </w:r>
          </w:p>
          <w:p w:rsidR="00425FCE" w:rsidRPr="009B5768" w:rsidRDefault="00425FCE" w:rsidP="00EC0373">
            <w:pPr>
              <w:keepLines/>
              <w:numPr>
                <w:ilvl w:val="0"/>
                <w:numId w:val="38"/>
              </w:numPr>
              <w:overflowPunct w:val="0"/>
              <w:autoSpaceDE w:val="0"/>
              <w:autoSpaceDN w:val="0"/>
              <w:adjustRightInd w:val="0"/>
              <w:spacing w:line="360" w:lineRule="auto"/>
              <w:jc w:val="both"/>
              <w:textAlignment w:val="baseline"/>
              <w:rPr>
                <w:sz w:val="22"/>
                <w:szCs w:val="22"/>
              </w:rPr>
            </w:pPr>
            <w:r w:rsidRPr="009B5768">
              <w:rPr>
                <w:sz w:val="22"/>
                <w:szCs w:val="22"/>
              </w:rPr>
              <w:t>Madam is used only if you are sure that the receiver is female</w:t>
            </w:r>
          </w:p>
          <w:p w:rsidR="00425FCE" w:rsidRPr="009B5768" w:rsidRDefault="00425FCE" w:rsidP="00EC0373">
            <w:pPr>
              <w:keepLines/>
              <w:numPr>
                <w:ilvl w:val="0"/>
                <w:numId w:val="38"/>
              </w:numPr>
              <w:overflowPunct w:val="0"/>
              <w:autoSpaceDE w:val="0"/>
              <w:autoSpaceDN w:val="0"/>
              <w:adjustRightInd w:val="0"/>
              <w:spacing w:line="360" w:lineRule="auto"/>
              <w:jc w:val="both"/>
              <w:textAlignment w:val="baseline"/>
              <w:rPr>
                <w:sz w:val="22"/>
                <w:szCs w:val="22"/>
              </w:rPr>
            </w:pPr>
            <w:r>
              <w:rPr>
                <w:sz w:val="22"/>
                <w:szCs w:val="22"/>
              </w:rPr>
              <w:t>Sir</w:t>
            </w:r>
            <w:r w:rsidRPr="009B5768">
              <w:rPr>
                <w:sz w:val="22"/>
                <w:szCs w:val="22"/>
              </w:rPr>
              <w:t xml:space="preserve"> is used if you are writing to a company or a partnership</w:t>
            </w:r>
          </w:p>
          <w:p w:rsidR="00425FCE" w:rsidRPr="009B5768" w:rsidRDefault="00425FCE" w:rsidP="00EC0373">
            <w:pPr>
              <w:keepLines/>
              <w:numPr>
                <w:ilvl w:val="0"/>
                <w:numId w:val="35"/>
              </w:numPr>
              <w:overflowPunct w:val="0"/>
              <w:autoSpaceDE w:val="0"/>
              <w:autoSpaceDN w:val="0"/>
              <w:adjustRightInd w:val="0"/>
              <w:spacing w:before="60" w:line="360" w:lineRule="auto"/>
              <w:jc w:val="both"/>
              <w:textAlignment w:val="baseline"/>
              <w:rPr>
                <w:sz w:val="22"/>
                <w:szCs w:val="22"/>
              </w:rPr>
            </w:pPr>
            <w:r w:rsidRPr="009B5768">
              <w:rPr>
                <w:sz w:val="22"/>
                <w:szCs w:val="22"/>
              </w:rPr>
              <w:t>If you are writing to a group of people:</w:t>
            </w:r>
          </w:p>
          <w:p w:rsidR="00425FCE" w:rsidRPr="009B5768" w:rsidRDefault="00425FCE" w:rsidP="00EC0373">
            <w:pPr>
              <w:keepLines/>
              <w:numPr>
                <w:ilvl w:val="0"/>
                <w:numId w:val="36"/>
              </w:numPr>
              <w:tabs>
                <w:tab w:val="num" w:pos="720"/>
              </w:tabs>
              <w:overflowPunct w:val="0"/>
              <w:autoSpaceDE w:val="0"/>
              <w:autoSpaceDN w:val="0"/>
              <w:adjustRightInd w:val="0"/>
              <w:spacing w:line="360" w:lineRule="auto"/>
              <w:jc w:val="both"/>
              <w:textAlignment w:val="baseline"/>
              <w:rPr>
                <w:sz w:val="22"/>
                <w:szCs w:val="22"/>
              </w:rPr>
            </w:pPr>
            <w:r w:rsidRPr="009B5768">
              <w:rPr>
                <w:sz w:val="22"/>
                <w:szCs w:val="22"/>
              </w:rPr>
              <w:t>Use a title that describes how they are connected to the content of the letter.</w:t>
            </w:r>
          </w:p>
          <w:p w:rsidR="00425FCE" w:rsidRPr="009B5768" w:rsidRDefault="00425FCE" w:rsidP="00EC0373">
            <w:pPr>
              <w:keepLines/>
              <w:numPr>
                <w:ilvl w:val="0"/>
                <w:numId w:val="36"/>
              </w:numPr>
              <w:tabs>
                <w:tab w:val="num" w:pos="720"/>
              </w:tabs>
              <w:overflowPunct w:val="0"/>
              <w:autoSpaceDE w:val="0"/>
              <w:autoSpaceDN w:val="0"/>
              <w:adjustRightInd w:val="0"/>
              <w:spacing w:line="360" w:lineRule="auto"/>
              <w:jc w:val="both"/>
              <w:textAlignment w:val="baseline"/>
              <w:rPr>
                <w:sz w:val="22"/>
                <w:szCs w:val="22"/>
              </w:rPr>
            </w:pPr>
            <w:r w:rsidRPr="009B5768">
              <w:rPr>
                <w:sz w:val="22"/>
                <w:szCs w:val="22"/>
              </w:rPr>
              <w:t>Examples: Board of Directors, Investors, Students</w:t>
            </w:r>
          </w:p>
          <w:p w:rsidR="00425FCE" w:rsidRPr="009B5768" w:rsidRDefault="00425FCE" w:rsidP="00EC0373">
            <w:pPr>
              <w:keepLines/>
              <w:numPr>
                <w:ilvl w:val="0"/>
                <w:numId w:val="36"/>
              </w:numPr>
              <w:tabs>
                <w:tab w:val="num" w:pos="720"/>
              </w:tabs>
              <w:overflowPunct w:val="0"/>
              <w:autoSpaceDE w:val="0"/>
              <w:autoSpaceDN w:val="0"/>
              <w:adjustRightInd w:val="0"/>
              <w:spacing w:line="360" w:lineRule="auto"/>
              <w:jc w:val="both"/>
              <w:textAlignment w:val="baseline"/>
              <w:rPr>
                <w:sz w:val="22"/>
                <w:szCs w:val="22"/>
              </w:rPr>
            </w:pPr>
            <w:r w:rsidRPr="009B5768">
              <w:rPr>
                <w:sz w:val="22"/>
                <w:szCs w:val="22"/>
              </w:rPr>
              <w:t>Note that the</w:t>
            </w:r>
            <w:r>
              <w:rPr>
                <w:sz w:val="22"/>
                <w:szCs w:val="22"/>
              </w:rPr>
              <w:t>se</w:t>
            </w:r>
            <w:r w:rsidRPr="009B5768">
              <w:rPr>
                <w:sz w:val="22"/>
                <w:szCs w:val="22"/>
              </w:rPr>
              <w:t xml:space="preserve"> words must start with a capital letter</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6 – The subject line</w:t>
            </w:r>
          </w:p>
          <w:p w:rsidR="00425FCE" w:rsidRPr="009B5768" w:rsidRDefault="00425FCE" w:rsidP="00425FCE">
            <w:pPr>
              <w:spacing w:line="360" w:lineRule="auto"/>
              <w:rPr>
                <w:sz w:val="22"/>
                <w:szCs w:val="22"/>
              </w:rPr>
            </w:pPr>
            <w:r w:rsidRPr="009B5768">
              <w:rPr>
                <w:sz w:val="22"/>
                <w:szCs w:val="22"/>
              </w:rPr>
              <w:t>The letter must have a subject line (heading):</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Describe the subject of the letter</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Must be underlined</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Must not have “Re” (no longer used in modern letter writing)</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7 – Signing off</w:t>
            </w:r>
          </w:p>
          <w:p w:rsidR="00425FCE" w:rsidRPr="009B5768" w:rsidRDefault="00425FCE" w:rsidP="00425FCE">
            <w:pPr>
              <w:spacing w:line="360" w:lineRule="auto"/>
              <w:rPr>
                <w:sz w:val="22"/>
                <w:szCs w:val="22"/>
              </w:rPr>
            </w:pPr>
            <w:r w:rsidRPr="009B5768">
              <w:rPr>
                <w:sz w:val="22"/>
                <w:szCs w:val="22"/>
              </w:rPr>
              <w:t>The words that you use to sign off a letter depend on how formal the letter is and how you have addressed the receiver.</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An informal letter should be signed off informally = Regards</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If you have addressed the receiver by name = Yours sincerely</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lastRenderedPageBreak/>
              <w:t>Receiver addressed with the words Sir / Ms Smith = Yours faithfully</w:t>
            </w:r>
          </w:p>
          <w:p w:rsidR="00425FCE" w:rsidRPr="009B5768" w:rsidRDefault="00425FCE" w:rsidP="00425FCE">
            <w:pPr>
              <w:keepLines/>
              <w:overflowPunct w:val="0"/>
              <w:autoSpaceDE w:val="0"/>
              <w:autoSpaceDN w:val="0"/>
              <w:adjustRightInd w:val="0"/>
              <w:spacing w:before="80" w:line="360" w:lineRule="auto"/>
              <w:jc w:val="both"/>
              <w:textAlignment w:val="baseline"/>
              <w:rPr>
                <w:sz w:val="22"/>
                <w:szCs w:val="22"/>
              </w:rPr>
            </w:pPr>
            <w:r w:rsidRPr="009B5768">
              <w:rPr>
                <w:sz w:val="22"/>
                <w:szCs w:val="22"/>
              </w:rPr>
              <w:t>Rule 8 – The sender’s signature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The sender signs his/her name below the closing phrase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The sender’s name is typed under the signature</w:t>
            </w:r>
          </w:p>
          <w:p w:rsidR="00425FCE" w:rsidRPr="009B5768"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Include (Ms) for a female sender</w:t>
            </w:r>
          </w:p>
          <w:p w:rsidR="00425FCE" w:rsidRPr="001C682B" w:rsidRDefault="00425FCE" w:rsidP="00EC0373">
            <w:pPr>
              <w:keepLines/>
              <w:numPr>
                <w:ilvl w:val="0"/>
                <w:numId w:val="35"/>
              </w:numPr>
              <w:overflowPunct w:val="0"/>
              <w:autoSpaceDE w:val="0"/>
              <w:autoSpaceDN w:val="0"/>
              <w:adjustRightInd w:val="0"/>
              <w:spacing w:line="360" w:lineRule="auto"/>
              <w:jc w:val="both"/>
              <w:textAlignment w:val="baseline"/>
              <w:rPr>
                <w:sz w:val="22"/>
                <w:szCs w:val="22"/>
              </w:rPr>
            </w:pPr>
            <w:r w:rsidRPr="009B5768">
              <w:rPr>
                <w:sz w:val="22"/>
                <w:szCs w:val="22"/>
              </w:rPr>
              <w:t>If applicable, the sender’s position in the company should be printed under the name</w:t>
            </w:r>
          </w:p>
        </w:tc>
      </w:tr>
    </w:tbl>
    <w:p w:rsidR="00425FCE" w:rsidRDefault="00425FCE" w:rsidP="00425FCE">
      <w:pPr>
        <w:spacing w:line="360" w:lineRule="auto"/>
        <w:rPr>
          <w:color w:val="000000" w:themeColor="text1"/>
          <w:sz w:val="22"/>
          <w:szCs w:val="22"/>
        </w:rPr>
      </w:pPr>
    </w:p>
    <w:p w:rsidR="00425FCE" w:rsidRDefault="00425FCE" w:rsidP="00BD6A2E">
      <w:pPr>
        <w:pStyle w:val="Heading2"/>
      </w:pPr>
      <w:r>
        <w:br w:type="page"/>
      </w:r>
      <w:bookmarkStart w:id="59" w:name="_Toc390113049"/>
      <w:r>
        <w:lastRenderedPageBreak/>
        <w:t>1.7 LEARNING HOW TO OPERATE TECHNOLOGY</w:t>
      </w:r>
      <w:bookmarkEnd w:id="59"/>
    </w:p>
    <w:p w:rsidR="00425FCE" w:rsidRDefault="00425FCE" w:rsidP="00425FCE">
      <w:pPr>
        <w:spacing w:line="360" w:lineRule="auto"/>
        <w:jc w:val="both"/>
        <w:rPr>
          <w:b/>
          <w:color w:val="000000" w:themeColor="text1"/>
          <w:sz w:val="22"/>
          <w:szCs w:val="22"/>
        </w:rPr>
      </w:pPr>
    </w:p>
    <w:p w:rsidR="00425FCE" w:rsidRDefault="00425FCE" w:rsidP="00425FCE">
      <w:pPr>
        <w:spacing w:line="360" w:lineRule="auto"/>
        <w:jc w:val="both"/>
        <w:rPr>
          <w:color w:val="000000" w:themeColor="text1"/>
          <w:sz w:val="22"/>
          <w:szCs w:val="22"/>
        </w:rPr>
      </w:pPr>
      <w:r>
        <w:rPr>
          <w:color w:val="000000" w:themeColor="text1"/>
          <w:sz w:val="22"/>
          <w:szCs w:val="22"/>
        </w:rPr>
        <w:t>There are different ways of learning how to use new technology in the office. Let us look at some of the ways;</w:t>
      </w:r>
    </w:p>
    <w:p w:rsidR="00425FCE" w:rsidRDefault="00425FCE" w:rsidP="00425FCE">
      <w:pPr>
        <w:spacing w:line="360" w:lineRule="auto"/>
        <w:jc w:val="both"/>
        <w:rPr>
          <w:color w:val="000000" w:themeColor="text1"/>
          <w:sz w:val="22"/>
          <w:szCs w:val="22"/>
        </w:rPr>
      </w:pPr>
    </w:p>
    <w:p w:rsidR="00425FCE" w:rsidRPr="00A35C34" w:rsidRDefault="00425FCE" w:rsidP="00EC0373">
      <w:pPr>
        <w:pStyle w:val="ListParagraph"/>
        <w:numPr>
          <w:ilvl w:val="0"/>
          <w:numId w:val="40"/>
        </w:numPr>
        <w:spacing w:line="360" w:lineRule="auto"/>
        <w:jc w:val="both"/>
        <w:rPr>
          <w:rFonts w:ascii="Arial" w:hAnsi="Arial" w:cs="Arial"/>
        </w:rPr>
      </w:pPr>
      <w:r w:rsidRPr="00A35C34">
        <w:rPr>
          <w:rFonts w:ascii="Arial" w:hAnsi="Arial" w:cs="Arial"/>
          <w:color w:val="000000" w:themeColor="text1"/>
        </w:rPr>
        <w:t>Attending training workshops</w:t>
      </w:r>
    </w:p>
    <w:p w:rsidR="00A35C34" w:rsidRPr="00A35C34" w:rsidRDefault="00A35C34" w:rsidP="00A35C34">
      <w:pPr>
        <w:pStyle w:val="ListParagraph"/>
        <w:spacing w:line="360" w:lineRule="auto"/>
        <w:jc w:val="both"/>
        <w:rPr>
          <w:rFonts w:ascii="Arial" w:hAnsi="Arial" w:cs="Arial"/>
        </w:rPr>
      </w:pPr>
      <w:r>
        <w:rPr>
          <w:noProof/>
          <w:lang w:val="en-ZA" w:eastAsia="en-ZA"/>
        </w:rPr>
        <w:drawing>
          <wp:inline distT="0" distB="0" distL="0" distR="0">
            <wp:extent cx="2997283" cy="2043487"/>
            <wp:effectExtent l="19050" t="0" r="0" b="0"/>
            <wp:docPr id="27" name="Picture 25" descr="http://www.aisquared.com/email/image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isquared.com/email/images/training.jpg"/>
                    <pic:cNvPicPr>
                      <a:picLocks noChangeAspect="1" noChangeArrowheads="1"/>
                    </pic:cNvPicPr>
                  </pic:nvPicPr>
                  <pic:blipFill>
                    <a:blip r:embed="rId33" cstate="print"/>
                    <a:srcRect/>
                    <a:stretch>
                      <a:fillRect/>
                    </a:stretch>
                  </pic:blipFill>
                  <pic:spPr bwMode="auto">
                    <a:xfrm>
                      <a:off x="0" y="0"/>
                      <a:ext cx="2997355" cy="2043536"/>
                    </a:xfrm>
                    <a:prstGeom prst="rect">
                      <a:avLst/>
                    </a:prstGeom>
                    <a:noFill/>
                    <a:ln w="9525">
                      <a:noFill/>
                      <a:miter lim="800000"/>
                      <a:headEnd/>
                      <a:tailEnd/>
                    </a:ln>
                  </pic:spPr>
                </pic:pic>
              </a:graphicData>
            </a:graphic>
          </wp:inline>
        </w:drawing>
      </w:r>
    </w:p>
    <w:p w:rsidR="00A35C34" w:rsidRPr="00A35C34" w:rsidRDefault="00A35C34" w:rsidP="00EC0373">
      <w:pPr>
        <w:pStyle w:val="ListParagraph"/>
        <w:numPr>
          <w:ilvl w:val="0"/>
          <w:numId w:val="40"/>
        </w:numPr>
        <w:spacing w:line="360" w:lineRule="auto"/>
        <w:jc w:val="both"/>
        <w:rPr>
          <w:rFonts w:ascii="Arial" w:hAnsi="Arial" w:cs="Arial"/>
        </w:rPr>
      </w:pPr>
      <w:r>
        <w:rPr>
          <w:rFonts w:ascii="Arial" w:hAnsi="Arial" w:cs="Arial"/>
          <w:color w:val="000000" w:themeColor="text1"/>
        </w:rPr>
        <w:t>Coaching by a friend, colleague or manager</w:t>
      </w:r>
    </w:p>
    <w:p w:rsidR="00A35C34" w:rsidRPr="00A35C34" w:rsidRDefault="00A35C34" w:rsidP="00A35C34">
      <w:pPr>
        <w:pStyle w:val="ListParagraph"/>
        <w:spacing w:line="360" w:lineRule="auto"/>
        <w:jc w:val="both"/>
        <w:rPr>
          <w:rFonts w:ascii="Arial" w:hAnsi="Arial" w:cs="Arial"/>
        </w:rPr>
      </w:pPr>
      <w:r>
        <w:rPr>
          <w:noProof/>
          <w:lang w:val="en-ZA" w:eastAsia="en-ZA"/>
        </w:rPr>
        <w:drawing>
          <wp:inline distT="0" distB="0" distL="0" distR="0">
            <wp:extent cx="3231614" cy="1864426"/>
            <wp:effectExtent l="19050" t="0" r="6886" b="0"/>
            <wp:docPr id="31" name="Picture 31" descr="http://www.congruence.co.za/wp-content/uploads/2012/10/executive_co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ngruence.co.za/wp-content/uploads/2012/10/executive_coaching.jpg"/>
                    <pic:cNvPicPr>
                      <a:picLocks noChangeAspect="1" noChangeArrowheads="1"/>
                    </pic:cNvPicPr>
                  </pic:nvPicPr>
                  <pic:blipFill>
                    <a:blip r:embed="rId34" cstate="print"/>
                    <a:srcRect/>
                    <a:stretch>
                      <a:fillRect/>
                    </a:stretch>
                  </pic:blipFill>
                  <pic:spPr bwMode="auto">
                    <a:xfrm>
                      <a:off x="0" y="0"/>
                      <a:ext cx="3240458" cy="1869528"/>
                    </a:xfrm>
                    <a:prstGeom prst="rect">
                      <a:avLst/>
                    </a:prstGeom>
                    <a:noFill/>
                    <a:ln w="9525">
                      <a:noFill/>
                      <a:miter lim="800000"/>
                      <a:headEnd/>
                      <a:tailEnd/>
                    </a:ln>
                  </pic:spPr>
                </pic:pic>
              </a:graphicData>
            </a:graphic>
          </wp:inline>
        </w:drawing>
      </w:r>
    </w:p>
    <w:p w:rsidR="00A35C34" w:rsidRPr="00A35C34" w:rsidRDefault="00A35C34" w:rsidP="00EC0373">
      <w:pPr>
        <w:pStyle w:val="ListParagraph"/>
        <w:numPr>
          <w:ilvl w:val="0"/>
          <w:numId w:val="40"/>
        </w:numPr>
        <w:spacing w:line="360" w:lineRule="auto"/>
        <w:jc w:val="both"/>
        <w:rPr>
          <w:rFonts w:ascii="Arial" w:hAnsi="Arial" w:cs="Arial"/>
        </w:rPr>
      </w:pPr>
      <w:r>
        <w:rPr>
          <w:rFonts w:ascii="Arial" w:hAnsi="Arial" w:cs="Arial"/>
          <w:color w:val="000000" w:themeColor="text1"/>
        </w:rPr>
        <w:t>Studying and following user manuals and other resources</w:t>
      </w:r>
    </w:p>
    <w:p w:rsidR="00A35C34" w:rsidRDefault="00A35C34" w:rsidP="00A35C34">
      <w:pPr>
        <w:pStyle w:val="ListParagraph"/>
        <w:spacing w:line="360" w:lineRule="auto"/>
        <w:jc w:val="both"/>
        <w:rPr>
          <w:rFonts w:ascii="Arial" w:hAnsi="Arial" w:cs="Arial"/>
        </w:rPr>
      </w:pPr>
      <w:r>
        <w:rPr>
          <w:noProof/>
          <w:lang w:val="en-ZA" w:eastAsia="en-ZA"/>
        </w:rPr>
        <w:drawing>
          <wp:inline distT="0" distB="0" distL="0" distR="0">
            <wp:extent cx="1745615" cy="2624455"/>
            <wp:effectExtent l="19050" t="0" r="6985" b="0"/>
            <wp:docPr id="28" name="Picture 28" descr="http://lindamagsoncounselling.com.au/wp-content/uploads/2011/07/bus-coaching-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ndamagsoncounselling.com.au/wp-content/uploads/2011/07/bus-coaching-computer.jpg"/>
                    <pic:cNvPicPr>
                      <a:picLocks noChangeAspect="1" noChangeArrowheads="1"/>
                    </pic:cNvPicPr>
                  </pic:nvPicPr>
                  <pic:blipFill>
                    <a:blip r:embed="rId35" cstate="print"/>
                    <a:srcRect/>
                    <a:stretch>
                      <a:fillRect/>
                    </a:stretch>
                  </pic:blipFill>
                  <pic:spPr bwMode="auto">
                    <a:xfrm>
                      <a:off x="0" y="0"/>
                      <a:ext cx="1745615" cy="2624455"/>
                    </a:xfrm>
                    <a:prstGeom prst="rect">
                      <a:avLst/>
                    </a:prstGeom>
                    <a:noFill/>
                    <a:ln w="9525">
                      <a:noFill/>
                      <a:miter lim="800000"/>
                      <a:headEnd/>
                      <a:tailEnd/>
                    </a:ln>
                  </pic:spPr>
                </pic:pic>
              </a:graphicData>
            </a:graphic>
          </wp:inline>
        </w:drawing>
      </w:r>
    </w:p>
    <w:p w:rsidR="00A35C34" w:rsidRPr="00A35C34" w:rsidRDefault="00A35C34" w:rsidP="00BD6A2E">
      <w:pPr>
        <w:pStyle w:val="Heading2"/>
      </w:pPr>
      <w:bookmarkStart w:id="60" w:name="_Toc390113050"/>
      <w:r w:rsidRPr="00A35C34">
        <w:lastRenderedPageBreak/>
        <w:t>1.8 OPERATING OFFICE EQUIPMENT</w:t>
      </w:r>
      <w:bookmarkEnd w:id="60"/>
    </w:p>
    <w:p w:rsidR="00A35C34" w:rsidRDefault="00A35C34"/>
    <w:p w:rsidR="00A35C34" w:rsidRDefault="00A35C34">
      <w:r>
        <w:t>In this section we shall learn how to operate a fax, photocopier and the switchboard.</w:t>
      </w:r>
    </w:p>
    <w:p w:rsidR="00A35C34" w:rsidRDefault="00A35C34"/>
    <w:p w:rsidR="00A35C34" w:rsidRDefault="00A35C34"/>
    <w:p w:rsidR="00A35C34" w:rsidRPr="003E6204" w:rsidRDefault="00A35C34" w:rsidP="003E6204">
      <w:pPr>
        <w:spacing w:line="360" w:lineRule="auto"/>
        <w:jc w:val="both"/>
        <w:rPr>
          <w:b/>
          <w:color w:val="000000" w:themeColor="text1"/>
          <w:sz w:val="22"/>
          <w:szCs w:val="22"/>
        </w:rPr>
      </w:pPr>
      <w:r w:rsidRPr="003E6204">
        <w:rPr>
          <w:b/>
          <w:color w:val="000000" w:themeColor="text1"/>
          <w:sz w:val="22"/>
          <w:szCs w:val="22"/>
        </w:rPr>
        <w:t>Operating a fax machine</w:t>
      </w:r>
    </w:p>
    <w:p w:rsidR="003E6204" w:rsidRPr="003E6204" w:rsidRDefault="003E6204" w:rsidP="003E6204">
      <w:pPr>
        <w:pStyle w:val="NormalWeb"/>
        <w:shd w:val="clear" w:color="auto" w:fill="FFFFFF"/>
        <w:spacing w:before="281" w:beforeAutospacing="0" w:after="0" w:afterAutospacing="0" w:line="360" w:lineRule="auto"/>
        <w:jc w:val="both"/>
        <w:rPr>
          <w:color w:val="000000" w:themeColor="text1"/>
          <w:sz w:val="22"/>
          <w:szCs w:val="22"/>
        </w:rPr>
      </w:pPr>
      <w:r w:rsidRPr="003E6204">
        <w:rPr>
          <w:color w:val="000000" w:themeColor="text1"/>
          <w:sz w:val="22"/>
          <w:szCs w:val="22"/>
        </w:rPr>
        <w:t>Here are some basic instructions for sending and receiving a fax.</w:t>
      </w:r>
    </w:p>
    <w:p w:rsidR="007B0409" w:rsidRDefault="007B0409" w:rsidP="003E6204">
      <w:pPr>
        <w:pStyle w:val="NormalWeb"/>
        <w:shd w:val="clear" w:color="auto" w:fill="FFFFFF"/>
        <w:spacing w:before="281" w:beforeAutospacing="0" w:after="0" w:afterAutospacing="0" w:line="360" w:lineRule="auto"/>
        <w:jc w:val="both"/>
        <w:rPr>
          <w:color w:val="000000" w:themeColor="text1"/>
          <w:sz w:val="22"/>
          <w:szCs w:val="22"/>
        </w:rPr>
      </w:pPr>
      <w:r>
        <w:rPr>
          <w:noProof/>
          <w:lang w:val="en-ZA" w:eastAsia="en-ZA"/>
        </w:rPr>
        <w:drawing>
          <wp:inline distT="0" distB="0" distL="0" distR="0">
            <wp:extent cx="3401043" cy="2256597"/>
            <wp:effectExtent l="19050" t="0" r="8907" b="0"/>
            <wp:docPr id="29" name="Picture 34" descr="http://static.ddmcdn.com/gif/fax-machi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ddmcdn.com/gif/fax-machine-8.jpg"/>
                    <pic:cNvPicPr>
                      <a:picLocks noChangeAspect="1" noChangeArrowheads="1"/>
                    </pic:cNvPicPr>
                  </pic:nvPicPr>
                  <pic:blipFill>
                    <a:blip r:embed="rId36" cstate="print"/>
                    <a:srcRect/>
                    <a:stretch>
                      <a:fillRect/>
                    </a:stretch>
                  </pic:blipFill>
                  <pic:spPr bwMode="auto">
                    <a:xfrm>
                      <a:off x="0" y="0"/>
                      <a:ext cx="3400720" cy="2256383"/>
                    </a:xfrm>
                    <a:prstGeom prst="rect">
                      <a:avLst/>
                    </a:prstGeom>
                    <a:noFill/>
                    <a:ln w="9525">
                      <a:noFill/>
                      <a:miter lim="800000"/>
                      <a:headEnd/>
                      <a:tailEnd/>
                    </a:ln>
                  </pic:spPr>
                </pic:pic>
              </a:graphicData>
            </a:graphic>
          </wp:inline>
        </w:drawing>
      </w:r>
    </w:p>
    <w:p w:rsidR="003E6204" w:rsidRPr="003E6204" w:rsidRDefault="003E6204" w:rsidP="003E6204">
      <w:pPr>
        <w:pStyle w:val="NormalWeb"/>
        <w:shd w:val="clear" w:color="auto" w:fill="FFFFFF"/>
        <w:spacing w:before="281" w:beforeAutospacing="0" w:after="0" w:afterAutospacing="0" w:line="360" w:lineRule="auto"/>
        <w:jc w:val="both"/>
        <w:rPr>
          <w:color w:val="000000" w:themeColor="text1"/>
          <w:sz w:val="22"/>
          <w:szCs w:val="22"/>
        </w:rPr>
      </w:pPr>
      <w:r w:rsidRPr="003E6204">
        <w:rPr>
          <w:color w:val="000000" w:themeColor="text1"/>
          <w:sz w:val="22"/>
          <w:szCs w:val="22"/>
        </w:rPr>
        <w:t>Sending a fax:</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Make sure the fax machine is plugged into a power source and also plugged into a working phone jack.</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Turn the fax machine on.</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Obtain the fax number of the destination fax machine.</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Gather the documents you want to send and put them in the order you want them to be received.</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Fill out a separate piece of paper called a</w:t>
      </w:r>
      <w:r w:rsidRPr="003E6204">
        <w:rPr>
          <w:rStyle w:val="apple-converted-space"/>
          <w:color w:val="000000" w:themeColor="text1"/>
          <w:sz w:val="22"/>
          <w:szCs w:val="22"/>
        </w:rPr>
        <w:t> </w:t>
      </w:r>
      <w:r w:rsidRPr="003E6204">
        <w:rPr>
          <w:rStyle w:val="Strong"/>
          <w:color w:val="000000" w:themeColor="text1"/>
          <w:sz w:val="22"/>
          <w:szCs w:val="22"/>
        </w:rPr>
        <w:t>coversheet</w:t>
      </w:r>
      <w:r w:rsidRPr="003E6204">
        <w:rPr>
          <w:rStyle w:val="apple-converted-space"/>
          <w:color w:val="000000" w:themeColor="text1"/>
          <w:sz w:val="22"/>
          <w:szCs w:val="22"/>
        </w:rPr>
        <w:t> </w:t>
      </w:r>
      <w:r w:rsidRPr="003E6204">
        <w:rPr>
          <w:color w:val="000000" w:themeColor="text1"/>
          <w:sz w:val="22"/>
          <w:szCs w:val="22"/>
        </w:rPr>
        <w:t>with the recipient's name, fax number/phone number, your name, your phone number, a short message and number of pages (including coversheet).</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Lay the documents face-up in the fax machine feeder tray with the coversheet on top</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Dial the recipient's fax number (dialling instructions for</w:t>
      </w:r>
      <w:r w:rsidRPr="003E6204">
        <w:rPr>
          <w:rStyle w:val="apple-converted-space"/>
          <w:color w:val="000000" w:themeColor="text1"/>
          <w:sz w:val="22"/>
          <w:szCs w:val="22"/>
        </w:rPr>
        <w:t> </w:t>
      </w:r>
      <w:r w:rsidRPr="003E6204">
        <w:rPr>
          <w:color w:val="000000" w:themeColor="text1"/>
          <w:sz w:val="22"/>
          <w:szCs w:val="22"/>
        </w:rPr>
        <w:t>international calls)</w:t>
      </w:r>
    </w:p>
    <w:p w:rsidR="003E6204" w:rsidRPr="003E6204" w:rsidRDefault="003E6204" w:rsidP="00EC0373">
      <w:pPr>
        <w:numPr>
          <w:ilvl w:val="0"/>
          <w:numId w:val="41"/>
        </w:numPr>
        <w:shd w:val="clear" w:color="auto" w:fill="FFFFFF"/>
        <w:spacing w:before="94" w:after="94" w:line="360" w:lineRule="auto"/>
        <w:jc w:val="both"/>
        <w:rPr>
          <w:color w:val="000000" w:themeColor="text1"/>
          <w:sz w:val="22"/>
          <w:szCs w:val="22"/>
        </w:rPr>
      </w:pPr>
      <w:r w:rsidRPr="003E6204">
        <w:rPr>
          <w:color w:val="000000" w:themeColor="text1"/>
          <w:sz w:val="22"/>
          <w:szCs w:val="22"/>
        </w:rPr>
        <w:t>Press the "fax" or "send" button, depending on the particular fax machine model</w:t>
      </w:r>
    </w:p>
    <w:p w:rsidR="003E6204" w:rsidRPr="003E6204" w:rsidRDefault="003E6204" w:rsidP="003E6204">
      <w:pPr>
        <w:pStyle w:val="NormalWeb"/>
        <w:shd w:val="clear" w:color="auto" w:fill="FFFFFF"/>
        <w:spacing w:before="281" w:beforeAutospacing="0" w:after="0" w:afterAutospacing="0" w:line="360" w:lineRule="auto"/>
        <w:jc w:val="both"/>
        <w:rPr>
          <w:color w:val="000000" w:themeColor="text1"/>
          <w:sz w:val="22"/>
          <w:szCs w:val="22"/>
        </w:rPr>
      </w:pPr>
      <w:r w:rsidRPr="003E6204">
        <w:rPr>
          <w:color w:val="000000" w:themeColor="text1"/>
          <w:sz w:val="22"/>
          <w:szCs w:val="22"/>
        </w:rPr>
        <w:t xml:space="preserve">Now the fax machine will scan each of the document pages into its memory. After all of the pages have been scanned, you'll hear a series of fax tones. These tones signal the "handshake" between the sending and receiving fax machines, establishing a </w:t>
      </w:r>
      <w:r w:rsidRPr="003E6204">
        <w:rPr>
          <w:color w:val="000000" w:themeColor="text1"/>
          <w:sz w:val="22"/>
          <w:szCs w:val="22"/>
        </w:rPr>
        <w:lastRenderedPageBreak/>
        <w:t>communications link. Wait for a few minutes as the fax is sent. If the fax machine has a small display screen, look for a confirmation that the fax went through. Some fax machines will also print out a short confirmation report.</w:t>
      </w:r>
    </w:p>
    <w:p w:rsidR="003E6204" w:rsidRPr="003E6204" w:rsidRDefault="003E6204" w:rsidP="003E6204">
      <w:pPr>
        <w:pStyle w:val="NormalWeb"/>
        <w:shd w:val="clear" w:color="auto" w:fill="FFFFFF"/>
        <w:spacing w:before="281" w:beforeAutospacing="0" w:after="0" w:afterAutospacing="0" w:line="360" w:lineRule="auto"/>
        <w:jc w:val="both"/>
        <w:rPr>
          <w:color w:val="000000" w:themeColor="text1"/>
          <w:sz w:val="22"/>
          <w:szCs w:val="22"/>
        </w:rPr>
      </w:pPr>
      <w:r w:rsidRPr="003E6204">
        <w:rPr>
          <w:color w:val="000000" w:themeColor="text1"/>
          <w:sz w:val="22"/>
          <w:szCs w:val="22"/>
        </w:rPr>
        <w:t>Here's how to receive a fax:</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Make sure the fax machine is plugged in, powered on and connected to a working phone jack. This phone jack can either be your regular phone line or a dedicated fax line. The important thing is that the sender has the right number.</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Make sure that the fax machine has enough ink in its toner cartridge. Toner cartridges usually have some sort of indicator when toner is low. Most modern fax machines will also alert you when toner is low.</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Make sure that there's enough printer paper loaded in the fax machine's paper tray. Fan the paper (run your thumb along the bottom, separating the individual pages) to avoid paper jams in the machine.</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If there's a phone on the fax machine, the phone will ring. Don't pick it up.</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Wait for the "handshake" tones indicating that the fax machine is talking with the sender's machine.</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The fax machine will automatically begin to print each page of the fax.</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Check the coversheet to make sure you received as many pages as were sent.</w:t>
      </w:r>
    </w:p>
    <w:p w:rsidR="003E6204" w:rsidRPr="003E6204" w:rsidRDefault="003E6204" w:rsidP="00EC0373">
      <w:pPr>
        <w:pStyle w:val="ListParagraph"/>
        <w:numPr>
          <w:ilvl w:val="0"/>
          <w:numId w:val="42"/>
        </w:numPr>
        <w:shd w:val="clear" w:color="auto" w:fill="FFFFFF"/>
        <w:spacing w:before="94" w:after="94" w:line="360" w:lineRule="auto"/>
        <w:jc w:val="both"/>
        <w:rPr>
          <w:rFonts w:ascii="Arial" w:hAnsi="Arial" w:cs="Arial"/>
          <w:color w:val="000000" w:themeColor="text1"/>
        </w:rPr>
      </w:pPr>
      <w:r w:rsidRPr="003E6204">
        <w:rPr>
          <w:rFonts w:ascii="Arial" w:hAnsi="Arial" w:cs="Arial"/>
          <w:color w:val="000000" w:themeColor="text1"/>
        </w:rPr>
        <w:t>If it's an important document, it's office etiquette to call or e-mail the sender to confirm that you received the fax.</w:t>
      </w:r>
    </w:p>
    <w:p w:rsidR="00A35C34" w:rsidRPr="00A35C34" w:rsidRDefault="00A35C34">
      <w:pPr>
        <w:rPr>
          <w:b/>
          <w:sz w:val="22"/>
          <w:szCs w:val="22"/>
        </w:rPr>
      </w:pPr>
    </w:p>
    <w:p w:rsidR="007B0409" w:rsidRDefault="007B0409"/>
    <w:p w:rsidR="007B0409" w:rsidRPr="007B0409" w:rsidRDefault="007B0409">
      <w:pPr>
        <w:rPr>
          <w:b/>
        </w:rPr>
      </w:pPr>
      <w:r w:rsidRPr="007B0409">
        <w:rPr>
          <w:b/>
        </w:rPr>
        <w:t>Operating a photocopier</w:t>
      </w:r>
    </w:p>
    <w:p w:rsidR="007B0409" w:rsidRDefault="007B0409"/>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Turn on the photocopier. Locate the power switch, usually on the top of the photocopier on the control panel. Some photocopiers have a power switch on the side. Many photocopiers have a “sleep” mode that reduces power consumption while the copier is still on. Pressing the “Copy” button on the control panel will usually cause the copier to “wake up.”</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Lift the cover of the photocopier and place your document on the glass surface underneath, called the platen. At the edges of the glass you'll see guide marks that indicate where to position your document. Once the document is in place, lower the cover. If the photocopier has a document feeder instead of a cover over the platen, do not lift the document feeder off the platen. Instead place your document in the document feeder. Usually you will insert the document face up. Look at your document feeder. “Place document face up” or “Place document face down” will often be noted directly on the document feeder.</w:t>
      </w:r>
    </w:p>
    <w:p w:rsidR="007B0409" w:rsidRPr="007B0409" w:rsidRDefault="007B0409" w:rsidP="00EC0373">
      <w:pPr>
        <w:pStyle w:val="ListParagraph"/>
        <w:numPr>
          <w:ilvl w:val="0"/>
          <w:numId w:val="43"/>
        </w:numPr>
        <w:spacing w:line="360" w:lineRule="auto"/>
        <w:jc w:val="both"/>
        <w:rPr>
          <w:rFonts w:ascii="Arial" w:hAnsi="Arial" w:cs="Arial"/>
        </w:rPr>
      </w:pPr>
      <w:r>
        <w:rPr>
          <w:rFonts w:ascii="Arial" w:hAnsi="Arial" w:cs="Arial"/>
          <w:noProof/>
          <w:lang w:val="en-ZA" w:eastAsia="en-ZA"/>
        </w:rPr>
        <w:lastRenderedPageBreak/>
        <w:drawing>
          <wp:anchor distT="0" distB="0" distL="114300" distR="114300" simplePos="0" relativeHeight="251674112" behindDoc="0" locked="0" layoutInCell="1" allowOverlap="1">
            <wp:simplePos x="0" y="0"/>
            <wp:positionH relativeFrom="column">
              <wp:posOffset>3045460</wp:posOffset>
            </wp:positionH>
            <wp:positionV relativeFrom="paragraph">
              <wp:posOffset>-201930</wp:posOffset>
            </wp:positionV>
            <wp:extent cx="2522220" cy="3502660"/>
            <wp:effectExtent l="19050" t="0" r="0" b="0"/>
            <wp:wrapSquare wrapText="bothSides"/>
            <wp:docPr id="40" name="Picture 40" descr="http://www.top4office.com/product/ricoh-mp171-photocop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op4office.com/product/ricoh-mp171-photocopier.gif"/>
                    <pic:cNvPicPr>
                      <a:picLocks noChangeAspect="1" noChangeArrowheads="1"/>
                    </pic:cNvPicPr>
                  </pic:nvPicPr>
                  <pic:blipFill>
                    <a:blip r:embed="rId37" cstate="print"/>
                    <a:srcRect/>
                    <a:stretch>
                      <a:fillRect/>
                    </a:stretch>
                  </pic:blipFill>
                  <pic:spPr bwMode="auto">
                    <a:xfrm>
                      <a:off x="0" y="0"/>
                      <a:ext cx="2522220" cy="3502660"/>
                    </a:xfrm>
                    <a:prstGeom prst="rect">
                      <a:avLst/>
                    </a:prstGeom>
                    <a:noFill/>
                    <a:ln w="9525">
                      <a:noFill/>
                      <a:miter lim="800000"/>
                      <a:headEnd/>
                      <a:tailEnd/>
                    </a:ln>
                  </pic:spPr>
                </pic:pic>
              </a:graphicData>
            </a:graphic>
          </wp:anchor>
        </w:drawing>
      </w:r>
      <w:r w:rsidRPr="007B0409">
        <w:rPr>
          <w:rFonts w:ascii="Arial" w:hAnsi="Arial" w:cs="Arial"/>
        </w:rPr>
        <w:t>Select the number of copies to be made. The control panel of the photocopier will have a display that shows the number of copies that will be produced. The photocopier may have a number key pad for selecting the number of copies, or it may have arrows, or a plus and minus sign, for changing the number incrementally.</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Select the copier's Colo</w:t>
      </w:r>
      <w:r>
        <w:rPr>
          <w:rFonts w:ascii="Arial" w:hAnsi="Arial" w:cs="Arial"/>
        </w:rPr>
        <w:t>u</w:t>
      </w:r>
      <w:r w:rsidRPr="007B0409">
        <w:rPr>
          <w:rFonts w:ascii="Arial" w:hAnsi="Arial" w:cs="Arial"/>
        </w:rPr>
        <w:t>r button or Black and White button if the photocopier is a colo</w:t>
      </w:r>
      <w:r>
        <w:rPr>
          <w:rFonts w:ascii="Arial" w:hAnsi="Arial" w:cs="Arial"/>
        </w:rPr>
        <w:t>u</w:t>
      </w:r>
      <w:r w:rsidRPr="007B0409">
        <w:rPr>
          <w:rFonts w:ascii="Arial" w:hAnsi="Arial" w:cs="Arial"/>
        </w:rPr>
        <w:t>r copier.</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Select the appropriate size paper on the control panel. Most photocopiers will have at least two paper trays. The letter tray contains 8 1/2-inch by 11-inch paper, and the legal paper tray contains 8 1/2-inch by 14-inch paper. Most photocopiers also have a “paper bypass” feed that allows you to insert a single sheet of special-sized paper. If you need to make multiple copies on a special size or special color paper, you'll need to place the special paper directly in one of the main paper trays.</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Reduce or enlarge the original image, if necessary. Many photocopiers have preset buttons for 50 percent, 150 percent or 200 percent enlargements. You may need to set the reduction or enlargement percentage using a number key pad. Consult the photocopier user manual for specific instructions.</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Set other image editing features or functions on the photocopier, if necessary. Many photocopiers will produce two-sided copies, copy two original documents on one page, collate, punch holes or staple. Consult the photocopier user manual for specific instructions on these options.</w:t>
      </w:r>
    </w:p>
    <w:p w:rsidR="007B0409" w:rsidRPr="007B0409" w:rsidRDefault="007B0409" w:rsidP="00EC0373">
      <w:pPr>
        <w:pStyle w:val="ListParagraph"/>
        <w:numPr>
          <w:ilvl w:val="0"/>
          <w:numId w:val="43"/>
        </w:numPr>
        <w:spacing w:line="360" w:lineRule="auto"/>
        <w:jc w:val="both"/>
        <w:rPr>
          <w:rFonts w:ascii="Arial" w:hAnsi="Arial" w:cs="Arial"/>
        </w:rPr>
      </w:pPr>
      <w:r w:rsidRPr="007B0409">
        <w:rPr>
          <w:rFonts w:ascii="Arial" w:hAnsi="Arial" w:cs="Arial"/>
        </w:rPr>
        <w:t>Press the “Copy” button, which is usually the largest button on the control panel. It may also be labeled “Start.” Often the button will be green, or have green markings. If the copier has been idle, it may take a minute or more to warm up first. Your copies will be produced.</w:t>
      </w:r>
      <w:r w:rsidRPr="007B0409">
        <w:t xml:space="preserve"> </w:t>
      </w:r>
    </w:p>
    <w:tbl>
      <w:tblPr>
        <w:tblStyle w:val="TableGrid"/>
        <w:tblW w:w="0" w:type="auto"/>
        <w:shd w:val="clear" w:color="auto" w:fill="DBE5F1" w:themeFill="accent1" w:themeFillTint="33"/>
        <w:tblLook w:val="04A0" w:firstRow="1" w:lastRow="0" w:firstColumn="1" w:lastColumn="0" w:noHBand="0" w:noVBand="1"/>
      </w:tblPr>
      <w:tblGrid>
        <w:gridCol w:w="9226"/>
      </w:tblGrid>
      <w:tr w:rsidR="007B0409" w:rsidRPr="007B0409" w:rsidTr="007B0409">
        <w:tc>
          <w:tcPr>
            <w:tcW w:w="9226" w:type="dxa"/>
            <w:shd w:val="clear" w:color="auto" w:fill="DBE5F1" w:themeFill="accent1" w:themeFillTint="33"/>
          </w:tcPr>
          <w:p w:rsidR="007B0409" w:rsidRPr="007B0409" w:rsidRDefault="007B0409" w:rsidP="007B0409">
            <w:pPr>
              <w:spacing w:line="360" w:lineRule="auto"/>
              <w:rPr>
                <w:b/>
                <w:sz w:val="22"/>
                <w:szCs w:val="22"/>
              </w:rPr>
            </w:pPr>
            <w:r w:rsidRPr="007B0409">
              <w:rPr>
                <w:b/>
                <w:sz w:val="22"/>
                <w:szCs w:val="22"/>
              </w:rPr>
              <w:t>TIPS &amp; WARNINGS</w:t>
            </w:r>
          </w:p>
          <w:p w:rsidR="007B0409" w:rsidRPr="007B0409" w:rsidRDefault="007B0409" w:rsidP="00EC0373">
            <w:pPr>
              <w:pStyle w:val="ListParagraph"/>
              <w:numPr>
                <w:ilvl w:val="0"/>
                <w:numId w:val="40"/>
              </w:numPr>
              <w:spacing w:line="360" w:lineRule="auto"/>
              <w:rPr>
                <w:rFonts w:ascii="Arial" w:hAnsi="Arial" w:cs="Arial"/>
              </w:rPr>
            </w:pPr>
            <w:r w:rsidRPr="007B0409">
              <w:rPr>
                <w:rFonts w:ascii="Arial" w:hAnsi="Arial" w:cs="Arial"/>
              </w:rPr>
              <w:t>If the copier has a document feeder and you only want to copy one piece of paper, you can usually lift the document feeder and place a document directly on the platen. The document feeder will not be activated during copying.</w:t>
            </w:r>
          </w:p>
          <w:p w:rsidR="007B0409" w:rsidRPr="007B0409" w:rsidRDefault="007B0409" w:rsidP="00EC0373">
            <w:pPr>
              <w:pStyle w:val="ListParagraph"/>
              <w:numPr>
                <w:ilvl w:val="0"/>
                <w:numId w:val="40"/>
              </w:numPr>
              <w:spacing w:line="360" w:lineRule="auto"/>
              <w:rPr>
                <w:rFonts w:ascii="Arial" w:hAnsi="Arial" w:cs="Arial"/>
              </w:rPr>
            </w:pPr>
            <w:r w:rsidRPr="007B0409">
              <w:rPr>
                <w:rFonts w:ascii="Arial" w:hAnsi="Arial" w:cs="Arial"/>
              </w:rPr>
              <w:lastRenderedPageBreak/>
              <w:t>When using a photocopier that functions as document center, or as a network printer, always make sure you are not interrupting somebody else's copy job. Or, if you need to interrupt a copy job, get permission before doing so.</w:t>
            </w:r>
          </w:p>
          <w:p w:rsidR="007B0409" w:rsidRPr="007B0409" w:rsidRDefault="007B0409" w:rsidP="00EC0373">
            <w:pPr>
              <w:pStyle w:val="ListParagraph"/>
              <w:numPr>
                <w:ilvl w:val="0"/>
                <w:numId w:val="40"/>
              </w:numPr>
              <w:spacing w:line="360" w:lineRule="auto"/>
              <w:rPr>
                <w:rFonts w:ascii="Arial" w:hAnsi="Arial" w:cs="Arial"/>
              </w:rPr>
            </w:pPr>
            <w:r w:rsidRPr="007B0409">
              <w:rPr>
                <w:rFonts w:ascii="Arial" w:hAnsi="Arial" w:cs="Arial"/>
              </w:rPr>
              <w:t>When performing basic user maintenance, like adding toner, notice that internal parts of the copier meant to be operated or manipulated by the user are brightly colored, often florescent green or orange. Do not touch any internal parts of the copier without permission and training.</w:t>
            </w:r>
          </w:p>
        </w:tc>
      </w:tr>
    </w:tbl>
    <w:p w:rsidR="007B0409" w:rsidRDefault="007B0409">
      <w:pPr>
        <w:rPr>
          <w:b/>
          <w:sz w:val="22"/>
          <w:szCs w:val="22"/>
        </w:rPr>
      </w:pPr>
    </w:p>
    <w:p w:rsidR="007B0409" w:rsidRDefault="007B0409">
      <w:pPr>
        <w:rPr>
          <w:b/>
          <w:sz w:val="22"/>
          <w:szCs w:val="22"/>
        </w:rPr>
      </w:pPr>
      <w:r w:rsidRPr="007B0409">
        <w:rPr>
          <w:b/>
          <w:sz w:val="22"/>
          <w:szCs w:val="22"/>
        </w:rPr>
        <w:t xml:space="preserve">OPERATING A SWITCHBOARD </w:t>
      </w:r>
    </w:p>
    <w:p w:rsidR="007B0409" w:rsidRDefault="007B0409">
      <w:pPr>
        <w:rPr>
          <w:b/>
          <w:sz w:val="22"/>
          <w:szCs w:val="22"/>
        </w:rPr>
      </w:pPr>
    </w:p>
    <w:p w:rsidR="007B0409" w:rsidRDefault="007B0409">
      <w:pPr>
        <w:rPr>
          <w:b/>
          <w:sz w:val="22"/>
          <w:szCs w:val="22"/>
        </w:rPr>
      </w:pPr>
      <w:r w:rsidRPr="007B0409">
        <w:rPr>
          <w:b/>
          <w:noProof/>
          <w:sz w:val="22"/>
          <w:szCs w:val="22"/>
          <w:lang w:val="en-ZA" w:eastAsia="en-ZA"/>
        </w:rPr>
        <w:drawing>
          <wp:anchor distT="0" distB="0" distL="114300" distR="114300" simplePos="0" relativeHeight="251673088" behindDoc="0" locked="0" layoutInCell="1" allowOverlap="1">
            <wp:simplePos x="0" y="0"/>
            <wp:positionH relativeFrom="column">
              <wp:posOffset>2629972</wp:posOffset>
            </wp:positionH>
            <wp:positionV relativeFrom="paragraph">
              <wp:posOffset>230554</wp:posOffset>
            </wp:positionV>
            <wp:extent cx="2997283" cy="2030681"/>
            <wp:effectExtent l="19050" t="0" r="0" b="0"/>
            <wp:wrapSquare wrapText="bothSides"/>
            <wp:docPr id="30" name="Picture 37" descr="http://www.e-netsource.com/images/Aasta_Dialog_4224_Operator_Digital_Desk_Phone_4_Key_Panel_KPU_DBC22402-01021_4200_Series_BP250_MD110_MX-ONE_PABX_Ericsson.jpg?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etsource.com/images/Aasta_Dialog_4224_Operator_Digital_Desk_Phone_4_Key_Panel_KPU_DBC22402-01021_4200_Series_BP250_MD110_MX-ONE_PABX_Ericsson.jpg?793"/>
                    <pic:cNvPicPr>
                      <a:picLocks noChangeAspect="1" noChangeArrowheads="1"/>
                    </pic:cNvPicPr>
                  </pic:nvPicPr>
                  <pic:blipFill>
                    <a:blip r:embed="rId38" cstate="print"/>
                    <a:srcRect/>
                    <a:stretch>
                      <a:fillRect/>
                    </a:stretch>
                  </pic:blipFill>
                  <pic:spPr bwMode="auto">
                    <a:xfrm>
                      <a:off x="0" y="0"/>
                      <a:ext cx="2992120" cy="2030095"/>
                    </a:xfrm>
                    <a:prstGeom prst="rect">
                      <a:avLst/>
                    </a:prstGeom>
                    <a:noFill/>
                    <a:ln w="9525">
                      <a:noFill/>
                      <a:miter lim="800000"/>
                      <a:headEnd/>
                      <a:tailEnd/>
                    </a:ln>
                  </pic:spPr>
                </pic:pic>
              </a:graphicData>
            </a:graphic>
          </wp:anchor>
        </w:drawing>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Familiarize yourself with the extensions of the employees in your office. This will help you transfer calls faster.</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Answer ringing phones by picking up the headset and saying your company's greeting. Some switchboards require you to push the button indicated by the ringing line to answer the phone, particularly if you are already on a separate line.</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Call company employees by simply dialing their extensions. Many switchboards, however, require you to dial a number before calling out, such as "9." Consult your switchboard manual or another employee about how to dial out.</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Place the call on hold by pressing the "Hold" button, if necessary. Retrieve the call by pressing the "Hold" button for a second time. While calls are on hold you can complete internal or external phone calls, answer other ringing lines or address face-to-face customers. Just don't forget to retrieve the call on hold.</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Transfer a call by pressing the "Transfer" button, then waiting to hear a dial tone. Dial the extension of the person to whom you are transferring the call, then press "Transfer" again. Press the "Release" button to transfer the call, or just hang up the phone.</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 xml:space="preserve">Start a conference call by answering an incoming call or dialing a number. Press the "Conference" button, then wait for a dial tone. Dial the number or extension of the person receiving the conference call. Once she answers, alert her of the conference call, then press the "Conference" button again to connect the parties. Repeat this </w:t>
      </w:r>
      <w:r w:rsidRPr="007B0409">
        <w:rPr>
          <w:rFonts w:ascii="Arial" w:hAnsi="Arial" w:cs="Arial"/>
        </w:rPr>
        <w:lastRenderedPageBreak/>
        <w:t>process with all the parties involved in the conference call, then press "Release," or hang up, to remove yourself from the call.</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Place a call on speakerphone by pushing down on the "Speaker" button. Take a call off of speakerphone by pressing down on "Speaker" again.</w:t>
      </w:r>
    </w:p>
    <w:p w:rsidR="007B0409" w:rsidRPr="007B0409" w:rsidRDefault="007B0409" w:rsidP="00EC0373">
      <w:pPr>
        <w:pStyle w:val="ListParagraph"/>
        <w:numPr>
          <w:ilvl w:val="0"/>
          <w:numId w:val="44"/>
        </w:numPr>
        <w:spacing w:line="360" w:lineRule="auto"/>
        <w:jc w:val="both"/>
        <w:rPr>
          <w:rFonts w:ascii="Arial" w:hAnsi="Arial" w:cs="Arial"/>
        </w:rPr>
      </w:pPr>
      <w:r w:rsidRPr="007B0409">
        <w:rPr>
          <w:rFonts w:ascii="Arial" w:hAnsi="Arial" w:cs="Arial"/>
        </w:rPr>
        <w:t>Consult your switchboard manual for additional information about the specifics of your switchboard system.</w:t>
      </w:r>
    </w:p>
    <w:p w:rsidR="00A35C34" w:rsidRPr="007B0409" w:rsidRDefault="00A35C34" w:rsidP="00EC0373">
      <w:pPr>
        <w:pStyle w:val="ListParagraph"/>
        <w:numPr>
          <w:ilvl w:val="0"/>
          <w:numId w:val="44"/>
        </w:numPr>
        <w:spacing w:line="360" w:lineRule="auto"/>
        <w:jc w:val="both"/>
        <w:rPr>
          <w:rFonts w:ascii="Arial" w:hAnsi="Arial" w:cs="Arial"/>
          <w:b/>
        </w:rPr>
      </w:pPr>
      <w:r w:rsidRPr="007B0409">
        <w:rPr>
          <w:rFonts w:ascii="Arial" w:hAnsi="Arial" w:cs="Arial"/>
          <w:b/>
        </w:rPr>
        <w:br w:type="page"/>
      </w:r>
    </w:p>
    <w:p w:rsidR="006D1DF4" w:rsidRPr="00D612F3" w:rsidRDefault="006D1DF4" w:rsidP="006D1DF4">
      <w:pPr>
        <w:pStyle w:val="Heading1"/>
        <w:pBdr>
          <w:bottom w:val="single" w:sz="36" w:space="1" w:color="333333"/>
        </w:pBdr>
        <w:spacing w:line="360" w:lineRule="auto"/>
        <w:ind w:left="2268" w:hanging="2268"/>
        <w:jc w:val="left"/>
        <w:rPr>
          <w:color w:val="000000" w:themeColor="text1"/>
          <w:sz w:val="36"/>
          <w:szCs w:val="36"/>
        </w:rPr>
      </w:pPr>
      <w:bookmarkStart w:id="61" w:name="_Toc390113051"/>
      <w:r w:rsidRPr="00D612F3">
        <w:rPr>
          <w:color w:val="000000" w:themeColor="text1"/>
          <w:sz w:val="36"/>
          <w:szCs w:val="36"/>
          <w:lang w:val="en-ZA"/>
        </w:rPr>
        <w:lastRenderedPageBreak/>
        <w:t xml:space="preserve">SECTION </w:t>
      </w:r>
      <w:r>
        <w:rPr>
          <w:color w:val="000000" w:themeColor="text1"/>
          <w:sz w:val="36"/>
          <w:szCs w:val="36"/>
          <w:lang w:val="en-ZA"/>
        </w:rPr>
        <w:t>2</w:t>
      </w:r>
      <w:r w:rsidRPr="00D612F3">
        <w:rPr>
          <w:color w:val="000000" w:themeColor="text1"/>
          <w:sz w:val="36"/>
          <w:szCs w:val="36"/>
          <w:lang w:val="en-ZA"/>
        </w:rPr>
        <w:t xml:space="preserve">:  </w:t>
      </w:r>
      <w:r>
        <w:rPr>
          <w:color w:val="000000" w:themeColor="text1"/>
          <w:sz w:val="36"/>
          <w:szCs w:val="36"/>
          <w:lang w:val="en-ZA"/>
        </w:rPr>
        <w:t>COMPLETING OFFICE RESPONSIBILITIES</w:t>
      </w:r>
      <w:bookmarkEnd w:id="61"/>
    </w:p>
    <w:p w:rsidR="006D1DF4" w:rsidRPr="00EE2287" w:rsidRDefault="006D1DF4" w:rsidP="006D1DF4">
      <w:pPr>
        <w:rPr>
          <w:color w:val="000000" w:themeColor="text1"/>
          <w:lang w:val="en-US"/>
        </w:rPr>
      </w:pPr>
    </w:p>
    <w:p w:rsidR="006D1DF4" w:rsidRPr="00EE2287" w:rsidRDefault="006D1DF4" w:rsidP="006D1DF4">
      <w:pPr>
        <w:spacing w:line="360" w:lineRule="auto"/>
        <w:jc w:val="both"/>
        <w:rPr>
          <w:color w:val="000000" w:themeColor="text1"/>
          <w:lang w:val="en-ZA"/>
        </w:rPr>
      </w:pPr>
    </w:p>
    <w:p w:rsidR="006D1DF4" w:rsidRPr="00EE2287" w:rsidRDefault="00E86308" w:rsidP="006D1DF4">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76160" behindDoc="0" locked="0" layoutInCell="1" allowOverlap="1">
                <wp:simplePos x="0" y="0"/>
                <wp:positionH relativeFrom="column">
                  <wp:posOffset>1600200</wp:posOffset>
                </wp:positionH>
                <wp:positionV relativeFrom="paragraph">
                  <wp:posOffset>76200</wp:posOffset>
                </wp:positionV>
                <wp:extent cx="4146550" cy="1496695"/>
                <wp:effectExtent l="6350" t="10795" r="9525" b="6985"/>
                <wp:wrapNone/>
                <wp:docPr id="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496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0000FF">
                                    <a:alpha val="50000"/>
                                  </a:srgbClr>
                                </a:outerShdw>
                              </a:effectLst>
                            </a14:hiddenEffects>
                          </a:ext>
                        </a:extLst>
                      </wps:spPr>
                      <wps:txbx>
                        <w:txbxContent>
                          <w:p w:rsidR="00F92B77" w:rsidRPr="003A1B10" w:rsidRDefault="00F92B77" w:rsidP="006D1DF4">
                            <w:pPr>
                              <w:rPr>
                                <w:b/>
                                <w:sz w:val="40"/>
                                <w:szCs w:val="40"/>
                              </w:rPr>
                            </w:pPr>
                            <w:r w:rsidRPr="003A1B10">
                              <w:rPr>
                                <w:b/>
                                <w:sz w:val="40"/>
                                <w:szCs w:val="40"/>
                              </w:rPr>
                              <w:t xml:space="preserve">Specific Outcome </w:t>
                            </w:r>
                          </w:p>
                          <w:p w:rsidR="00F92B77" w:rsidRDefault="00F92B77" w:rsidP="006D1DF4"/>
                          <w:p w:rsidR="00F92B77" w:rsidRPr="007E41CD" w:rsidRDefault="00F92B77" w:rsidP="006D1DF4">
                            <w:pPr>
                              <w:pStyle w:val="Footer"/>
                              <w:tabs>
                                <w:tab w:val="clear" w:pos="4153"/>
                                <w:tab w:val="clear" w:pos="8306"/>
                              </w:tabs>
                              <w:spacing w:line="360" w:lineRule="auto"/>
                              <w:jc w:val="both"/>
                              <w:rPr>
                                <w:sz w:val="22"/>
                                <w:szCs w:val="22"/>
                              </w:rPr>
                            </w:pPr>
                            <w:r w:rsidRPr="007E41CD">
                              <w:rPr>
                                <w:sz w:val="22"/>
                                <w:szCs w:val="22"/>
                              </w:rPr>
                              <w:t xml:space="preserve">On completion of this section you will be able to </w:t>
                            </w:r>
                            <w:r w:rsidRPr="006D1DF4">
                              <w:rPr>
                                <w:sz w:val="22"/>
                                <w:szCs w:val="22"/>
                              </w:rPr>
                              <w:t>complete</w:t>
                            </w:r>
                            <w:r w:rsidRPr="004B70EC">
                              <w:rPr>
                                <w:sz w:val="22"/>
                                <w:szCs w:val="22"/>
                              </w:rPr>
                              <w:t xml:space="preserve"> the work for which you are responsible in accordance with organisational procedures, requirements and priorities.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051" type="#_x0000_t202" style="position:absolute;left:0;text-align:left;margin-left:126pt;margin-top:6pt;width:326.5pt;height:117.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">
                <v:shadow color="blue" opacity=".5" offset="6pt,6pt"/>
                <v:textbox>
                  <w:txbxContent>
                    <w:p w:rsidR="00F92B77" w:rsidRPr="003A1B10" w:rsidRDefault="00F92B77" w:rsidP="006D1DF4">
                      <w:pPr>
                        <w:rPr>
                          <w:b/>
                          <w:sz w:val="40"/>
                          <w:szCs w:val="40"/>
                        </w:rPr>
                      </w:pPr>
                      <w:r w:rsidRPr="003A1B10">
                        <w:rPr>
                          <w:b/>
                          <w:sz w:val="40"/>
                          <w:szCs w:val="40"/>
                        </w:rPr>
                        <w:t xml:space="preserve">Specific Outcome </w:t>
                      </w:r>
                    </w:p>
                    <w:p w:rsidR="00F92B77" w:rsidRDefault="00F92B77" w:rsidP="006D1DF4"/>
                    <w:p w:rsidR="00F92B77" w:rsidRPr="007E41CD" w:rsidRDefault="00F92B77" w:rsidP="006D1DF4">
                      <w:pPr>
                        <w:pStyle w:val="Footer"/>
                        <w:tabs>
                          <w:tab w:val="clear" w:pos="4153"/>
                          <w:tab w:val="clear" w:pos="8306"/>
                        </w:tabs>
                        <w:spacing w:line="360" w:lineRule="auto"/>
                        <w:jc w:val="both"/>
                        <w:rPr>
                          <w:sz w:val="22"/>
                          <w:szCs w:val="22"/>
                        </w:rPr>
                      </w:pPr>
                      <w:r w:rsidRPr="007E41CD">
                        <w:rPr>
                          <w:sz w:val="22"/>
                          <w:szCs w:val="22"/>
                        </w:rPr>
                        <w:t xml:space="preserve">On completion of this section you will be able to </w:t>
                      </w:r>
                      <w:r w:rsidRPr="006D1DF4">
                        <w:rPr>
                          <w:sz w:val="22"/>
                          <w:szCs w:val="22"/>
                        </w:rPr>
                        <w:t>complete</w:t>
                      </w:r>
                      <w:r w:rsidRPr="004B70EC">
                        <w:rPr>
                          <w:sz w:val="22"/>
                          <w:szCs w:val="22"/>
                        </w:rPr>
                        <w:t xml:space="preserve"> the work for which you are responsible in accordance with organisational procedures, requirements and priorities. </w:t>
                      </w:r>
                    </w:p>
                  </w:txbxContent>
                </v:textbox>
              </v:shape>
            </w:pict>
          </mc:Fallback>
        </mc:AlternateContent>
      </w:r>
      <w:r>
        <w:rPr>
          <w:noProof/>
          <w:color w:val="000000" w:themeColor="text1"/>
          <w:lang w:val="en-ZA" w:eastAsia="en-ZA"/>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242570</wp:posOffset>
                </wp:positionV>
                <wp:extent cx="1316355" cy="1015365"/>
                <wp:effectExtent l="6350" t="5715" r="77470" b="74295"/>
                <wp:wrapNone/>
                <wp:docPr id="7"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01536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92B77" w:rsidRDefault="00F92B77" w:rsidP="006D1DF4">
                            <w:pPr>
                              <w:jc w:val="right"/>
                            </w:pPr>
                            <w:r>
                              <w:rPr>
                                <w:noProof/>
                                <w:lang w:val="en-ZA" w:eastAsia="en-ZA"/>
                              </w:rPr>
                              <w:drawing>
                                <wp:inline distT="0" distB="0" distL="0" distR="0">
                                  <wp:extent cx="1116330" cy="914400"/>
                                  <wp:effectExtent l="1905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blip>
                                          <a:srcRect/>
                                          <a:stretch>
                                            <a:fillRect/>
                                          </a:stretch>
                                        </pic:blipFill>
                                        <pic:spPr bwMode="auto">
                                          <a:xfrm>
                                            <a:off x="0" y="0"/>
                                            <a:ext cx="111633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052" type="#_x0000_t202" style="position:absolute;left:0;text-align:left;margin-left:0;margin-top:19.1pt;width:103.65pt;height:79.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">
                <v:shadow on="t" opacity=".5" offset="6pt,6pt"/>
                <v:textbox>
                  <w:txbxContent>
                    <w:p w:rsidR="00F92B77" w:rsidRDefault="00F92B77" w:rsidP="006D1DF4">
                      <w:pPr>
                        <w:jc w:val="right"/>
                      </w:pPr>
                      <w:r>
                        <w:rPr>
                          <w:noProof/>
                          <w:lang w:val="en-ZA" w:eastAsia="en-ZA"/>
                        </w:rPr>
                        <w:drawing>
                          <wp:inline distT="0" distB="0" distL="0" distR="0">
                            <wp:extent cx="1116330" cy="914400"/>
                            <wp:effectExtent l="1905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blip>
                                    <a:srcRect/>
                                    <a:stretch>
                                      <a:fillRect/>
                                    </a:stretch>
                                  </pic:blipFill>
                                  <pic:spPr bwMode="auto">
                                    <a:xfrm>
                                      <a:off x="0" y="0"/>
                                      <a:ext cx="1116330" cy="914400"/>
                                    </a:xfrm>
                                    <a:prstGeom prst="rect">
                                      <a:avLst/>
                                    </a:prstGeom>
                                    <a:noFill/>
                                    <a:ln w="9525">
                                      <a:noFill/>
                                      <a:miter lim="800000"/>
                                      <a:headEnd/>
                                      <a:tailEnd/>
                                    </a:ln>
                                  </pic:spPr>
                                </pic:pic>
                              </a:graphicData>
                            </a:graphic>
                          </wp:inline>
                        </w:drawing>
                      </w:r>
                    </w:p>
                  </w:txbxContent>
                </v:textbox>
              </v:shape>
            </w:pict>
          </mc:Fallback>
        </mc:AlternateContent>
      </w: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E86308" w:rsidP="006D1DF4">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77184" behindDoc="0" locked="0" layoutInCell="1" allowOverlap="1">
                <wp:simplePos x="0" y="0"/>
                <wp:positionH relativeFrom="column">
                  <wp:posOffset>1600200</wp:posOffset>
                </wp:positionH>
                <wp:positionV relativeFrom="paragraph">
                  <wp:posOffset>208280</wp:posOffset>
                </wp:positionV>
                <wp:extent cx="4146550" cy="5062855"/>
                <wp:effectExtent l="6350" t="11430" r="9525" b="12065"/>
                <wp:wrapNone/>
                <wp:docPr id="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50628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0000FF">
                                    <a:alpha val="50000"/>
                                  </a:srgbClr>
                                </a:outerShdw>
                              </a:effectLst>
                            </a14:hiddenEffects>
                          </a:ext>
                        </a:extLst>
                      </wps:spPr>
                      <wps:txbx>
                        <w:txbxContent>
                          <w:p w:rsidR="00F92B77" w:rsidRPr="003A1B10" w:rsidRDefault="00F92B77" w:rsidP="006D1DF4">
                            <w:pPr>
                              <w:rPr>
                                <w:b/>
                                <w:sz w:val="40"/>
                                <w:szCs w:val="40"/>
                              </w:rPr>
                            </w:pPr>
                            <w:r w:rsidRPr="003A1B10">
                              <w:rPr>
                                <w:b/>
                                <w:sz w:val="40"/>
                                <w:szCs w:val="40"/>
                              </w:rPr>
                              <w:t xml:space="preserve">Assessment </w:t>
                            </w:r>
                            <w:r>
                              <w:rPr>
                                <w:b/>
                                <w:sz w:val="40"/>
                                <w:szCs w:val="40"/>
                              </w:rPr>
                              <w:t>C</w:t>
                            </w:r>
                            <w:r w:rsidRPr="003A1B10">
                              <w:rPr>
                                <w:b/>
                                <w:sz w:val="40"/>
                                <w:szCs w:val="40"/>
                              </w:rPr>
                              <w:t xml:space="preserve">riteria </w:t>
                            </w:r>
                          </w:p>
                          <w:p w:rsidR="00F92B77" w:rsidRPr="005F4B62" w:rsidRDefault="00F92B77" w:rsidP="006D1DF4">
                            <w:pPr>
                              <w:spacing w:line="360" w:lineRule="auto"/>
                              <w:rPr>
                                <w:sz w:val="22"/>
                                <w:szCs w:val="22"/>
                              </w:rPr>
                            </w:pPr>
                          </w:p>
                          <w:p w:rsidR="00F92B77" w:rsidRDefault="00F92B77" w:rsidP="006D1DF4">
                            <w:pPr>
                              <w:pStyle w:val="Footer"/>
                              <w:tabs>
                                <w:tab w:val="clear" w:pos="4153"/>
                                <w:tab w:val="clear" w:pos="8306"/>
                              </w:tabs>
                              <w:spacing w:line="360" w:lineRule="auto"/>
                              <w:jc w:val="both"/>
                              <w:rPr>
                                <w:sz w:val="22"/>
                                <w:szCs w:val="22"/>
                              </w:rPr>
                            </w:pPr>
                            <w:r w:rsidRPr="00505811">
                              <w:rPr>
                                <w:sz w:val="22"/>
                                <w:szCs w:val="22"/>
                              </w:rPr>
                              <w:t>On completion of this section you will be able to:</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importance of being sensitive to other people's needs and cultures is explained and ways on how to contribute to the overall effec</w:t>
                            </w:r>
                            <w:r>
                              <w:rPr>
                                <w:color w:val="000000"/>
                                <w:sz w:val="22"/>
                                <w:szCs w:val="22"/>
                                <w:lang w:eastAsia="en-ZA"/>
                              </w:rPr>
                              <w:t>tiveness of the team are given.</w:t>
                            </w:r>
                            <w:r w:rsidRPr="006D1DF4">
                              <w:rPr>
                                <w:sz w:val="22"/>
                                <w:szCs w:val="22"/>
                              </w:rPr>
                              <w:t xml:space="preserve">(SO </w:t>
                            </w:r>
                            <w:r>
                              <w:rPr>
                                <w:sz w:val="22"/>
                                <w:szCs w:val="22"/>
                              </w:rPr>
                              <w:t>2</w:t>
                            </w:r>
                            <w:r w:rsidRPr="006D1DF4">
                              <w:rPr>
                                <w:sz w:val="22"/>
                                <w:szCs w:val="22"/>
                              </w:rPr>
                              <w:t>, AC 1)</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Issues requiring confidentiality are described. </w:t>
                            </w:r>
                            <w:r w:rsidRPr="006D1DF4">
                              <w:rPr>
                                <w:sz w:val="22"/>
                                <w:szCs w:val="22"/>
                              </w:rPr>
                              <w:t xml:space="preserve"> </w:t>
                            </w:r>
                            <w:r>
                              <w:rPr>
                                <w:sz w:val="22"/>
                                <w:szCs w:val="22"/>
                              </w:rPr>
                              <w:t>(SO 2</w:t>
                            </w:r>
                            <w:r w:rsidRPr="006D1DF4">
                              <w:rPr>
                                <w:sz w:val="22"/>
                                <w:szCs w:val="22"/>
                              </w:rPr>
                              <w:t>, AC 2)</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extent of one's own responsibility in the office is described. </w:t>
                            </w:r>
                            <w:r w:rsidRPr="006D1DF4">
                              <w:rPr>
                                <w:sz w:val="22"/>
                                <w:szCs w:val="22"/>
                              </w:rPr>
                              <w:t>. </w:t>
                            </w:r>
                            <w:r>
                              <w:rPr>
                                <w:sz w:val="22"/>
                                <w:szCs w:val="22"/>
                              </w:rPr>
                              <w:t>(SO 2</w:t>
                            </w:r>
                            <w:r w:rsidRPr="006D1DF4">
                              <w:rPr>
                                <w:sz w:val="22"/>
                                <w:szCs w:val="22"/>
                              </w:rPr>
                              <w:t>, AC 3)</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Work is being prioritised and the reasons for making this decision are described. </w:t>
                            </w:r>
                            <w:r w:rsidRPr="006D1DF4">
                              <w:rPr>
                                <w:sz w:val="22"/>
                                <w:szCs w:val="22"/>
                              </w:rPr>
                              <w:t xml:space="preserve"> </w:t>
                            </w:r>
                            <w:r>
                              <w:rPr>
                                <w:sz w:val="22"/>
                                <w:szCs w:val="22"/>
                              </w:rPr>
                              <w:t>(SO 2</w:t>
                            </w:r>
                            <w:r w:rsidRPr="006D1DF4">
                              <w:rPr>
                                <w:sz w:val="22"/>
                                <w:szCs w:val="22"/>
                              </w:rPr>
                              <w:t>, AC 4)</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various filing systems are described and documents are filed by using a recognised filing system. </w:t>
                            </w:r>
                            <w:r w:rsidRPr="006D1DF4">
                              <w:rPr>
                                <w:sz w:val="22"/>
                                <w:szCs w:val="22"/>
                              </w:rPr>
                              <w:t xml:space="preserve"> </w:t>
                            </w:r>
                            <w:r>
                              <w:rPr>
                                <w:sz w:val="22"/>
                                <w:szCs w:val="22"/>
                              </w:rPr>
                              <w:t>(SO 2</w:t>
                            </w:r>
                            <w:r w:rsidRPr="006D1DF4">
                              <w:rPr>
                                <w:sz w:val="22"/>
                                <w:szCs w:val="22"/>
                              </w:rPr>
                              <w:t>, AC 5) </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Business information is analysed and distributed, ensuring</w:t>
                            </w:r>
                            <w:r>
                              <w:rPr>
                                <w:color w:val="000000"/>
                                <w:sz w:val="22"/>
                                <w:szCs w:val="22"/>
                                <w:lang w:eastAsia="en-ZA"/>
                              </w:rPr>
                              <w:t xml:space="preserve"> that individual needs are met</w:t>
                            </w:r>
                            <w:r w:rsidRPr="006D1DF4">
                              <w:rPr>
                                <w:sz w:val="22"/>
                                <w:szCs w:val="22"/>
                              </w:rPr>
                              <w:t>. </w:t>
                            </w:r>
                            <w:r>
                              <w:rPr>
                                <w:sz w:val="22"/>
                                <w:szCs w:val="22"/>
                              </w:rPr>
                              <w:t>(SO 2</w:t>
                            </w:r>
                            <w:r w:rsidRPr="006D1DF4">
                              <w:rPr>
                                <w:sz w:val="22"/>
                                <w:szCs w:val="22"/>
                              </w:rPr>
                              <w:t>, AC 6)</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Examples of situations where it is acceptable to deviate from organisational procedures are given. </w:t>
                            </w:r>
                            <w:r w:rsidRPr="006D1DF4">
                              <w:rPr>
                                <w:color w:val="000000"/>
                                <w:sz w:val="22"/>
                                <w:szCs w:val="22"/>
                                <w:lang w:eastAsia="en-ZA"/>
                              </w:rPr>
                              <w:t>(SO 2, AC 7)</w:t>
                            </w:r>
                          </w:p>
                          <w:p w:rsidR="00F92B77" w:rsidRPr="00DF587A" w:rsidRDefault="00F92B77" w:rsidP="006D1DF4">
                            <w:pPr>
                              <w:pStyle w:val="Footer"/>
                              <w:tabs>
                                <w:tab w:val="clear" w:pos="4153"/>
                                <w:tab w:val="clear" w:pos="8306"/>
                              </w:tabs>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53" type="#_x0000_t202" style="position:absolute;left:0;text-align:left;margin-left:126pt;margin-top:16.4pt;width:326.5pt;height:398.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">
                <v:shadow color="blue" opacity=".5" offset="6pt,6pt"/>
                <v:textbox>
                  <w:txbxContent>
                    <w:p w:rsidR="00F92B77" w:rsidRPr="003A1B10" w:rsidRDefault="00F92B77" w:rsidP="006D1DF4">
                      <w:pPr>
                        <w:rPr>
                          <w:b/>
                          <w:sz w:val="40"/>
                          <w:szCs w:val="40"/>
                        </w:rPr>
                      </w:pPr>
                      <w:r w:rsidRPr="003A1B10">
                        <w:rPr>
                          <w:b/>
                          <w:sz w:val="40"/>
                          <w:szCs w:val="40"/>
                        </w:rPr>
                        <w:t xml:space="preserve">Assessment </w:t>
                      </w:r>
                      <w:r>
                        <w:rPr>
                          <w:b/>
                          <w:sz w:val="40"/>
                          <w:szCs w:val="40"/>
                        </w:rPr>
                        <w:t>C</w:t>
                      </w:r>
                      <w:r w:rsidRPr="003A1B10">
                        <w:rPr>
                          <w:b/>
                          <w:sz w:val="40"/>
                          <w:szCs w:val="40"/>
                        </w:rPr>
                        <w:t xml:space="preserve">riteria </w:t>
                      </w:r>
                    </w:p>
                    <w:p w:rsidR="00F92B77" w:rsidRPr="005F4B62" w:rsidRDefault="00F92B77" w:rsidP="006D1DF4">
                      <w:pPr>
                        <w:spacing w:line="360" w:lineRule="auto"/>
                        <w:rPr>
                          <w:sz w:val="22"/>
                          <w:szCs w:val="22"/>
                        </w:rPr>
                      </w:pPr>
                    </w:p>
                    <w:p w:rsidR="00F92B77" w:rsidRDefault="00F92B77" w:rsidP="006D1DF4">
                      <w:pPr>
                        <w:pStyle w:val="Footer"/>
                        <w:tabs>
                          <w:tab w:val="clear" w:pos="4153"/>
                          <w:tab w:val="clear" w:pos="8306"/>
                        </w:tabs>
                        <w:spacing w:line="360" w:lineRule="auto"/>
                        <w:jc w:val="both"/>
                        <w:rPr>
                          <w:sz w:val="22"/>
                          <w:szCs w:val="22"/>
                        </w:rPr>
                      </w:pPr>
                      <w:r w:rsidRPr="00505811">
                        <w:rPr>
                          <w:sz w:val="22"/>
                          <w:szCs w:val="22"/>
                        </w:rPr>
                        <w:t>On completion of this section you will be able to:</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importance of being sensitive to other people's needs and cultures is explained and ways on how to contribute to the overall effec</w:t>
                      </w:r>
                      <w:r>
                        <w:rPr>
                          <w:color w:val="000000"/>
                          <w:sz w:val="22"/>
                          <w:szCs w:val="22"/>
                          <w:lang w:eastAsia="en-ZA"/>
                        </w:rPr>
                        <w:t>tiveness of the team are given.</w:t>
                      </w:r>
                      <w:r w:rsidRPr="006D1DF4">
                        <w:rPr>
                          <w:sz w:val="22"/>
                          <w:szCs w:val="22"/>
                        </w:rPr>
                        <w:t xml:space="preserve">(SO </w:t>
                      </w:r>
                      <w:r>
                        <w:rPr>
                          <w:sz w:val="22"/>
                          <w:szCs w:val="22"/>
                        </w:rPr>
                        <w:t>2</w:t>
                      </w:r>
                      <w:r w:rsidRPr="006D1DF4">
                        <w:rPr>
                          <w:sz w:val="22"/>
                          <w:szCs w:val="22"/>
                        </w:rPr>
                        <w:t>, AC 1)</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Issues requiring confidentiality are described. </w:t>
                      </w:r>
                      <w:r w:rsidRPr="006D1DF4">
                        <w:rPr>
                          <w:sz w:val="22"/>
                          <w:szCs w:val="22"/>
                        </w:rPr>
                        <w:t xml:space="preserve"> </w:t>
                      </w:r>
                      <w:r>
                        <w:rPr>
                          <w:sz w:val="22"/>
                          <w:szCs w:val="22"/>
                        </w:rPr>
                        <w:t>(SO 2</w:t>
                      </w:r>
                      <w:r w:rsidRPr="006D1DF4">
                        <w:rPr>
                          <w:sz w:val="22"/>
                          <w:szCs w:val="22"/>
                        </w:rPr>
                        <w:t>, AC 2)</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extent of one's own responsibility in the office is described. </w:t>
                      </w:r>
                      <w:r w:rsidRPr="006D1DF4">
                        <w:rPr>
                          <w:sz w:val="22"/>
                          <w:szCs w:val="22"/>
                        </w:rPr>
                        <w:t>. </w:t>
                      </w:r>
                      <w:r>
                        <w:rPr>
                          <w:sz w:val="22"/>
                          <w:szCs w:val="22"/>
                        </w:rPr>
                        <w:t>(SO 2</w:t>
                      </w:r>
                      <w:r w:rsidRPr="006D1DF4">
                        <w:rPr>
                          <w:sz w:val="22"/>
                          <w:szCs w:val="22"/>
                        </w:rPr>
                        <w:t>, AC 3)</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Work is being prioritised and the reasons for making this decision are described. </w:t>
                      </w:r>
                      <w:r w:rsidRPr="006D1DF4">
                        <w:rPr>
                          <w:sz w:val="22"/>
                          <w:szCs w:val="22"/>
                        </w:rPr>
                        <w:t xml:space="preserve"> </w:t>
                      </w:r>
                      <w:r>
                        <w:rPr>
                          <w:sz w:val="22"/>
                          <w:szCs w:val="22"/>
                        </w:rPr>
                        <w:t>(SO 2</w:t>
                      </w:r>
                      <w:r w:rsidRPr="006D1DF4">
                        <w:rPr>
                          <w:sz w:val="22"/>
                          <w:szCs w:val="22"/>
                        </w:rPr>
                        <w:t>, AC 4)</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The various filing systems are described and documents are filed by using a recognised filing system. </w:t>
                      </w:r>
                      <w:r w:rsidRPr="006D1DF4">
                        <w:rPr>
                          <w:sz w:val="22"/>
                          <w:szCs w:val="22"/>
                        </w:rPr>
                        <w:t xml:space="preserve"> </w:t>
                      </w:r>
                      <w:r>
                        <w:rPr>
                          <w:sz w:val="22"/>
                          <w:szCs w:val="22"/>
                        </w:rPr>
                        <w:t>(SO 2</w:t>
                      </w:r>
                      <w:r w:rsidRPr="006D1DF4">
                        <w:rPr>
                          <w:sz w:val="22"/>
                          <w:szCs w:val="22"/>
                        </w:rPr>
                        <w:t>, AC 5) </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Business information is analysed and distributed, ensuring</w:t>
                      </w:r>
                      <w:r>
                        <w:rPr>
                          <w:color w:val="000000"/>
                          <w:sz w:val="22"/>
                          <w:szCs w:val="22"/>
                          <w:lang w:eastAsia="en-ZA"/>
                        </w:rPr>
                        <w:t xml:space="preserve"> that individual needs are met</w:t>
                      </w:r>
                      <w:r w:rsidRPr="006D1DF4">
                        <w:rPr>
                          <w:sz w:val="22"/>
                          <w:szCs w:val="22"/>
                        </w:rPr>
                        <w:t>. </w:t>
                      </w:r>
                      <w:r>
                        <w:rPr>
                          <w:sz w:val="22"/>
                          <w:szCs w:val="22"/>
                        </w:rPr>
                        <w:t>(SO 2</w:t>
                      </w:r>
                      <w:r w:rsidRPr="006D1DF4">
                        <w:rPr>
                          <w:sz w:val="22"/>
                          <w:szCs w:val="22"/>
                        </w:rPr>
                        <w:t>, AC 6)</w:t>
                      </w:r>
                    </w:p>
                    <w:p w:rsidR="00F92B77" w:rsidRPr="006D1DF4" w:rsidRDefault="00F92B77" w:rsidP="006D1DF4">
                      <w:pPr>
                        <w:pStyle w:val="Footer"/>
                        <w:numPr>
                          <w:ilvl w:val="0"/>
                          <w:numId w:val="24"/>
                        </w:numPr>
                        <w:tabs>
                          <w:tab w:val="clear" w:pos="4153"/>
                          <w:tab w:val="clear" w:pos="8306"/>
                        </w:tabs>
                        <w:spacing w:line="360" w:lineRule="auto"/>
                        <w:jc w:val="both"/>
                        <w:rPr>
                          <w:sz w:val="22"/>
                          <w:szCs w:val="22"/>
                        </w:rPr>
                      </w:pPr>
                      <w:r w:rsidRPr="004B70EC">
                        <w:rPr>
                          <w:color w:val="000000"/>
                          <w:sz w:val="22"/>
                          <w:szCs w:val="22"/>
                          <w:lang w:eastAsia="en-ZA"/>
                        </w:rPr>
                        <w:t>Examples of situations where it is acceptable to deviate from organisational procedures are given. </w:t>
                      </w:r>
                      <w:r w:rsidRPr="006D1DF4">
                        <w:rPr>
                          <w:color w:val="000000"/>
                          <w:sz w:val="22"/>
                          <w:szCs w:val="22"/>
                          <w:lang w:eastAsia="en-ZA"/>
                        </w:rPr>
                        <w:t>(SO 2, AC 7)</w:t>
                      </w:r>
                    </w:p>
                    <w:p w:rsidR="00F92B77" w:rsidRPr="00DF587A" w:rsidRDefault="00F92B77" w:rsidP="006D1DF4">
                      <w:pPr>
                        <w:pStyle w:val="Footer"/>
                        <w:tabs>
                          <w:tab w:val="clear" w:pos="4153"/>
                          <w:tab w:val="clear" w:pos="8306"/>
                        </w:tabs>
                        <w:spacing w:line="360" w:lineRule="auto"/>
                      </w:pPr>
                    </w:p>
                  </w:txbxContent>
                </v:textbox>
              </v:shape>
            </w:pict>
          </mc:Fallback>
        </mc:AlternateContent>
      </w:r>
    </w:p>
    <w:p w:rsidR="006D1DF4" w:rsidRPr="00EE2287" w:rsidRDefault="00E86308" w:rsidP="006D1DF4">
      <w:pPr>
        <w:spacing w:line="360" w:lineRule="auto"/>
        <w:jc w:val="both"/>
        <w:rPr>
          <w:color w:val="000000" w:themeColor="text1"/>
          <w:lang w:val="en-ZA"/>
        </w:rPr>
      </w:pPr>
      <w:r>
        <w:rPr>
          <w:noProof/>
          <w:color w:val="000000" w:themeColor="text1"/>
          <w:lang w:val="en-ZA" w:eastAsia="en-ZA"/>
        </w:rPr>
        <mc:AlternateContent>
          <mc:Choice Requires="wps">
            <w:drawing>
              <wp:anchor distT="0" distB="0" distL="114300" distR="114300" simplePos="0" relativeHeight="251678208" behindDoc="0" locked="0" layoutInCell="1" allowOverlap="1">
                <wp:simplePos x="0" y="0"/>
                <wp:positionH relativeFrom="column">
                  <wp:posOffset>45720</wp:posOffset>
                </wp:positionH>
                <wp:positionV relativeFrom="paragraph">
                  <wp:posOffset>127000</wp:posOffset>
                </wp:positionV>
                <wp:extent cx="1295400" cy="1143000"/>
                <wp:effectExtent l="13970" t="12065" r="71755" b="73660"/>
                <wp:wrapNone/>
                <wp:docPr id="5"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430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92B77" w:rsidRDefault="00F92B77" w:rsidP="006D1DF4">
                            <w:pPr>
                              <w:jc w:val="center"/>
                            </w:pPr>
                            <w:r>
                              <w:rPr>
                                <w:noProof/>
                                <w:lang w:val="en-ZA" w:eastAsia="en-ZA"/>
                              </w:rPr>
                              <w:drawing>
                                <wp:inline distT="0" distB="0" distL="0" distR="0">
                                  <wp:extent cx="1092835" cy="1033145"/>
                                  <wp:effectExtent l="19050" t="0" r="0" b="0"/>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grayscl/>
                                          </a:blip>
                                          <a:srcRect/>
                                          <a:stretch>
                                            <a:fillRect/>
                                          </a:stretch>
                                        </pic:blipFill>
                                        <pic:spPr bwMode="auto">
                                          <a:xfrm>
                                            <a:off x="0" y="0"/>
                                            <a:ext cx="1092835" cy="1033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54" type="#_x0000_t202" style="position:absolute;left:0;text-align:left;margin-left:3.6pt;margin-top:10pt;width:102pt;height:9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">
                <v:shadow on="t" opacity=".5" offset="6pt,6pt"/>
                <v:textbox>
                  <w:txbxContent>
                    <w:p w:rsidR="00F92B77" w:rsidRDefault="00F92B77" w:rsidP="006D1DF4">
                      <w:pPr>
                        <w:jc w:val="center"/>
                      </w:pPr>
                      <w:r>
                        <w:rPr>
                          <w:noProof/>
                          <w:lang w:val="en-ZA" w:eastAsia="en-ZA"/>
                        </w:rPr>
                        <w:drawing>
                          <wp:inline distT="0" distB="0" distL="0" distR="0">
                            <wp:extent cx="1092835" cy="1033145"/>
                            <wp:effectExtent l="19050" t="0" r="0" b="0"/>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grayscl/>
                                    </a:blip>
                                    <a:srcRect/>
                                    <a:stretch>
                                      <a:fillRect/>
                                    </a:stretch>
                                  </pic:blipFill>
                                  <pic:spPr bwMode="auto">
                                    <a:xfrm>
                                      <a:off x="0" y="0"/>
                                      <a:ext cx="1092835" cy="1033145"/>
                                    </a:xfrm>
                                    <a:prstGeom prst="rect">
                                      <a:avLst/>
                                    </a:prstGeom>
                                    <a:noFill/>
                                    <a:ln w="9525">
                                      <a:noFill/>
                                      <a:miter lim="800000"/>
                                      <a:headEnd/>
                                      <a:tailEnd/>
                                    </a:ln>
                                  </pic:spPr>
                                </pic:pic>
                              </a:graphicData>
                            </a:graphic>
                          </wp:inline>
                        </w:drawing>
                      </w:r>
                    </w:p>
                  </w:txbxContent>
                </v:textbox>
              </v:shape>
            </w:pict>
          </mc:Fallback>
        </mc:AlternateContent>
      </w: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6D1DF4" w:rsidRPr="00EE2287" w:rsidRDefault="006D1DF4" w:rsidP="006D1DF4">
      <w:pPr>
        <w:spacing w:line="360" w:lineRule="auto"/>
        <w:jc w:val="both"/>
        <w:rPr>
          <w:color w:val="000000" w:themeColor="text1"/>
          <w:lang w:val="en-ZA"/>
        </w:rPr>
      </w:pPr>
    </w:p>
    <w:p w:rsidR="00A35C34" w:rsidRDefault="006D1DF4" w:rsidP="00BD6A2E">
      <w:pPr>
        <w:pStyle w:val="Heading2"/>
      </w:pPr>
      <w:r w:rsidRPr="00EE2287">
        <w:br w:type="page"/>
      </w:r>
      <w:bookmarkStart w:id="62" w:name="_Toc390113052"/>
      <w:r w:rsidR="001318C8" w:rsidRPr="001318C8">
        <w:lastRenderedPageBreak/>
        <w:t>2.1 INTRODUCTION</w:t>
      </w:r>
      <w:bookmarkEnd w:id="62"/>
      <w:r w:rsidR="001318C8" w:rsidRPr="001318C8">
        <w:t xml:space="preserve"> </w:t>
      </w:r>
    </w:p>
    <w:p w:rsidR="001318C8" w:rsidRPr="001318C8" w:rsidRDefault="001318C8" w:rsidP="001318C8">
      <w:pPr>
        <w:pStyle w:val="NormalWeb"/>
        <w:shd w:val="clear" w:color="auto" w:fill="FFFFFF"/>
        <w:spacing w:before="0" w:beforeAutospacing="0" w:after="337" w:afterAutospacing="0" w:line="360" w:lineRule="auto"/>
        <w:jc w:val="both"/>
        <w:rPr>
          <w:color w:val="000000" w:themeColor="text1"/>
          <w:sz w:val="22"/>
          <w:szCs w:val="22"/>
        </w:rPr>
      </w:pPr>
      <w:r w:rsidRPr="001318C8">
        <w:rPr>
          <w:color w:val="000000" w:themeColor="text1"/>
          <w:sz w:val="22"/>
          <w:szCs w:val="22"/>
        </w:rPr>
        <w:t xml:space="preserve">Once an employee has been recruited, he or she must complete certain work responsibilities in line with the organisations’ procedures and policies. </w:t>
      </w:r>
    </w:p>
    <w:p w:rsidR="001318C8" w:rsidRPr="001318C8" w:rsidRDefault="001318C8" w:rsidP="001318C8">
      <w:pPr>
        <w:pStyle w:val="NormalWeb"/>
        <w:shd w:val="clear" w:color="auto" w:fill="FFFFFF"/>
        <w:spacing w:before="0" w:beforeAutospacing="0" w:after="337" w:afterAutospacing="0" w:line="360" w:lineRule="auto"/>
        <w:jc w:val="both"/>
        <w:rPr>
          <w:color w:val="000000" w:themeColor="text1"/>
          <w:sz w:val="22"/>
          <w:szCs w:val="22"/>
          <w:lang w:val="en-ZA" w:eastAsia="en-ZA"/>
        </w:rPr>
      </w:pPr>
      <w:r w:rsidRPr="001318C8">
        <w:rPr>
          <w:color w:val="000000" w:themeColor="text1"/>
          <w:sz w:val="22"/>
          <w:szCs w:val="22"/>
          <w:lang w:val="en-ZA" w:eastAsia="en-ZA"/>
        </w:rPr>
        <w:t>Work responsibility refers to duties that people in certain positions should claim. This can refer to both laborious and social tasks. Recognizing and fulfilling one’s responsibilities at work is generally regarded as an essential part of a strong work ethic.</w:t>
      </w:r>
    </w:p>
    <w:p w:rsidR="001318C8" w:rsidRPr="001318C8" w:rsidRDefault="001318C8" w:rsidP="001318C8">
      <w:pPr>
        <w:shd w:val="clear" w:color="auto" w:fill="FFFFFF"/>
        <w:spacing w:after="337" w:line="360" w:lineRule="auto"/>
        <w:jc w:val="both"/>
        <w:rPr>
          <w:color w:val="000000" w:themeColor="text1"/>
          <w:sz w:val="22"/>
          <w:szCs w:val="22"/>
          <w:lang w:val="en-ZA" w:eastAsia="en-ZA"/>
        </w:rPr>
      </w:pPr>
      <w:r w:rsidRPr="001318C8">
        <w:rPr>
          <w:color w:val="000000" w:themeColor="text1"/>
          <w:sz w:val="22"/>
          <w:szCs w:val="22"/>
          <w:lang w:val="en-ZA" w:eastAsia="en-ZA"/>
        </w:rPr>
        <w:t>When a person is hired, the bargain generally is that she will receive a certain amount of compensation for completing certain tasks. In addition to those tasks, other things may be required of her. For example, if she is dealing with the public, she may need to display friendly and compassionate mannerisms. She may also be required to restrain from the use of drugs or intimate relationships with co-workers. The combination of these things is her work responsibility.</w:t>
      </w:r>
    </w:p>
    <w:p w:rsidR="001318C8" w:rsidRPr="001318C8" w:rsidRDefault="001318C8" w:rsidP="001318C8">
      <w:pPr>
        <w:shd w:val="clear" w:color="auto" w:fill="FFFFFF"/>
        <w:spacing w:after="337" w:line="360" w:lineRule="auto"/>
        <w:jc w:val="both"/>
        <w:rPr>
          <w:color w:val="000000" w:themeColor="text1"/>
          <w:sz w:val="22"/>
          <w:szCs w:val="22"/>
          <w:lang w:val="en-ZA" w:eastAsia="en-ZA"/>
        </w:rPr>
      </w:pPr>
      <w:r w:rsidRPr="001318C8">
        <w:rPr>
          <w:color w:val="000000" w:themeColor="text1"/>
          <w:sz w:val="22"/>
          <w:szCs w:val="22"/>
          <w:lang w:val="en-ZA" w:eastAsia="en-ZA"/>
        </w:rPr>
        <w:t>In some instances, work responsibility cannot be wholly outlined in an interview or during training. Managers, for example, commonly find that it is necessary for them to engage in tasks not directly outlined in their job descriptions. Acknowledging this responsibility and effectively performing such tasks is often essential to the continuity of business.</w:t>
      </w:r>
    </w:p>
    <w:p w:rsidR="001318C8" w:rsidRPr="001318C8" w:rsidRDefault="001318C8" w:rsidP="001318C8">
      <w:pPr>
        <w:shd w:val="clear" w:color="auto" w:fill="FFFFFF"/>
        <w:spacing w:after="337" w:line="360" w:lineRule="auto"/>
        <w:jc w:val="both"/>
        <w:rPr>
          <w:color w:val="000000" w:themeColor="text1"/>
          <w:sz w:val="22"/>
          <w:szCs w:val="22"/>
          <w:lang w:val="en-ZA" w:eastAsia="en-ZA"/>
        </w:rPr>
      </w:pPr>
      <w:r w:rsidRPr="001318C8">
        <w:rPr>
          <w:color w:val="000000" w:themeColor="text1"/>
          <w:sz w:val="22"/>
          <w:szCs w:val="22"/>
          <w:lang w:val="en-ZA" w:eastAsia="en-ZA"/>
        </w:rPr>
        <w:t>Those who are looking to advance within a company may want to look at their approach to their work responsibility. In many instances, superiors are not only looking to see if a person does the job, but they also consider the quality of the job. If work is marred by errors he/she may be deemed unsuitable for promotion or raises.</w:t>
      </w:r>
    </w:p>
    <w:p w:rsidR="001318C8" w:rsidRDefault="001318C8">
      <w:pPr>
        <w:rPr>
          <w:sz w:val="22"/>
          <w:szCs w:val="22"/>
        </w:rPr>
      </w:pPr>
      <w:r>
        <w:rPr>
          <w:sz w:val="22"/>
          <w:szCs w:val="22"/>
        </w:rPr>
        <w:br w:type="page"/>
      </w:r>
    </w:p>
    <w:p w:rsidR="001318C8" w:rsidRDefault="001318C8" w:rsidP="00BD6A2E">
      <w:pPr>
        <w:pStyle w:val="Heading2"/>
      </w:pPr>
      <w:bookmarkStart w:id="63" w:name="_Toc390113053"/>
      <w:r w:rsidRPr="001318C8">
        <w:lastRenderedPageBreak/>
        <w:t>2.2 SENSITIVITY TO PEOPLE – DIVERSITY</w:t>
      </w:r>
      <w:bookmarkEnd w:id="63"/>
      <w:r w:rsidRPr="001318C8">
        <w:t xml:space="preserve"> </w:t>
      </w:r>
    </w:p>
    <w:p w:rsidR="001318C8" w:rsidRPr="00E41C19" w:rsidRDefault="001318C8" w:rsidP="001318C8">
      <w:pPr>
        <w:shd w:val="clear" w:color="auto" w:fill="FFFFFF"/>
        <w:spacing w:before="100" w:beforeAutospacing="1" w:after="100" w:afterAutospacing="1" w:line="360" w:lineRule="auto"/>
        <w:jc w:val="both"/>
        <w:rPr>
          <w:sz w:val="22"/>
          <w:szCs w:val="22"/>
          <w:lang w:val="en-ZA" w:eastAsia="en-ZA"/>
        </w:rPr>
      </w:pPr>
      <w:r w:rsidRPr="00E41C19">
        <w:rPr>
          <w:sz w:val="22"/>
          <w:szCs w:val="22"/>
          <w:lang w:val="en-ZA" w:eastAsia="en-ZA"/>
        </w:rPr>
        <w:t xml:space="preserve">The world's increasing globalization requires more interaction among people from diverse cultures, beliefs, and backgrounds than ever before. People no longer live and work in an insular marketplace; they are now part of a worldwide economy with competition coming from nearly every continent. </w:t>
      </w:r>
      <w:r>
        <w:rPr>
          <w:sz w:val="22"/>
          <w:szCs w:val="22"/>
          <w:lang w:val="en-ZA" w:eastAsia="en-ZA"/>
        </w:rPr>
        <w:t>To this end, every employee must be sensitive to others.</w:t>
      </w:r>
    </w:p>
    <w:tbl>
      <w:tblPr>
        <w:tblStyle w:val="TableGrid"/>
        <w:tblW w:w="0" w:type="auto"/>
        <w:tblLook w:val="04A0" w:firstRow="1" w:lastRow="0" w:firstColumn="1" w:lastColumn="0" w:noHBand="0" w:noVBand="1"/>
      </w:tblPr>
      <w:tblGrid>
        <w:gridCol w:w="9226"/>
      </w:tblGrid>
      <w:tr w:rsidR="00AE6C66" w:rsidTr="00AE6C66">
        <w:tc>
          <w:tcPr>
            <w:tcW w:w="9226" w:type="dxa"/>
            <w:shd w:val="clear" w:color="auto" w:fill="DBE5F1" w:themeFill="accent1" w:themeFillTint="33"/>
          </w:tcPr>
          <w:p w:rsidR="00AE6C66" w:rsidRDefault="00AE6C66" w:rsidP="00AE6C66">
            <w:pPr>
              <w:spacing w:line="360" w:lineRule="auto"/>
              <w:jc w:val="both"/>
              <w:rPr>
                <w:b/>
                <w:sz w:val="22"/>
                <w:szCs w:val="22"/>
              </w:rPr>
            </w:pPr>
          </w:p>
          <w:p w:rsidR="00AE6C66" w:rsidRPr="00AE6C66" w:rsidRDefault="00AE6C66" w:rsidP="00AE6C66">
            <w:pPr>
              <w:spacing w:line="360" w:lineRule="auto"/>
              <w:jc w:val="both"/>
              <w:rPr>
                <w:sz w:val="22"/>
                <w:szCs w:val="22"/>
              </w:rPr>
            </w:pPr>
            <w:r w:rsidRPr="00AE6C66">
              <w:rPr>
                <w:b/>
                <w:sz w:val="22"/>
                <w:szCs w:val="22"/>
              </w:rPr>
              <w:t>Diversity:</w:t>
            </w:r>
            <w:r w:rsidRPr="00AE6C66">
              <w:rPr>
                <w:sz w:val="22"/>
                <w:szCs w:val="22"/>
              </w:rPr>
              <w:t xml:space="preserve"> is the demographic characteristic of populations attributable to perceptible ethnic, linguistic, cultural, visible or social variation among groups of individuals in the workplace. Generally, diversity is defined as acknowledging, understanding, accepting, valuing, and celebrating differences among people with respect to age, class, ethnicity, gender, physical and mental ability, race, sexual orientation, spiritual practice, and public assistance status.</w:t>
            </w:r>
          </w:p>
          <w:p w:rsidR="00AE6C66" w:rsidRDefault="00AE6C66" w:rsidP="00AE6C66"/>
        </w:tc>
      </w:tr>
    </w:tbl>
    <w:p w:rsidR="001318C8" w:rsidRPr="00AE6C66" w:rsidRDefault="001318C8" w:rsidP="00AE6C66"/>
    <w:p w:rsidR="001318C8" w:rsidRDefault="001318C8" w:rsidP="001318C8">
      <w:pPr>
        <w:spacing w:line="360" w:lineRule="auto"/>
        <w:jc w:val="both"/>
        <w:rPr>
          <w:iCs/>
        </w:rPr>
      </w:pPr>
    </w:p>
    <w:p w:rsidR="001318C8" w:rsidRPr="00AE6C66" w:rsidRDefault="001318C8" w:rsidP="001318C8">
      <w:pPr>
        <w:spacing w:line="360" w:lineRule="auto"/>
        <w:jc w:val="both"/>
        <w:rPr>
          <w:sz w:val="22"/>
          <w:szCs w:val="22"/>
        </w:rPr>
      </w:pPr>
      <w:r w:rsidRPr="00AE6C66">
        <w:rPr>
          <w:sz w:val="22"/>
          <w:szCs w:val="22"/>
        </w:rPr>
        <w:t>We can all work together more effectively by following these four easy steps:</w:t>
      </w:r>
    </w:p>
    <w:p w:rsidR="001318C8" w:rsidRPr="00AE6C66" w:rsidRDefault="001318C8" w:rsidP="00EC0373">
      <w:pPr>
        <w:pStyle w:val="ListParagraph"/>
        <w:numPr>
          <w:ilvl w:val="0"/>
          <w:numId w:val="45"/>
        </w:numPr>
        <w:spacing w:line="360" w:lineRule="auto"/>
        <w:jc w:val="both"/>
        <w:rPr>
          <w:rFonts w:ascii="Arial" w:hAnsi="Arial" w:cs="Arial"/>
        </w:rPr>
      </w:pPr>
      <w:r w:rsidRPr="00AE6C66">
        <w:rPr>
          <w:rFonts w:ascii="Arial" w:hAnsi="Arial" w:cs="Arial"/>
        </w:rPr>
        <w:t>Understand and respect individual differences. Keep an open mind toward others who are different from you. Remember that not everyone sees things the same way you do.</w:t>
      </w:r>
    </w:p>
    <w:p w:rsidR="001318C8" w:rsidRPr="00AE6C66" w:rsidRDefault="001318C8" w:rsidP="00EC0373">
      <w:pPr>
        <w:pStyle w:val="ListParagraph"/>
        <w:numPr>
          <w:ilvl w:val="0"/>
          <w:numId w:val="45"/>
        </w:numPr>
        <w:spacing w:line="360" w:lineRule="auto"/>
        <w:jc w:val="both"/>
        <w:rPr>
          <w:rFonts w:ascii="Arial" w:hAnsi="Arial" w:cs="Arial"/>
        </w:rPr>
      </w:pPr>
      <w:r w:rsidRPr="00AE6C66">
        <w:rPr>
          <w:rFonts w:ascii="Arial" w:hAnsi="Arial" w:cs="Arial"/>
        </w:rPr>
        <w:t>Be assertive. Let other people know how you want to be treated, and don't be afraid to speak up if another's actions make you uncomfortable. How will people know that you find a particular expression or behaviour offensive unless you tell them? And, if someone has the courage and sensitivity to tell you how you've offended them, don't get defensive - be thankful. The only way you can correct the situation is through honest communication. Don't say, "That's not what I meant! What's the matter with you?" Say, "I'm sorry you heard it that way. That's really not what I meant. Can I clarify and tell you what I did mean?"</w:t>
      </w:r>
    </w:p>
    <w:p w:rsidR="00AE6C66" w:rsidRPr="00AE6C66" w:rsidRDefault="001318C8" w:rsidP="00EC0373">
      <w:pPr>
        <w:pStyle w:val="ListParagraph"/>
        <w:numPr>
          <w:ilvl w:val="0"/>
          <w:numId w:val="45"/>
        </w:numPr>
        <w:spacing w:line="360" w:lineRule="auto"/>
        <w:jc w:val="both"/>
        <w:rPr>
          <w:rFonts w:ascii="Arial" w:hAnsi="Arial" w:cs="Arial"/>
        </w:rPr>
      </w:pPr>
      <w:r w:rsidRPr="00AE6C66">
        <w:rPr>
          <w:rFonts w:ascii="Arial" w:hAnsi="Arial" w:cs="Arial"/>
        </w:rPr>
        <w:t>Learn how others want you to treat them. Use the New Golden Rule (sometimes called the Platinum Rule): Treat others the way they would like to be treated. If you're confused about how to pronounce an unfamiliar name, or whether a person would rather be called black or African</w:t>
      </w:r>
      <w:r w:rsidR="00AE6C66" w:rsidRPr="00AE6C66">
        <w:rPr>
          <w:rFonts w:ascii="Arial" w:hAnsi="Arial" w:cs="Arial"/>
        </w:rPr>
        <w:t>, Zulu boy</w:t>
      </w:r>
      <w:r w:rsidRPr="00AE6C66">
        <w:rPr>
          <w:rFonts w:ascii="Arial" w:hAnsi="Arial" w:cs="Arial"/>
        </w:rPr>
        <w:t>, ASK. Your question will not only help you learn how to avoid misunderstandings and</w:t>
      </w:r>
      <w:r w:rsidR="00AE6C66" w:rsidRPr="00AE6C66">
        <w:rPr>
          <w:rFonts w:ascii="Arial" w:hAnsi="Arial" w:cs="Arial"/>
        </w:rPr>
        <w:t xml:space="preserve"> conflict but also will communicate a respect that will strengthen your relationships.</w:t>
      </w:r>
    </w:p>
    <w:p w:rsidR="001318C8" w:rsidRPr="00AE6C66" w:rsidRDefault="00AE6C66" w:rsidP="00EC0373">
      <w:pPr>
        <w:pStyle w:val="ListParagraph"/>
        <w:numPr>
          <w:ilvl w:val="0"/>
          <w:numId w:val="45"/>
        </w:numPr>
        <w:spacing w:line="360" w:lineRule="auto"/>
        <w:jc w:val="both"/>
        <w:rPr>
          <w:rFonts w:ascii="Arial" w:hAnsi="Arial" w:cs="Arial"/>
        </w:rPr>
      </w:pPr>
      <w:r w:rsidRPr="00AE6C66">
        <w:rPr>
          <w:rFonts w:ascii="Arial" w:hAnsi="Arial" w:cs="Arial"/>
        </w:rPr>
        <w:t>Act as a force for change. Everyone is responsible for workplace behaviour. If you encounter an example of discrimination or prejudice, speak up. Tell the people involved why you think- the behaviour was inappropriate. You may not be able to change attitudes overnight, but you can change behaviour, and that's the first step.</w:t>
      </w:r>
    </w:p>
    <w:p w:rsidR="00AE6C66" w:rsidRDefault="00AE6C66" w:rsidP="001318C8">
      <w:pPr>
        <w:spacing w:line="360" w:lineRule="auto"/>
        <w:jc w:val="both"/>
        <w:rPr>
          <w:b/>
          <w:sz w:val="22"/>
          <w:szCs w:val="22"/>
        </w:rPr>
      </w:pPr>
      <w:r>
        <w:rPr>
          <w:b/>
          <w:sz w:val="22"/>
          <w:szCs w:val="22"/>
        </w:rPr>
        <w:lastRenderedPageBreak/>
        <w:t>Showing sensitivity</w:t>
      </w:r>
    </w:p>
    <w:p w:rsidR="00AE6C66" w:rsidRDefault="00AE6C66" w:rsidP="001318C8">
      <w:pPr>
        <w:spacing w:line="360" w:lineRule="auto"/>
        <w:jc w:val="both"/>
        <w:rPr>
          <w:sz w:val="22"/>
          <w:szCs w:val="22"/>
        </w:rPr>
      </w:pPr>
      <w:r>
        <w:rPr>
          <w:sz w:val="22"/>
          <w:szCs w:val="22"/>
        </w:rPr>
        <w:t>In diverse workplaces, every employee must treat the next employee with sensitivity. Here is how an employee can become sensitive to others.</w:t>
      </w:r>
    </w:p>
    <w:p w:rsidR="00AE6C66" w:rsidRDefault="00AE6C66" w:rsidP="001318C8">
      <w:pPr>
        <w:spacing w:line="360" w:lineRule="auto"/>
        <w:jc w:val="both"/>
        <w:rPr>
          <w:sz w:val="22"/>
          <w:szCs w:val="22"/>
        </w:rPr>
      </w:pPr>
    </w:p>
    <w:p w:rsidR="00AE6C66" w:rsidRPr="00AE6C66" w:rsidRDefault="00AE6C66" w:rsidP="00EC0373">
      <w:pPr>
        <w:pStyle w:val="ListParagraph"/>
        <w:numPr>
          <w:ilvl w:val="0"/>
          <w:numId w:val="46"/>
        </w:numPr>
        <w:spacing w:line="360" w:lineRule="auto"/>
        <w:jc w:val="both"/>
        <w:rPr>
          <w:rFonts w:ascii="Arial" w:hAnsi="Arial" w:cs="Arial"/>
        </w:rPr>
      </w:pPr>
      <w:r w:rsidRPr="00AE6C66">
        <w:rPr>
          <w:rFonts w:ascii="Arial" w:hAnsi="Arial" w:cs="Arial"/>
        </w:rPr>
        <w:t>Before you judge them, step into their shoes. This is especially important. Maybe this person is constantly sitting by his/her self and doesn't like to talk to others. Maybe this person is cold to you when you talk to them or says things that might seem a little rude. Before you judge them and label them, think about how he/she feels—"Maybe s/he is always by him/her self because s/he doesn't feel comfortable around others. Maybe s/he isn't used to talking to people so s/he is a little cold. Maybe s/he wasn't feeling well on the day I talked to him/her and that's why s/he seemed to be in a bad mood." Before you allow yourself to label this person, imagine why they act or say the things they do.</w:t>
      </w:r>
    </w:p>
    <w:p w:rsidR="00AE6C66" w:rsidRPr="00AE6C66" w:rsidRDefault="00AE6C66" w:rsidP="00EC0373">
      <w:pPr>
        <w:pStyle w:val="ListParagraph"/>
        <w:numPr>
          <w:ilvl w:val="0"/>
          <w:numId w:val="46"/>
        </w:numPr>
        <w:spacing w:line="360" w:lineRule="auto"/>
        <w:jc w:val="both"/>
        <w:rPr>
          <w:rFonts w:ascii="Arial" w:hAnsi="Arial" w:cs="Arial"/>
        </w:rPr>
      </w:pPr>
      <w:r w:rsidRPr="00AE6C66">
        <w:rPr>
          <w:rFonts w:ascii="Arial" w:hAnsi="Arial" w:cs="Arial"/>
        </w:rPr>
        <w:t>Think about how you'd feel if you were treated the way you may treat this other person. It is necessary to think about this before you say something to another person. How would you feel if someone you weren't familiar with came up to you and said something mean to you, just because you looked/sounded/acted differently from what they expected or thought you should have? You would be pretty hurt, wouldn't you? Don't put someone through that kind of pain if you wouldn't want to be put through it yourself.</w:t>
      </w:r>
    </w:p>
    <w:p w:rsidR="00AE6C66" w:rsidRPr="00AE6C66" w:rsidRDefault="00AE6C66" w:rsidP="00EC0373">
      <w:pPr>
        <w:pStyle w:val="ListParagraph"/>
        <w:numPr>
          <w:ilvl w:val="0"/>
          <w:numId w:val="46"/>
        </w:numPr>
        <w:spacing w:line="360" w:lineRule="auto"/>
        <w:jc w:val="both"/>
        <w:rPr>
          <w:rFonts w:ascii="Arial" w:hAnsi="Arial" w:cs="Arial"/>
        </w:rPr>
      </w:pPr>
      <w:r w:rsidRPr="00AE6C66">
        <w:rPr>
          <w:rFonts w:ascii="Arial" w:hAnsi="Arial" w:cs="Arial"/>
        </w:rPr>
        <w:t>Don't let one encounter ruin your perception of that person. Just because someone seemed to be in a bad mood when you talked to them doesn't mean they are constantly angry and depressed. Maybe they were having a bad day when you talked to them, or they weren't feeling well. Try to speak to them more often and see how they act; don't let one time ruin how you see that person. You have to be around them frequently to see how they really are.</w:t>
      </w:r>
    </w:p>
    <w:p w:rsidR="00AE6C66" w:rsidRDefault="00AE6C66" w:rsidP="00EC0373">
      <w:pPr>
        <w:pStyle w:val="ListParagraph"/>
        <w:numPr>
          <w:ilvl w:val="0"/>
          <w:numId w:val="46"/>
        </w:numPr>
        <w:spacing w:line="360" w:lineRule="auto"/>
        <w:jc w:val="both"/>
        <w:rPr>
          <w:rFonts w:ascii="Arial" w:hAnsi="Arial" w:cs="Arial"/>
        </w:rPr>
      </w:pPr>
      <w:r w:rsidRPr="00AE6C66">
        <w:rPr>
          <w:rFonts w:ascii="Arial" w:hAnsi="Arial" w:cs="Arial"/>
        </w:rPr>
        <w:t>When you talk to them, don't let your insecurities or beliefs get in the way. It's very common to meet people with different beliefs, likes and dislikes than you, so don't be put-off if the person you're talking to doesn't like something you do, or likes something you do not. Don't let their belief in God (or no God) make you feel any different about them. Remember, being sensitive to their feelings means accepting what they like/dislike and who/what they believe in. It's how they feel for a reason, and you should respect that.</w:t>
      </w:r>
    </w:p>
    <w:p w:rsidR="00C164CC" w:rsidRDefault="00C164CC" w:rsidP="00C164CC">
      <w:pPr>
        <w:spacing w:line="360" w:lineRule="auto"/>
        <w:jc w:val="both"/>
      </w:pPr>
    </w:p>
    <w:p w:rsidR="00C164CC" w:rsidRDefault="00C164CC">
      <w:r>
        <w:br w:type="page"/>
      </w:r>
    </w:p>
    <w:p w:rsidR="00C164CC" w:rsidRPr="00C164CC" w:rsidRDefault="00C164CC" w:rsidP="00BD6A2E">
      <w:pPr>
        <w:pStyle w:val="Heading2"/>
      </w:pPr>
      <w:bookmarkStart w:id="64" w:name="_Toc390113054"/>
      <w:r w:rsidRPr="00C164CC">
        <w:lastRenderedPageBreak/>
        <w:t>2.3 CONFIDENTIALITY AT WORK</w:t>
      </w:r>
      <w:bookmarkEnd w:id="64"/>
    </w:p>
    <w:p w:rsidR="00C164CC" w:rsidRPr="00BD6A2E" w:rsidRDefault="00C164CC" w:rsidP="00C164CC">
      <w:pPr>
        <w:spacing w:line="360" w:lineRule="auto"/>
        <w:jc w:val="both"/>
        <w:rPr>
          <w:sz w:val="22"/>
          <w:szCs w:val="22"/>
        </w:rPr>
      </w:pPr>
    </w:p>
    <w:p w:rsidR="00BB66E4" w:rsidRPr="00BD6A2E" w:rsidRDefault="00BB66E4" w:rsidP="00BB66E4">
      <w:pPr>
        <w:spacing w:line="360" w:lineRule="auto"/>
        <w:jc w:val="both"/>
        <w:rPr>
          <w:sz w:val="22"/>
          <w:szCs w:val="22"/>
        </w:rPr>
      </w:pPr>
      <w:r w:rsidRPr="00BD6A2E">
        <w:rPr>
          <w:sz w:val="22"/>
          <w:szCs w:val="22"/>
        </w:rPr>
        <w:t xml:space="preserve">Not all information kept by an organisation can be disclosed to everyone. Some of the information is regarded as confidential and must not be disclosed to other people. Confidentiality is determined by the following factors: </w:t>
      </w:r>
    </w:p>
    <w:p w:rsidR="00BB66E4" w:rsidRPr="00A93049" w:rsidRDefault="00BB66E4" w:rsidP="00EC0373">
      <w:pPr>
        <w:numPr>
          <w:ilvl w:val="1"/>
          <w:numId w:val="49"/>
        </w:numPr>
        <w:spacing w:line="360" w:lineRule="auto"/>
        <w:jc w:val="both"/>
        <w:rPr>
          <w:sz w:val="22"/>
          <w:szCs w:val="22"/>
        </w:rPr>
      </w:pPr>
      <w:r w:rsidRPr="00A93049">
        <w:rPr>
          <w:sz w:val="22"/>
          <w:szCs w:val="22"/>
        </w:rPr>
        <w:t xml:space="preserve">the existence of a statement or agreement of confidentiality </w:t>
      </w:r>
    </w:p>
    <w:p w:rsidR="00BB66E4" w:rsidRPr="00A93049" w:rsidRDefault="00BB66E4" w:rsidP="00EC0373">
      <w:pPr>
        <w:numPr>
          <w:ilvl w:val="1"/>
          <w:numId w:val="50"/>
        </w:numPr>
        <w:spacing w:line="360" w:lineRule="auto"/>
        <w:jc w:val="both"/>
        <w:rPr>
          <w:sz w:val="22"/>
          <w:szCs w:val="22"/>
        </w:rPr>
      </w:pPr>
      <w:r w:rsidRPr="00A93049">
        <w:rPr>
          <w:sz w:val="22"/>
          <w:szCs w:val="22"/>
        </w:rPr>
        <w:t xml:space="preserve">evidence of an understanding of confidentiality </w:t>
      </w:r>
    </w:p>
    <w:p w:rsidR="00BB66E4" w:rsidRPr="00A93049" w:rsidRDefault="00BB66E4" w:rsidP="00EC0373">
      <w:pPr>
        <w:numPr>
          <w:ilvl w:val="1"/>
          <w:numId w:val="51"/>
        </w:numPr>
        <w:spacing w:line="360" w:lineRule="auto"/>
        <w:jc w:val="both"/>
        <w:rPr>
          <w:sz w:val="22"/>
          <w:szCs w:val="22"/>
        </w:rPr>
      </w:pPr>
      <w:r w:rsidRPr="00A93049">
        <w:rPr>
          <w:sz w:val="22"/>
          <w:szCs w:val="22"/>
        </w:rPr>
        <w:t xml:space="preserve">past practices of the organisation in regard to keeping this type of information and records confidential </w:t>
      </w:r>
    </w:p>
    <w:p w:rsidR="00BB66E4" w:rsidRPr="00A93049" w:rsidRDefault="00BB66E4" w:rsidP="00EC0373">
      <w:pPr>
        <w:numPr>
          <w:ilvl w:val="1"/>
          <w:numId w:val="52"/>
        </w:numPr>
        <w:spacing w:line="360" w:lineRule="auto"/>
        <w:jc w:val="both"/>
        <w:rPr>
          <w:sz w:val="22"/>
          <w:szCs w:val="22"/>
        </w:rPr>
      </w:pPr>
      <w:r w:rsidRPr="00A93049">
        <w:rPr>
          <w:sz w:val="22"/>
          <w:szCs w:val="22"/>
        </w:rPr>
        <w:t xml:space="preserve">the type of personal information being supplied </w:t>
      </w:r>
    </w:p>
    <w:p w:rsidR="00BB66E4" w:rsidRPr="00A93049" w:rsidRDefault="00BB66E4" w:rsidP="00BB66E4">
      <w:pPr>
        <w:autoSpaceDE w:val="0"/>
        <w:autoSpaceDN w:val="0"/>
        <w:adjustRightInd w:val="0"/>
        <w:spacing w:line="360" w:lineRule="auto"/>
        <w:jc w:val="both"/>
        <w:rPr>
          <w:sz w:val="22"/>
          <w:szCs w:val="22"/>
          <w:lang w:val="en-US"/>
        </w:rPr>
      </w:pPr>
    </w:p>
    <w:p w:rsidR="00BB66E4" w:rsidRPr="00A93049" w:rsidRDefault="00BB66E4" w:rsidP="00BB66E4">
      <w:pPr>
        <w:autoSpaceDE w:val="0"/>
        <w:autoSpaceDN w:val="0"/>
        <w:adjustRightInd w:val="0"/>
        <w:spacing w:line="360" w:lineRule="auto"/>
        <w:jc w:val="both"/>
        <w:rPr>
          <w:b/>
          <w:bCs/>
          <w:sz w:val="22"/>
          <w:szCs w:val="22"/>
          <w:lang w:val="en-US"/>
        </w:rPr>
      </w:pPr>
      <w:r w:rsidRPr="00A93049">
        <w:rPr>
          <w:b/>
          <w:bCs/>
          <w:sz w:val="22"/>
          <w:szCs w:val="22"/>
          <w:lang w:val="en-US"/>
        </w:rPr>
        <w:t xml:space="preserve">What kinds of records could be considered confidential? </w:t>
      </w:r>
    </w:p>
    <w:p w:rsidR="00BB66E4" w:rsidRPr="00A93049" w:rsidRDefault="00BB66E4" w:rsidP="00BB66E4">
      <w:pPr>
        <w:autoSpaceDE w:val="0"/>
        <w:autoSpaceDN w:val="0"/>
        <w:adjustRightInd w:val="0"/>
        <w:spacing w:line="360" w:lineRule="auto"/>
        <w:jc w:val="both"/>
        <w:rPr>
          <w:sz w:val="22"/>
          <w:szCs w:val="22"/>
          <w:lang w:val="en-US"/>
        </w:rPr>
      </w:pPr>
      <w:r w:rsidRPr="00A93049">
        <w:rPr>
          <w:sz w:val="22"/>
          <w:szCs w:val="22"/>
          <w:lang w:val="en-US"/>
        </w:rPr>
        <w:t>The following are the different kinds of information that can be considered confidential;</w:t>
      </w:r>
    </w:p>
    <w:p w:rsidR="00BB66E4" w:rsidRPr="00A93049" w:rsidRDefault="00BB66E4" w:rsidP="00BB66E4">
      <w:pPr>
        <w:autoSpaceDE w:val="0"/>
        <w:autoSpaceDN w:val="0"/>
        <w:adjustRightInd w:val="0"/>
        <w:spacing w:line="360" w:lineRule="auto"/>
        <w:jc w:val="both"/>
        <w:rPr>
          <w:sz w:val="22"/>
          <w:szCs w:val="22"/>
          <w:lang w:val="en-US"/>
        </w:rPr>
      </w:pP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r w:rsidRPr="00A93049">
        <w:rPr>
          <w:b/>
          <w:bCs/>
          <w:sz w:val="22"/>
          <w:szCs w:val="22"/>
          <w:lang w:val="en-US"/>
        </w:rPr>
        <w:t xml:space="preserve">(a) </w:t>
      </w:r>
      <w:r w:rsidRPr="00A93049">
        <w:rPr>
          <w:sz w:val="22"/>
          <w:szCs w:val="22"/>
          <w:lang w:val="en-US"/>
        </w:rPr>
        <w:t xml:space="preserve"> </w:t>
      </w:r>
      <w:r w:rsidRPr="00A93049">
        <w:rPr>
          <w:b/>
          <w:bCs/>
          <w:sz w:val="22"/>
          <w:szCs w:val="22"/>
          <w:lang w:val="en-US"/>
        </w:rPr>
        <w:t xml:space="preserve">Information relating to the business of a third party which is </w:t>
      </w:r>
    </w:p>
    <w:p w:rsidR="00BB66E4" w:rsidRPr="00A93049" w:rsidRDefault="00BB66E4" w:rsidP="00EC0373">
      <w:pPr>
        <w:pStyle w:val="ListParagraph"/>
        <w:numPr>
          <w:ilvl w:val="0"/>
          <w:numId w:val="47"/>
        </w:numPr>
        <w:autoSpaceDE w:val="0"/>
        <w:autoSpaceDN w:val="0"/>
        <w:adjustRightInd w:val="0"/>
        <w:spacing w:line="360" w:lineRule="auto"/>
        <w:jc w:val="both"/>
        <w:rPr>
          <w:rFonts w:ascii="Arial" w:hAnsi="Arial" w:cs="Arial"/>
        </w:rPr>
      </w:pPr>
      <w:r w:rsidRPr="00A93049">
        <w:rPr>
          <w:rFonts w:ascii="Arial" w:hAnsi="Arial" w:cs="Arial"/>
          <w:bCs/>
        </w:rPr>
        <w:t>A trade secret or scientific, technical, commercial, financial or labour relations information, and</w:t>
      </w:r>
    </w:p>
    <w:p w:rsidR="00BB66E4" w:rsidRPr="00A93049" w:rsidRDefault="00BB66E4" w:rsidP="00EC0373">
      <w:pPr>
        <w:pStyle w:val="ListParagraph"/>
        <w:numPr>
          <w:ilvl w:val="0"/>
          <w:numId w:val="47"/>
        </w:numPr>
        <w:autoSpaceDE w:val="0"/>
        <w:autoSpaceDN w:val="0"/>
        <w:adjustRightInd w:val="0"/>
        <w:spacing w:line="360" w:lineRule="auto"/>
        <w:jc w:val="both"/>
        <w:rPr>
          <w:rFonts w:ascii="Arial" w:hAnsi="Arial" w:cs="Arial"/>
        </w:rPr>
      </w:pPr>
      <w:r w:rsidRPr="00A93049">
        <w:rPr>
          <w:rFonts w:ascii="Arial" w:hAnsi="Arial" w:cs="Arial"/>
          <w:bCs/>
        </w:rPr>
        <w:t xml:space="preserve">Supplied in confidence, implicitly or explicitly, and </w:t>
      </w:r>
    </w:p>
    <w:p w:rsidR="00BB66E4" w:rsidRPr="00A93049" w:rsidRDefault="00BB66E4" w:rsidP="00EC0373">
      <w:pPr>
        <w:pStyle w:val="ListParagraph"/>
        <w:numPr>
          <w:ilvl w:val="0"/>
          <w:numId w:val="47"/>
        </w:numPr>
        <w:autoSpaceDE w:val="0"/>
        <w:autoSpaceDN w:val="0"/>
        <w:adjustRightInd w:val="0"/>
        <w:spacing w:line="360" w:lineRule="auto"/>
        <w:jc w:val="both"/>
        <w:rPr>
          <w:rFonts w:ascii="Arial" w:hAnsi="Arial" w:cs="Arial"/>
        </w:rPr>
      </w:pPr>
      <w:r w:rsidRPr="00A93049">
        <w:rPr>
          <w:rFonts w:ascii="Arial" w:hAnsi="Arial" w:cs="Arial"/>
          <w:bCs/>
        </w:rPr>
        <w:t xml:space="preserve">Result in harm: </w:t>
      </w:r>
    </w:p>
    <w:p w:rsidR="00BB66E4" w:rsidRDefault="00BB66E4" w:rsidP="00EC0373">
      <w:pPr>
        <w:pStyle w:val="ListParagraph"/>
        <w:numPr>
          <w:ilvl w:val="0"/>
          <w:numId w:val="53"/>
        </w:numPr>
        <w:autoSpaceDE w:val="0"/>
        <w:autoSpaceDN w:val="0"/>
        <w:adjustRightInd w:val="0"/>
        <w:spacing w:line="360" w:lineRule="auto"/>
        <w:jc w:val="both"/>
        <w:rPr>
          <w:rFonts w:ascii="Arial" w:hAnsi="Arial" w:cs="Arial"/>
        </w:rPr>
      </w:pPr>
      <w:r w:rsidRPr="00A93049">
        <w:rPr>
          <w:rFonts w:ascii="Arial" w:hAnsi="Arial" w:cs="Arial"/>
        </w:rPr>
        <w:t xml:space="preserve">to competitive or negotiating position; </w:t>
      </w:r>
    </w:p>
    <w:p w:rsidR="00BB66E4" w:rsidRDefault="00BB66E4" w:rsidP="00EC0373">
      <w:pPr>
        <w:pStyle w:val="ListParagraph"/>
        <w:numPr>
          <w:ilvl w:val="0"/>
          <w:numId w:val="53"/>
        </w:numPr>
        <w:autoSpaceDE w:val="0"/>
        <w:autoSpaceDN w:val="0"/>
        <w:adjustRightInd w:val="0"/>
        <w:spacing w:line="360" w:lineRule="auto"/>
        <w:jc w:val="both"/>
        <w:rPr>
          <w:rFonts w:ascii="Arial" w:hAnsi="Arial" w:cs="Arial"/>
        </w:rPr>
      </w:pPr>
      <w:r w:rsidRPr="00BB66E4">
        <w:rPr>
          <w:rFonts w:ascii="Arial" w:hAnsi="Arial" w:cs="Arial"/>
        </w:rPr>
        <w:t xml:space="preserve">result in information no longer being supplied; </w:t>
      </w:r>
    </w:p>
    <w:p w:rsidR="00BB66E4" w:rsidRDefault="00BB66E4" w:rsidP="00EC0373">
      <w:pPr>
        <w:pStyle w:val="ListParagraph"/>
        <w:numPr>
          <w:ilvl w:val="0"/>
          <w:numId w:val="53"/>
        </w:numPr>
        <w:autoSpaceDE w:val="0"/>
        <w:autoSpaceDN w:val="0"/>
        <w:adjustRightInd w:val="0"/>
        <w:spacing w:line="360" w:lineRule="auto"/>
        <w:jc w:val="both"/>
        <w:rPr>
          <w:rFonts w:ascii="Arial" w:hAnsi="Arial" w:cs="Arial"/>
        </w:rPr>
      </w:pPr>
      <w:r w:rsidRPr="00BB66E4">
        <w:rPr>
          <w:rFonts w:ascii="Arial" w:hAnsi="Arial" w:cs="Arial"/>
        </w:rPr>
        <w:t xml:space="preserve">result in undue loss or gain, or </w:t>
      </w:r>
    </w:p>
    <w:p w:rsidR="00BB66E4" w:rsidRPr="00A93049" w:rsidRDefault="00BB66E4" w:rsidP="00EC0373">
      <w:pPr>
        <w:pStyle w:val="ListParagraph"/>
        <w:numPr>
          <w:ilvl w:val="1"/>
          <w:numId w:val="48"/>
        </w:numPr>
        <w:autoSpaceDE w:val="0"/>
        <w:autoSpaceDN w:val="0"/>
        <w:adjustRightInd w:val="0"/>
        <w:spacing w:line="360" w:lineRule="auto"/>
        <w:jc w:val="both"/>
        <w:rPr>
          <w:rFonts w:ascii="Arial" w:hAnsi="Arial" w:cs="Arial"/>
        </w:rPr>
      </w:pP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r w:rsidRPr="00A93049">
        <w:rPr>
          <w:b/>
          <w:bCs/>
          <w:sz w:val="22"/>
          <w:szCs w:val="22"/>
          <w:lang w:val="en-US"/>
        </w:rPr>
        <w:t xml:space="preserve">(b) Personal Information </w:t>
      </w:r>
    </w:p>
    <w:p w:rsidR="00BB66E4" w:rsidRPr="00A93049" w:rsidRDefault="00BB66E4" w:rsidP="00BB66E4">
      <w:pPr>
        <w:autoSpaceDE w:val="0"/>
        <w:autoSpaceDN w:val="0"/>
        <w:adjustRightInd w:val="0"/>
        <w:spacing w:line="360" w:lineRule="auto"/>
        <w:jc w:val="both"/>
        <w:rPr>
          <w:sz w:val="22"/>
          <w:szCs w:val="22"/>
          <w:lang w:val="en-US"/>
        </w:rPr>
      </w:pPr>
      <w:r w:rsidRPr="00A93049">
        <w:rPr>
          <w:sz w:val="22"/>
          <w:szCs w:val="22"/>
          <w:lang w:val="en-US"/>
        </w:rPr>
        <w:t xml:space="preserve">Personal information (information about an identifiable individual) should be treated as confidential unless it is public information or unless there is consent for disclosure from the individual. </w:t>
      </w: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r w:rsidRPr="00A93049">
        <w:rPr>
          <w:b/>
          <w:bCs/>
          <w:sz w:val="22"/>
          <w:szCs w:val="22"/>
          <w:lang w:val="en-US"/>
        </w:rPr>
        <w:t xml:space="preserve">(c) Solicitor-client privilege </w:t>
      </w:r>
    </w:p>
    <w:p w:rsidR="00BB66E4" w:rsidRPr="00A93049" w:rsidRDefault="00BB66E4" w:rsidP="00BB66E4">
      <w:pPr>
        <w:autoSpaceDE w:val="0"/>
        <w:autoSpaceDN w:val="0"/>
        <w:adjustRightInd w:val="0"/>
        <w:spacing w:line="360" w:lineRule="auto"/>
        <w:jc w:val="both"/>
        <w:rPr>
          <w:sz w:val="22"/>
          <w:szCs w:val="22"/>
          <w:lang w:val="en-US"/>
        </w:rPr>
      </w:pPr>
      <w:r w:rsidRPr="00A93049">
        <w:rPr>
          <w:sz w:val="22"/>
          <w:szCs w:val="22"/>
          <w:lang w:val="en-US"/>
        </w:rPr>
        <w:t xml:space="preserve">Information that is subject to solicitor-client privilege or that is prepared by legal counsel for use in giving legal advice or in contemplation of or for use in litigation. </w:t>
      </w: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p>
    <w:p w:rsidR="00BB66E4" w:rsidRPr="00A93049" w:rsidRDefault="00BB66E4" w:rsidP="00EC0373">
      <w:pPr>
        <w:numPr>
          <w:ilvl w:val="1"/>
          <w:numId w:val="48"/>
        </w:numPr>
        <w:autoSpaceDE w:val="0"/>
        <w:autoSpaceDN w:val="0"/>
        <w:adjustRightInd w:val="0"/>
        <w:spacing w:line="360" w:lineRule="auto"/>
        <w:jc w:val="both"/>
        <w:rPr>
          <w:sz w:val="22"/>
          <w:szCs w:val="22"/>
          <w:lang w:val="en-US"/>
        </w:rPr>
      </w:pPr>
      <w:r w:rsidRPr="00A93049">
        <w:rPr>
          <w:b/>
          <w:bCs/>
          <w:sz w:val="22"/>
          <w:szCs w:val="22"/>
          <w:lang w:val="en-US"/>
        </w:rPr>
        <w:t xml:space="preserve">(d) Other types of confidential records </w:t>
      </w:r>
    </w:p>
    <w:p w:rsidR="00BB66E4" w:rsidRPr="00A93049" w:rsidRDefault="00BB66E4" w:rsidP="00BB66E4">
      <w:pPr>
        <w:autoSpaceDE w:val="0"/>
        <w:autoSpaceDN w:val="0"/>
        <w:adjustRightInd w:val="0"/>
        <w:spacing w:before="80" w:after="120" w:line="360" w:lineRule="auto"/>
        <w:ind w:left="720"/>
        <w:jc w:val="both"/>
        <w:rPr>
          <w:sz w:val="22"/>
          <w:szCs w:val="22"/>
          <w:lang w:val="en-US"/>
        </w:rPr>
      </w:pPr>
      <w:r w:rsidRPr="00A93049">
        <w:rPr>
          <w:sz w:val="22"/>
          <w:szCs w:val="22"/>
          <w:lang w:val="en-US"/>
        </w:rPr>
        <w:t xml:space="preserve">Other types of records might need to be treated as confidential, depending on the content and circumstances. These include but are not limited to: </w:t>
      </w:r>
    </w:p>
    <w:p w:rsidR="00BB66E4" w:rsidRPr="00A93049" w:rsidRDefault="00BB66E4" w:rsidP="00EC0373">
      <w:pPr>
        <w:numPr>
          <w:ilvl w:val="1"/>
          <w:numId w:val="48"/>
        </w:numPr>
        <w:autoSpaceDE w:val="0"/>
        <w:autoSpaceDN w:val="0"/>
        <w:adjustRightInd w:val="0"/>
        <w:spacing w:before="80" w:after="120" w:line="360" w:lineRule="auto"/>
        <w:ind w:left="720"/>
        <w:jc w:val="both"/>
        <w:rPr>
          <w:sz w:val="22"/>
          <w:szCs w:val="22"/>
          <w:lang w:val="en-US"/>
        </w:rPr>
      </w:pPr>
      <w:r w:rsidRPr="00A93049">
        <w:rPr>
          <w:sz w:val="22"/>
          <w:szCs w:val="22"/>
          <w:lang w:val="en-US"/>
        </w:rPr>
        <w:lastRenderedPageBreak/>
        <w:t xml:space="preserve">• Law enforcement information/proceedings (may include administrative tribunals, disciplinary proceedings, etc.) </w:t>
      </w:r>
    </w:p>
    <w:p w:rsidR="00BB66E4" w:rsidRPr="00A93049" w:rsidRDefault="00BB66E4" w:rsidP="00BB66E4">
      <w:pPr>
        <w:autoSpaceDE w:val="0"/>
        <w:autoSpaceDN w:val="0"/>
        <w:adjustRightInd w:val="0"/>
        <w:spacing w:line="360" w:lineRule="auto"/>
        <w:ind w:firstLine="720"/>
        <w:jc w:val="both"/>
        <w:rPr>
          <w:sz w:val="22"/>
          <w:szCs w:val="22"/>
          <w:lang w:val="en-US"/>
        </w:rPr>
      </w:pPr>
      <w:r w:rsidRPr="00A93049">
        <w:rPr>
          <w:sz w:val="22"/>
          <w:szCs w:val="22"/>
          <w:lang w:val="en-US"/>
        </w:rPr>
        <w:t xml:space="preserve">• Government relations information </w:t>
      </w:r>
    </w:p>
    <w:p w:rsidR="00BB66E4" w:rsidRPr="00A93049" w:rsidRDefault="00BB66E4" w:rsidP="00BB66E4">
      <w:pPr>
        <w:autoSpaceDE w:val="0"/>
        <w:autoSpaceDN w:val="0"/>
        <w:adjustRightInd w:val="0"/>
        <w:spacing w:line="360" w:lineRule="auto"/>
        <w:ind w:firstLine="720"/>
        <w:jc w:val="both"/>
        <w:rPr>
          <w:sz w:val="22"/>
          <w:szCs w:val="22"/>
          <w:lang w:val="en-US"/>
        </w:rPr>
      </w:pPr>
      <w:r w:rsidRPr="00A93049">
        <w:rPr>
          <w:sz w:val="22"/>
          <w:szCs w:val="22"/>
          <w:lang w:val="en-US"/>
        </w:rPr>
        <w:t xml:space="preserve">• Information related to economic interests </w:t>
      </w:r>
    </w:p>
    <w:p w:rsidR="00BB66E4" w:rsidRPr="00A93049" w:rsidRDefault="00BB66E4" w:rsidP="00BB66E4">
      <w:pPr>
        <w:autoSpaceDE w:val="0"/>
        <w:autoSpaceDN w:val="0"/>
        <w:adjustRightInd w:val="0"/>
        <w:spacing w:line="360" w:lineRule="auto"/>
        <w:ind w:firstLine="720"/>
        <w:jc w:val="both"/>
        <w:rPr>
          <w:sz w:val="22"/>
          <w:szCs w:val="22"/>
          <w:lang w:val="en-US"/>
        </w:rPr>
      </w:pPr>
      <w:r w:rsidRPr="00A93049">
        <w:rPr>
          <w:sz w:val="22"/>
          <w:szCs w:val="22"/>
          <w:lang w:val="en-US"/>
        </w:rPr>
        <w:t xml:space="preserve">• Organisational plans </w:t>
      </w:r>
    </w:p>
    <w:p w:rsidR="00BB66E4" w:rsidRPr="00A93049" w:rsidRDefault="00BB66E4" w:rsidP="00BB66E4">
      <w:pPr>
        <w:autoSpaceDE w:val="0"/>
        <w:autoSpaceDN w:val="0"/>
        <w:adjustRightInd w:val="0"/>
        <w:spacing w:line="360" w:lineRule="auto"/>
        <w:ind w:firstLine="720"/>
        <w:jc w:val="both"/>
        <w:rPr>
          <w:sz w:val="22"/>
          <w:szCs w:val="22"/>
          <w:lang w:val="en-US"/>
        </w:rPr>
      </w:pPr>
      <w:r w:rsidRPr="00A93049">
        <w:rPr>
          <w:sz w:val="22"/>
          <w:szCs w:val="22"/>
          <w:lang w:val="en-US"/>
        </w:rPr>
        <w:t xml:space="preserve">• Closed meetings </w:t>
      </w:r>
    </w:p>
    <w:p w:rsidR="00BB66E4" w:rsidRDefault="00BB66E4" w:rsidP="00C164CC">
      <w:pPr>
        <w:spacing w:line="360" w:lineRule="auto"/>
        <w:jc w:val="both"/>
      </w:pPr>
    </w:p>
    <w:tbl>
      <w:tblPr>
        <w:tblStyle w:val="TableGrid"/>
        <w:tblW w:w="0" w:type="auto"/>
        <w:shd w:val="clear" w:color="auto" w:fill="DBE5F1" w:themeFill="accent1" w:themeFillTint="33"/>
        <w:tblLook w:val="04A0" w:firstRow="1" w:lastRow="0" w:firstColumn="1" w:lastColumn="0" w:noHBand="0" w:noVBand="1"/>
      </w:tblPr>
      <w:tblGrid>
        <w:gridCol w:w="9226"/>
      </w:tblGrid>
      <w:tr w:rsidR="00BB66E4" w:rsidTr="00BB66E4">
        <w:tc>
          <w:tcPr>
            <w:tcW w:w="9226" w:type="dxa"/>
            <w:shd w:val="clear" w:color="auto" w:fill="DBE5F1" w:themeFill="accent1" w:themeFillTint="33"/>
          </w:tcPr>
          <w:p w:rsidR="00BB66E4" w:rsidRPr="00BB66E4" w:rsidRDefault="00BB66E4" w:rsidP="00EC0373">
            <w:pPr>
              <w:pStyle w:val="Default"/>
              <w:numPr>
                <w:ilvl w:val="0"/>
                <w:numId w:val="54"/>
              </w:numPr>
              <w:spacing w:line="360" w:lineRule="auto"/>
              <w:jc w:val="both"/>
              <w:rPr>
                <w:rFonts w:ascii="Arial" w:hAnsi="Arial" w:cs="Arial"/>
                <w:sz w:val="22"/>
                <w:szCs w:val="22"/>
              </w:rPr>
            </w:pPr>
          </w:p>
          <w:p w:rsidR="00BB66E4" w:rsidRPr="00BB66E4" w:rsidRDefault="00BB66E4" w:rsidP="00EC0373">
            <w:pPr>
              <w:pStyle w:val="Default"/>
              <w:numPr>
                <w:ilvl w:val="0"/>
                <w:numId w:val="54"/>
              </w:numPr>
              <w:spacing w:line="360" w:lineRule="auto"/>
              <w:jc w:val="both"/>
              <w:rPr>
                <w:rFonts w:ascii="Arial" w:hAnsi="Arial" w:cs="Arial"/>
                <w:sz w:val="22"/>
                <w:szCs w:val="22"/>
              </w:rPr>
            </w:pPr>
            <w:r w:rsidRPr="00A93049">
              <w:rPr>
                <w:rFonts w:ascii="Arial" w:hAnsi="Arial" w:cs="Arial"/>
                <w:b/>
                <w:bCs/>
                <w:sz w:val="22"/>
                <w:szCs w:val="22"/>
              </w:rPr>
              <w:t xml:space="preserve">Working with confidential records </w:t>
            </w:r>
          </w:p>
          <w:p w:rsidR="00BB66E4" w:rsidRPr="00A93049" w:rsidRDefault="00BB66E4" w:rsidP="00EC0373">
            <w:pPr>
              <w:pStyle w:val="Default"/>
              <w:numPr>
                <w:ilvl w:val="0"/>
                <w:numId w:val="54"/>
              </w:numPr>
              <w:spacing w:line="360" w:lineRule="auto"/>
              <w:jc w:val="both"/>
              <w:rPr>
                <w:rFonts w:ascii="Arial" w:hAnsi="Arial" w:cs="Arial"/>
                <w:sz w:val="22"/>
                <w:szCs w:val="22"/>
              </w:rPr>
            </w:pPr>
          </w:p>
          <w:p w:rsidR="00BB66E4" w:rsidRPr="00A93049" w:rsidRDefault="00BB66E4" w:rsidP="00BB66E4">
            <w:pPr>
              <w:autoSpaceDE w:val="0"/>
              <w:autoSpaceDN w:val="0"/>
              <w:adjustRightInd w:val="0"/>
              <w:spacing w:line="360" w:lineRule="auto"/>
              <w:jc w:val="both"/>
              <w:rPr>
                <w:sz w:val="22"/>
                <w:szCs w:val="22"/>
                <w:lang w:val="en-US"/>
              </w:rPr>
            </w:pPr>
            <w:r w:rsidRPr="00A93049">
              <w:rPr>
                <w:sz w:val="22"/>
                <w:szCs w:val="22"/>
                <w:lang w:val="en-US"/>
              </w:rPr>
              <w:t>The following must be considered when working with confidential records;</w:t>
            </w:r>
          </w:p>
          <w:p w:rsidR="00BB66E4" w:rsidRPr="00A93049" w:rsidRDefault="00BB66E4" w:rsidP="00EC0373">
            <w:pPr>
              <w:pStyle w:val="ListParagraph"/>
              <w:numPr>
                <w:ilvl w:val="0"/>
                <w:numId w:val="55"/>
              </w:numPr>
              <w:autoSpaceDE w:val="0"/>
              <w:autoSpaceDN w:val="0"/>
              <w:adjustRightInd w:val="0"/>
              <w:spacing w:after="0" w:line="360" w:lineRule="auto"/>
              <w:jc w:val="both"/>
              <w:rPr>
                <w:rFonts w:ascii="Arial" w:hAnsi="Arial" w:cs="Arial"/>
              </w:rPr>
            </w:pPr>
            <w:r w:rsidRPr="00A93049">
              <w:rPr>
                <w:rFonts w:ascii="Arial" w:hAnsi="Arial" w:cs="Arial"/>
              </w:rPr>
              <w:t xml:space="preserve">Ensure that confidential information is not inadvertently disclosed: </w:t>
            </w:r>
          </w:p>
          <w:p w:rsidR="00BB66E4" w:rsidRPr="00A93049" w:rsidRDefault="00BB66E4" w:rsidP="00EC0373">
            <w:pPr>
              <w:numPr>
                <w:ilvl w:val="0"/>
                <w:numId w:val="55"/>
              </w:numPr>
              <w:autoSpaceDE w:val="0"/>
              <w:autoSpaceDN w:val="0"/>
              <w:adjustRightInd w:val="0"/>
              <w:spacing w:line="360" w:lineRule="auto"/>
              <w:jc w:val="both"/>
              <w:rPr>
                <w:sz w:val="22"/>
                <w:szCs w:val="22"/>
                <w:lang w:val="en-US"/>
              </w:rPr>
            </w:pPr>
            <w:r w:rsidRPr="00A93049">
              <w:rPr>
                <w:sz w:val="22"/>
                <w:szCs w:val="22"/>
                <w:lang w:val="en-US"/>
              </w:rPr>
              <w:t xml:space="preserve">Position your computer screen so that no unauthorized persons can read it. </w:t>
            </w:r>
          </w:p>
          <w:p w:rsidR="00BB66E4" w:rsidRPr="00A93049" w:rsidRDefault="00BB66E4" w:rsidP="00EC0373">
            <w:pPr>
              <w:numPr>
                <w:ilvl w:val="0"/>
                <w:numId w:val="55"/>
              </w:numPr>
              <w:autoSpaceDE w:val="0"/>
              <w:autoSpaceDN w:val="0"/>
              <w:adjustRightInd w:val="0"/>
              <w:spacing w:line="360" w:lineRule="auto"/>
              <w:jc w:val="both"/>
              <w:rPr>
                <w:sz w:val="22"/>
                <w:szCs w:val="22"/>
                <w:lang w:val="en-US"/>
              </w:rPr>
            </w:pPr>
            <w:r w:rsidRPr="00A93049">
              <w:rPr>
                <w:sz w:val="22"/>
                <w:szCs w:val="22"/>
              </w:rPr>
              <w:t xml:space="preserve">Close down the program or use password protection on your computer when you leave your desk. </w:t>
            </w:r>
          </w:p>
          <w:p w:rsidR="00BB66E4" w:rsidRPr="00A93049" w:rsidRDefault="00BB66E4" w:rsidP="00EC0373">
            <w:pPr>
              <w:numPr>
                <w:ilvl w:val="0"/>
                <w:numId w:val="55"/>
              </w:numPr>
              <w:autoSpaceDE w:val="0"/>
              <w:autoSpaceDN w:val="0"/>
              <w:adjustRightInd w:val="0"/>
              <w:spacing w:line="360" w:lineRule="auto"/>
              <w:jc w:val="both"/>
              <w:rPr>
                <w:sz w:val="22"/>
                <w:szCs w:val="22"/>
                <w:lang w:val="en-US"/>
              </w:rPr>
            </w:pPr>
            <w:r w:rsidRPr="00A93049">
              <w:rPr>
                <w:sz w:val="22"/>
                <w:szCs w:val="22"/>
              </w:rPr>
              <w:t xml:space="preserve">Turn off your computer when leaving your desk for a long period of time. </w:t>
            </w:r>
          </w:p>
          <w:p w:rsidR="00BB66E4" w:rsidRPr="00A93049" w:rsidRDefault="00BB66E4" w:rsidP="00EC0373">
            <w:pPr>
              <w:numPr>
                <w:ilvl w:val="0"/>
                <w:numId w:val="55"/>
              </w:numPr>
              <w:autoSpaceDE w:val="0"/>
              <w:autoSpaceDN w:val="0"/>
              <w:adjustRightInd w:val="0"/>
              <w:spacing w:line="360" w:lineRule="auto"/>
              <w:jc w:val="both"/>
              <w:rPr>
                <w:sz w:val="22"/>
                <w:szCs w:val="22"/>
                <w:lang w:val="en-US"/>
              </w:rPr>
            </w:pPr>
            <w:r w:rsidRPr="00A93049">
              <w:rPr>
                <w:sz w:val="22"/>
                <w:szCs w:val="22"/>
              </w:rPr>
              <w:t xml:space="preserve">Place paper copies of drafts and final versions in locked file cabinets when you are not working on them. </w:t>
            </w:r>
          </w:p>
          <w:p w:rsidR="00BB66E4" w:rsidRPr="00A93049" w:rsidRDefault="00BB66E4" w:rsidP="00EC0373">
            <w:pPr>
              <w:pStyle w:val="ListParagraph"/>
              <w:numPr>
                <w:ilvl w:val="0"/>
                <w:numId w:val="55"/>
              </w:numPr>
              <w:autoSpaceDE w:val="0"/>
              <w:autoSpaceDN w:val="0"/>
              <w:adjustRightInd w:val="0"/>
              <w:spacing w:line="360" w:lineRule="auto"/>
              <w:jc w:val="both"/>
              <w:rPr>
                <w:rFonts w:ascii="Arial" w:hAnsi="Arial" w:cs="Arial"/>
              </w:rPr>
            </w:pPr>
            <w:r w:rsidRPr="00A93049">
              <w:rPr>
                <w:rFonts w:ascii="Arial" w:hAnsi="Arial" w:cs="Arial"/>
              </w:rPr>
              <w:t xml:space="preserve">Shred drafts when they are no longer useful, and delete drafts from your computer </w:t>
            </w:r>
          </w:p>
          <w:p w:rsidR="00BB66E4" w:rsidRPr="00A93049" w:rsidRDefault="00BB66E4" w:rsidP="00EC0373">
            <w:pPr>
              <w:pStyle w:val="ListParagraph"/>
              <w:numPr>
                <w:ilvl w:val="0"/>
                <w:numId w:val="55"/>
              </w:numPr>
              <w:autoSpaceDE w:val="0"/>
              <w:autoSpaceDN w:val="0"/>
              <w:adjustRightInd w:val="0"/>
              <w:spacing w:line="360" w:lineRule="auto"/>
              <w:jc w:val="both"/>
              <w:rPr>
                <w:rFonts w:ascii="Arial" w:hAnsi="Arial" w:cs="Arial"/>
              </w:rPr>
            </w:pPr>
            <w:r w:rsidRPr="00A93049">
              <w:rPr>
                <w:rFonts w:ascii="Arial" w:hAnsi="Arial" w:cs="Arial"/>
              </w:rPr>
              <w:t xml:space="preserve">If you have confidential records on a notebook or laptop computer, ensure that the documents themselves or the system is password protected. Don’t leave your laptop in an easily accessible area where it could be stolen. </w:t>
            </w:r>
          </w:p>
          <w:p w:rsidR="00BB66E4" w:rsidRPr="00A93049" w:rsidRDefault="00BB66E4" w:rsidP="00EC0373">
            <w:pPr>
              <w:pStyle w:val="ListParagraph"/>
              <w:numPr>
                <w:ilvl w:val="0"/>
                <w:numId w:val="55"/>
              </w:numPr>
              <w:autoSpaceDE w:val="0"/>
              <w:autoSpaceDN w:val="0"/>
              <w:adjustRightInd w:val="0"/>
              <w:spacing w:line="360" w:lineRule="auto"/>
              <w:jc w:val="both"/>
              <w:rPr>
                <w:rFonts w:ascii="Arial" w:hAnsi="Arial" w:cs="Arial"/>
              </w:rPr>
            </w:pPr>
            <w:r w:rsidRPr="00A93049">
              <w:rPr>
                <w:rFonts w:ascii="Arial" w:hAnsi="Arial" w:cs="Arial"/>
              </w:rPr>
              <w:t xml:space="preserve">When travelling with confidential records, don’t leave them unattended in vehicles, hotel or meeting rooms. Don’t work with confidential records where others can see them. </w:t>
            </w:r>
          </w:p>
          <w:p w:rsidR="00BB66E4" w:rsidRPr="00A93049" w:rsidRDefault="00BB66E4" w:rsidP="00EC0373">
            <w:pPr>
              <w:pStyle w:val="ListParagraph"/>
              <w:numPr>
                <w:ilvl w:val="0"/>
                <w:numId w:val="55"/>
              </w:numPr>
              <w:autoSpaceDE w:val="0"/>
              <w:autoSpaceDN w:val="0"/>
              <w:adjustRightInd w:val="0"/>
              <w:spacing w:line="360" w:lineRule="auto"/>
              <w:jc w:val="both"/>
              <w:rPr>
                <w:rFonts w:ascii="Arial" w:hAnsi="Arial" w:cs="Arial"/>
              </w:rPr>
            </w:pPr>
            <w:r w:rsidRPr="00A93049">
              <w:rPr>
                <w:rFonts w:ascii="Arial" w:hAnsi="Arial" w:cs="Arial"/>
              </w:rPr>
              <w:t xml:space="preserve">When faxing confidential records, include a fax transmittal page with a confidentiality statement. Verify that the number on the screen is accurate before proceeding with the transmission, and confirm receipt of the documents. </w:t>
            </w:r>
          </w:p>
          <w:p w:rsidR="00BB66E4" w:rsidRDefault="00BB66E4" w:rsidP="00C164CC">
            <w:pPr>
              <w:spacing w:line="360" w:lineRule="auto"/>
              <w:jc w:val="both"/>
            </w:pPr>
          </w:p>
        </w:tc>
      </w:tr>
    </w:tbl>
    <w:p w:rsidR="00BB66E4" w:rsidRDefault="00BB66E4" w:rsidP="00C164CC">
      <w:pPr>
        <w:spacing w:line="360" w:lineRule="auto"/>
        <w:jc w:val="both"/>
      </w:pPr>
    </w:p>
    <w:p w:rsidR="00BB66E4" w:rsidRDefault="00BB66E4">
      <w:r>
        <w:br w:type="page"/>
      </w:r>
    </w:p>
    <w:p w:rsidR="00C164CC" w:rsidRDefault="00BB66E4" w:rsidP="00BD6A2E">
      <w:pPr>
        <w:pStyle w:val="Heading2"/>
      </w:pPr>
      <w:bookmarkStart w:id="65" w:name="_Toc390113055"/>
      <w:r w:rsidRPr="00D0657C">
        <w:lastRenderedPageBreak/>
        <w:t xml:space="preserve">2.4 </w:t>
      </w:r>
      <w:r w:rsidR="00D0657C" w:rsidRPr="00D0657C">
        <w:t>SCOPE OF RESPONSIBILITY</w:t>
      </w:r>
      <w:bookmarkEnd w:id="65"/>
      <w:r w:rsidR="00D0657C" w:rsidRPr="00D0657C">
        <w:t xml:space="preserve"> </w:t>
      </w:r>
    </w:p>
    <w:p w:rsidR="00D0657C" w:rsidRDefault="00D0657C" w:rsidP="00C164CC">
      <w:pPr>
        <w:spacing w:line="360" w:lineRule="auto"/>
        <w:jc w:val="both"/>
        <w:rPr>
          <w:b/>
          <w:sz w:val="22"/>
          <w:szCs w:val="22"/>
        </w:rPr>
      </w:pPr>
    </w:p>
    <w:p w:rsidR="00D0657C" w:rsidRPr="00D0657C" w:rsidRDefault="00D0657C" w:rsidP="00D0657C">
      <w:pPr>
        <w:spacing w:line="360" w:lineRule="auto"/>
        <w:jc w:val="both"/>
        <w:rPr>
          <w:sz w:val="22"/>
          <w:szCs w:val="22"/>
        </w:rPr>
      </w:pPr>
      <w:r w:rsidRPr="00D0657C">
        <w:rPr>
          <w:sz w:val="22"/>
          <w:szCs w:val="22"/>
        </w:rPr>
        <w:t>Every employee must know the scope or extend of their responsibilities in the organisation. The extent of one’s responsibility in the office is specified in the job description.</w:t>
      </w:r>
      <w:r>
        <w:rPr>
          <w:sz w:val="22"/>
          <w:szCs w:val="22"/>
        </w:rPr>
        <w:t xml:space="preserve"> </w:t>
      </w:r>
      <w:r w:rsidRPr="00D0657C">
        <w:rPr>
          <w:color w:val="000000" w:themeColor="text1"/>
          <w:sz w:val="22"/>
          <w:szCs w:val="22"/>
        </w:rPr>
        <w:t>Job descriptions are written statements that describe the:</w:t>
      </w:r>
    </w:p>
    <w:p w:rsidR="00D0657C" w:rsidRPr="00D0657C" w:rsidRDefault="00D0657C" w:rsidP="00EC0373">
      <w:pPr>
        <w:pStyle w:val="ListParagraph"/>
        <w:numPr>
          <w:ilvl w:val="0"/>
          <w:numId w:val="56"/>
        </w:numPr>
        <w:spacing w:line="360" w:lineRule="auto"/>
        <w:jc w:val="both"/>
        <w:rPr>
          <w:rFonts w:ascii="Arial" w:hAnsi="Arial" w:cs="Arial"/>
          <w:color w:val="000000" w:themeColor="text1"/>
        </w:rPr>
      </w:pPr>
      <w:r w:rsidRPr="00D0657C">
        <w:rPr>
          <w:rFonts w:ascii="Arial" w:hAnsi="Arial" w:cs="Arial"/>
          <w:color w:val="000000" w:themeColor="text1"/>
        </w:rPr>
        <w:t>duties,</w:t>
      </w:r>
    </w:p>
    <w:p w:rsidR="00D0657C" w:rsidRPr="00D0657C" w:rsidRDefault="00D0657C" w:rsidP="00EC0373">
      <w:pPr>
        <w:pStyle w:val="ListParagraph"/>
        <w:numPr>
          <w:ilvl w:val="0"/>
          <w:numId w:val="56"/>
        </w:numPr>
        <w:spacing w:line="360" w:lineRule="auto"/>
        <w:jc w:val="both"/>
        <w:rPr>
          <w:rFonts w:ascii="Arial" w:hAnsi="Arial" w:cs="Arial"/>
          <w:color w:val="000000" w:themeColor="text1"/>
        </w:rPr>
      </w:pPr>
      <w:r w:rsidRPr="00D0657C">
        <w:rPr>
          <w:rFonts w:ascii="Arial" w:hAnsi="Arial" w:cs="Arial"/>
          <w:color w:val="000000" w:themeColor="text1"/>
        </w:rPr>
        <w:t>responsibilities,</w:t>
      </w:r>
    </w:p>
    <w:p w:rsidR="00D0657C" w:rsidRPr="00D0657C" w:rsidRDefault="00D0657C" w:rsidP="00EC0373">
      <w:pPr>
        <w:pStyle w:val="ListParagraph"/>
        <w:numPr>
          <w:ilvl w:val="0"/>
          <w:numId w:val="56"/>
        </w:numPr>
        <w:spacing w:line="360" w:lineRule="auto"/>
        <w:jc w:val="both"/>
        <w:rPr>
          <w:rFonts w:ascii="Arial" w:hAnsi="Arial" w:cs="Arial"/>
          <w:color w:val="000000" w:themeColor="text1"/>
        </w:rPr>
      </w:pPr>
      <w:r w:rsidRPr="00D0657C">
        <w:rPr>
          <w:rFonts w:ascii="Arial" w:hAnsi="Arial" w:cs="Arial"/>
          <w:color w:val="000000" w:themeColor="text1"/>
        </w:rPr>
        <w:t>most important contributions and outcomes needed from a position,</w:t>
      </w:r>
    </w:p>
    <w:p w:rsidR="00D0657C" w:rsidRPr="00D0657C" w:rsidRDefault="00D0657C" w:rsidP="00EC0373">
      <w:pPr>
        <w:pStyle w:val="ListParagraph"/>
        <w:numPr>
          <w:ilvl w:val="0"/>
          <w:numId w:val="56"/>
        </w:numPr>
        <w:spacing w:line="360" w:lineRule="auto"/>
        <w:jc w:val="both"/>
        <w:rPr>
          <w:rFonts w:ascii="Arial" w:hAnsi="Arial" w:cs="Arial"/>
          <w:color w:val="000000" w:themeColor="text1"/>
        </w:rPr>
      </w:pPr>
      <w:r w:rsidRPr="00D0657C">
        <w:rPr>
          <w:rFonts w:ascii="Arial" w:hAnsi="Arial" w:cs="Arial"/>
          <w:color w:val="000000" w:themeColor="text1"/>
        </w:rPr>
        <w:t>required qualifications of candidates, and</w:t>
      </w:r>
    </w:p>
    <w:p w:rsidR="00D0657C" w:rsidRPr="00D0657C" w:rsidRDefault="00D0657C" w:rsidP="00EC0373">
      <w:pPr>
        <w:pStyle w:val="ListParagraph"/>
        <w:numPr>
          <w:ilvl w:val="0"/>
          <w:numId w:val="56"/>
        </w:numPr>
        <w:spacing w:line="360" w:lineRule="auto"/>
        <w:jc w:val="both"/>
        <w:rPr>
          <w:rFonts w:ascii="Arial" w:hAnsi="Arial" w:cs="Arial"/>
          <w:color w:val="000000" w:themeColor="text1"/>
        </w:rPr>
      </w:pPr>
      <w:r w:rsidRPr="00D0657C">
        <w:rPr>
          <w:rFonts w:ascii="Arial" w:hAnsi="Arial" w:cs="Arial"/>
          <w:color w:val="000000" w:themeColor="text1"/>
        </w:rPr>
        <w:t>Reporting relationship and coworkers of a particular job.</w:t>
      </w:r>
    </w:p>
    <w:p w:rsidR="00D0657C" w:rsidRPr="00D0657C" w:rsidRDefault="00D0657C" w:rsidP="00D0657C">
      <w:pPr>
        <w:pStyle w:val="NormalWeb"/>
        <w:shd w:val="clear" w:color="auto" w:fill="FFFFFF"/>
        <w:spacing w:before="0" w:beforeAutospacing="0" w:after="0" w:afterAutospacing="0" w:line="360" w:lineRule="auto"/>
        <w:jc w:val="both"/>
        <w:rPr>
          <w:color w:val="000000" w:themeColor="text1"/>
          <w:sz w:val="22"/>
          <w:szCs w:val="22"/>
        </w:rPr>
      </w:pPr>
      <w:r w:rsidRPr="00D0657C">
        <w:rPr>
          <w:color w:val="000000" w:themeColor="text1"/>
          <w:sz w:val="22"/>
          <w:szCs w:val="22"/>
        </w:rPr>
        <w:t>Job descriptions are based on objective information obtained through</w:t>
      </w:r>
      <w:r w:rsidRPr="00D0657C">
        <w:rPr>
          <w:rStyle w:val="apple-converted-space"/>
          <w:color w:val="000000" w:themeColor="text1"/>
          <w:sz w:val="22"/>
          <w:szCs w:val="22"/>
        </w:rPr>
        <w:t> </w:t>
      </w:r>
      <w:hyperlink r:id="rId39" w:history="1">
        <w:r w:rsidRPr="00D0657C">
          <w:rPr>
            <w:rStyle w:val="Hyperlink"/>
            <w:color w:val="000000" w:themeColor="text1"/>
            <w:sz w:val="22"/>
            <w:szCs w:val="22"/>
            <w:u w:val="none"/>
          </w:rPr>
          <w:t>job analysis</w:t>
        </w:r>
      </w:hyperlink>
      <w:r w:rsidRPr="00D0657C">
        <w:rPr>
          <w:color w:val="000000" w:themeColor="text1"/>
          <w:sz w:val="22"/>
          <w:szCs w:val="22"/>
        </w:rPr>
        <w:t>, an understanding of the competencies and skills required to accomplish needed tasks, and the needs of the organization to produce work.</w:t>
      </w:r>
    </w:p>
    <w:p w:rsidR="00D0657C" w:rsidRPr="00D0657C" w:rsidRDefault="00D0657C" w:rsidP="00D0657C">
      <w:pPr>
        <w:pStyle w:val="NormalWeb"/>
        <w:shd w:val="clear" w:color="auto" w:fill="FFFFFF"/>
        <w:spacing w:before="360" w:beforeAutospacing="0" w:after="360" w:afterAutospacing="0" w:line="360" w:lineRule="auto"/>
        <w:jc w:val="both"/>
        <w:rPr>
          <w:color w:val="000000" w:themeColor="text1"/>
          <w:sz w:val="22"/>
          <w:szCs w:val="22"/>
        </w:rPr>
      </w:pPr>
      <w:r w:rsidRPr="00D0657C">
        <w:rPr>
          <w:color w:val="000000" w:themeColor="text1"/>
          <w:sz w:val="22"/>
          <w:szCs w:val="22"/>
        </w:rPr>
        <w:t>They clearly identify and spell out the responsibilities of a specific job. Job descriptions also include information about working conditions, tools, equipment used, knowledge and skills needed, and relationships with other positions.</w:t>
      </w:r>
    </w:p>
    <w:tbl>
      <w:tblPr>
        <w:tblStyle w:val="TableGrid"/>
        <w:tblW w:w="0" w:type="auto"/>
        <w:shd w:val="clear" w:color="auto" w:fill="DBE5F1" w:themeFill="accent1" w:themeFillTint="33"/>
        <w:tblLook w:val="04A0" w:firstRow="1" w:lastRow="0" w:firstColumn="1" w:lastColumn="0" w:noHBand="0" w:noVBand="1"/>
      </w:tblPr>
      <w:tblGrid>
        <w:gridCol w:w="9226"/>
      </w:tblGrid>
      <w:tr w:rsidR="00D0657C" w:rsidRPr="00BF2F34" w:rsidTr="00BF2F34">
        <w:tc>
          <w:tcPr>
            <w:tcW w:w="9226" w:type="dxa"/>
            <w:shd w:val="clear" w:color="auto" w:fill="DBE5F1" w:themeFill="accent1" w:themeFillTint="33"/>
          </w:tcPr>
          <w:p w:rsidR="00BF2F34" w:rsidRDefault="00BF2F34" w:rsidP="00BF2F34">
            <w:pPr>
              <w:spacing w:line="360" w:lineRule="auto"/>
              <w:rPr>
                <w:b/>
                <w:sz w:val="22"/>
                <w:szCs w:val="22"/>
              </w:rPr>
            </w:pPr>
          </w:p>
          <w:p w:rsidR="00D0657C" w:rsidRPr="00BF2F34" w:rsidRDefault="00D0657C" w:rsidP="00BF2F34">
            <w:pPr>
              <w:spacing w:line="360" w:lineRule="auto"/>
              <w:rPr>
                <w:sz w:val="22"/>
                <w:szCs w:val="22"/>
              </w:rPr>
            </w:pPr>
            <w:r w:rsidRPr="00BF2F34">
              <w:rPr>
                <w:b/>
                <w:sz w:val="22"/>
                <w:szCs w:val="22"/>
              </w:rPr>
              <w:t>DESCRIPTION: ADMINISTRATIVE ASSISTANT</w:t>
            </w:r>
            <w:r w:rsidRPr="00BF2F34">
              <w:rPr>
                <w:sz w:val="22"/>
                <w:szCs w:val="22"/>
              </w:rPr>
              <w:t> </w:t>
            </w:r>
            <w:r w:rsidRPr="00BF2F34">
              <w:rPr>
                <w:sz w:val="22"/>
                <w:szCs w:val="22"/>
              </w:rPr>
              <w:br/>
            </w:r>
            <w:r w:rsidRPr="00BF2F34">
              <w:rPr>
                <w:sz w:val="22"/>
                <w:szCs w:val="22"/>
              </w:rPr>
              <w:br/>
              <w:t>Administrative Assistant Job Purpose: Provides office services by implementing administrative systems, procedures, and policies, and monitoring administrative projects.</w:t>
            </w:r>
          </w:p>
          <w:p w:rsidR="00BF2F34" w:rsidRDefault="00BF2F34" w:rsidP="00BF2F34">
            <w:pPr>
              <w:spacing w:line="360" w:lineRule="auto"/>
              <w:rPr>
                <w:sz w:val="22"/>
                <w:szCs w:val="22"/>
              </w:rPr>
            </w:pPr>
          </w:p>
          <w:p w:rsidR="00D0657C" w:rsidRPr="00BF2F34" w:rsidRDefault="00D0657C" w:rsidP="00BF2F34">
            <w:pPr>
              <w:spacing w:line="360" w:lineRule="auto"/>
              <w:rPr>
                <w:sz w:val="22"/>
                <w:szCs w:val="22"/>
              </w:rPr>
            </w:pPr>
            <w:r w:rsidRPr="00BF2F34">
              <w:rPr>
                <w:sz w:val="22"/>
                <w:szCs w:val="22"/>
              </w:rPr>
              <w:t>Administrative Assistant Job Duties: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Maintains workflow by studying methods; implementing cost reductions; and developing reporting procedures.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Creates and revises systems and procedures by analyzing operating practices, recordkeeping systems, forms control, office layout, and budgetary and personnel requirements; implementing changes.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Develops administrative staff by providing information, educational opportunities, and experiential growth opportunities.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Resolves administrative problems by coordinating preparation of reports, analyzing data, and identifying solutions.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 xml:space="preserve">Ensures operation of equipment by completing preventive maintenance </w:t>
            </w:r>
            <w:r w:rsidRPr="00BF2F34">
              <w:rPr>
                <w:rFonts w:ascii="Arial" w:hAnsi="Arial" w:cs="Arial"/>
              </w:rPr>
              <w:lastRenderedPageBreak/>
              <w:t>requirements; calling for repairs; maintaining equipment inventories; evaluating new equipment and techniques.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Provides information by answering questions and requests.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Maintains supplies inventory by checking stock to determine inventory level; anticipating needed supplies; placing and expediting orders for supplies; verifying receipt of supplies.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Completes operational requirements by scheduling and assigning administrative projects; expediting work results.</w:t>
            </w:r>
          </w:p>
          <w:p w:rsidR="00D0657C" w:rsidRPr="00BF2F34" w:rsidRDefault="00D0657C" w:rsidP="00EC0373">
            <w:pPr>
              <w:pStyle w:val="ListParagraph"/>
              <w:numPr>
                <w:ilvl w:val="0"/>
                <w:numId w:val="57"/>
              </w:numPr>
              <w:spacing w:line="360" w:lineRule="auto"/>
              <w:rPr>
                <w:rFonts w:ascii="Arial" w:hAnsi="Arial" w:cs="Arial"/>
              </w:rPr>
            </w:pPr>
            <w:r w:rsidRPr="00BF2F34">
              <w:rPr>
                <w:rFonts w:ascii="Arial" w:hAnsi="Arial" w:cs="Arial"/>
              </w:rPr>
              <w:t>Maintains professional and technical knowledge by attending educational workshops; reviewing professional publications; establishing personal networks; participating in professional societies.</w:t>
            </w:r>
          </w:p>
          <w:p w:rsidR="00D0657C" w:rsidRPr="00BF2F34" w:rsidRDefault="00D0657C" w:rsidP="00BF2F34">
            <w:pPr>
              <w:spacing w:line="360" w:lineRule="auto"/>
              <w:rPr>
                <w:sz w:val="22"/>
                <w:szCs w:val="22"/>
              </w:rPr>
            </w:pPr>
            <w:r w:rsidRPr="00BF2F34">
              <w:rPr>
                <w:sz w:val="22"/>
                <w:szCs w:val="22"/>
              </w:rPr>
              <w:t>Contributes to team effort by accomplishing related results as needed.</w:t>
            </w:r>
          </w:p>
          <w:p w:rsidR="00BF2F34" w:rsidRDefault="00BF2F34" w:rsidP="00BF2F34">
            <w:pPr>
              <w:spacing w:line="360" w:lineRule="auto"/>
              <w:rPr>
                <w:b/>
                <w:sz w:val="22"/>
                <w:szCs w:val="22"/>
              </w:rPr>
            </w:pPr>
          </w:p>
          <w:p w:rsidR="00D0657C" w:rsidRPr="00BF2F34" w:rsidRDefault="00D0657C" w:rsidP="00BF2F34">
            <w:pPr>
              <w:spacing w:line="360" w:lineRule="auto"/>
              <w:jc w:val="both"/>
              <w:rPr>
                <w:sz w:val="22"/>
                <w:szCs w:val="22"/>
              </w:rPr>
            </w:pPr>
            <w:r w:rsidRPr="00BF2F34">
              <w:rPr>
                <w:b/>
                <w:sz w:val="22"/>
                <w:szCs w:val="22"/>
              </w:rPr>
              <w:t>Skills/Qualifications:</w:t>
            </w:r>
            <w:r w:rsidRPr="00BF2F34">
              <w:rPr>
                <w:sz w:val="22"/>
                <w:szCs w:val="22"/>
              </w:rPr>
              <w:t> Reporting Skills, Administrative Writing Skills, Microsoft Office Skills, Managing Processes, Organization, Analyzing Information , Professionalism, Problem Solving, Supply Management, Inventory Control, Verbal Communication</w:t>
            </w:r>
          </w:p>
          <w:p w:rsidR="00D0657C" w:rsidRPr="00BF2F34" w:rsidRDefault="00D0657C" w:rsidP="00BF2F34">
            <w:pPr>
              <w:spacing w:line="360" w:lineRule="auto"/>
              <w:jc w:val="both"/>
              <w:rPr>
                <w:sz w:val="22"/>
                <w:szCs w:val="22"/>
              </w:rPr>
            </w:pPr>
          </w:p>
        </w:tc>
      </w:tr>
    </w:tbl>
    <w:p w:rsidR="00BF2F34" w:rsidRDefault="00BF2F34" w:rsidP="00C164CC">
      <w:pPr>
        <w:spacing w:line="360" w:lineRule="auto"/>
        <w:jc w:val="both"/>
        <w:rPr>
          <w:sz w:val="22"/>
          <w:szCs w:val="22"/>
        </w:rPr>
      </w:pPr>
    </w:p>
    <w:p w:rsidR="00BF2F34" w:rsidRDefault="00BF2F34">
      <w:pPr>
        <w:rPr>
          <w:sz w:val="22"/>
          <w:szCs w:val="22"/>
        </w:rPr>
      </w:pPr>
      <w:r>
        <w:rPr>
          <w:sz w:val="22"/>
          <w:szCs w:val="22"/>
        </w:rPr>
        <w:br w:type="page"/>
      </w:r>
    </w:p>
    <w:p w:rsidR="00D0657C" w:rsidRDefault="00BF2F34" w:rsidP="00BD6A2E">
      <w:pPr>
        <w:pStyle w:val="Heading2"/>
      </w:pPr>
      <w:bookmarkStart w:id="66" w:name="_Toc390113056"/>
      <w:r w:rsidRPr="00BF2F34">
        <w:lastRenderedPageBreak/>
        <w:t>2.5 WORK PRIORITISATION</w:t>
      </w:r>
      <w:bookmarkEnd w:id="66"/>
      <w:r w:rsidRPr="00BF2F34">
        <w:t xml:space="preserve"> </w:t>
      </w:r>
    </w:p>
    <w:p w:rsidR="00BF2F34" w:rsidRPr="00D47073" w:rsidRDefault="00BF2F34" w:rsidP="00BF2F34">
      <w:pPr>
        <w:spacing w:line="360" w:lineRule="auto"/>
        <w:jc w:val="both"/>
        <w:rPr>
          <w:sz w:val="22"/>
          <w:szCs w:val="22"/>
        </w:rPr>
      </w:pPr>
      <w:r>
        <w:rPr>
          <w:sz w:val="22"/>
          <w:szCs w:val="22"/>
        </w:rPr>
        <w:t xml:space="preserve">Inorder for an office worker to effectively utilise time, he or she must be able to prioritise his or her work. </w:t>
      </w:r>
      <w:r w:rsidRPr="0069381F">
        <w:rPr>
          <w:sz w:val="22"/>
          <w:szCs w:val="22"/>
        </w:rPr>
        <w:t>A useful tool that can be used to prioritise work activities is the Time management matrix designed by S. Convey (1994). The Urgent/Important Matrix is a powerful way of thinking about pri</w:t>
      </w:r>
      <w:r>
        <w:rPr>
          <w:sz w:val="22"/>
          <w:szCs w:val="22"/>
        </w:rPr>
        <w:t>orities. Using it helps one to</w:t>
      </w:r>
      <w:r w:rsidRPr="0069381F">
        <w:rPr>
          <w:sz w:val="22"/>
          <w:szCs w:val="22"/>
        </w:rPr>
        <w:t xml:space="preserve"> overcome the natural tendency to focus on urgent activities, so that </w:t>
      </w:r>
      <w:r>
        <w:rPr>
          <w:sz w:val="22"/>
          <w:szCs w:val="22"/>
        </w:rPr>
        <w:t xml:space="preserve">one </w:t>
      </w:r>
      <w:r w:rsidRPr="0069381F">
        <w:rPr>
          <w:sz w:val="22"/>
          <w:szCs w:val="22"/>
        </w:rPr>
        <w:t>can keep clear enough time to fo</w:t>
      </w:r>
      <w:r>
        <w:rPr>
          <w:sz w:val="22"/>
          <w:szCs w:val="22"/>
        </w:rPr>
        <w:t xml:space="preserve">cus on what's really important. Figure below </w:t>
      </w:r>
      <w:r w:rsidRPr="00D47073">
        <w:rPr>
          <w:sz w:val="22"/>
          <w:szCs w:val="22"/>
        </w:rPr>
        <w:t>shows the time management matrix.</w:t>
      </w:r>
    </w:p>
    <w:p w:rsidR="00BF2F34" w:rsidRDefault="00BF2F34" w:rsidP="00BF2F34">
      <w:pPr>
        <w:autoSpaceDE w:val="0"/>
        <w:autoSpaceDN w:val="0"/>
        <w:adjustRightInd w:val="0"/>
        <w:spacing w:line="360" w:lineRule="auto"/>
        <w:jc w:val="both"/>
        <w:rPr>
          <w:color w:val="C00000"/>
          <w:sz w:val="22"/>
          <w:szCs w:val="22"/>
        </w:rPr>
      </w:pPr>
    </w:p>
    <w:p w:rsidR="00BF2F34" w:rsidRPr="00D47073" w:rsidRDefault="00BF2F34" w:rsidP="00BF2F34">
      <w:pPr>
        <w:autoSpaceDE w:val="0"/>
        <w:autoSpaceDN w:val="0"/>
        <w:adjustRightInd w:val="0"/>
        <w:spacing w:line="360" w:lineRule="auto"/>
        <w:jc w:val="both"/>
        <w:rPr>
          <w:sz w:val="22"/>
          <w:szCs w:val="22"/>
        </w:rPr>
      </w:pPr>
      <w:r w:rsidRPr="00D47073">
        <w:rPr>
          <w:sz w:val="22"/>
          <w:szCs w:val="22"/>
        </w:rPr>
        <w:t>FIGURE 1: Time management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6"/>
      </w:tblGrid>
      <w:tr w:rsidR="00BF2F34" w:rsidTr="00F92B77">
        <w:tc>
          <w:tcPr>
            <w:tcW w:w="9576" w:type="dxa"/>
          </w:tcPr>
          <w:p w:rsidR="00BF2F34" w:rsidRPr="009A3BF0" w:rsidRDefault="00BF2F34" w:rsidP="00F92B77">
            <w:pPr>
              <w:pStyle w:val="NormalWeb"/>
              <w:spacing w:before="0" w:beforeAutospacing="0" w:after="240" w:afterAutospacing="0" w:line="360" w:lineRule="atLeast"/>
              <w:jc w:val="center"/>
              <w:rPr>
                <w:rFonts w:ascii="Helvetica" w:hAnsi="Helvetica"/>
                <w:color w:val="444444"/>
                <w:shd w:val="clear" w:color="auto" w:fill="FFFFFF"/>
              </w:rPr>
            </w:pPr>
            <w:r>
              <w:rPr>
                <w:rFonts w:ascii="Helvetica" w:hAnsi="Helvetica"/>
                <w:noProof/>
                <w:color w:val="444444"/>
                <w:sz w:val="22"/>
                <w:szCs w:val="22"/>
                <w:shd w:val="clear" w:color="auto" w:fill="FFFFFF"/>
                <w:lang w:val="en-ZA" w:eastAsia="en-ZA"/>
              </w:rPr>
              <w:drawing>
                <wp:inline distT="0" distB="0" distL="0" distR="0">
                  <wp:extent cx="4646048" cy="2897580"/>
                  <wp:effectExtent l="19050" t="0" r="2152" b="0"/>
                  <wp:docPr id="450" name="Picture 9" descr="Time Managem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 Management Matrix"/>
                          <pic:cNvPicPr>
                            <a:picLocks noChangeAspect="1" noChangeArrowheads="1"/>
                          </pic:cNvPicPr>
                        </pic:nvPicPr>
                        <pic:blipFill>
                          <a:blip r:embed="rId40" cstate="print"/>
                          <a:srcRect/>
                          <a:stretch>
                            <a:fillRect/>
                          </a:stretch>
                        </pic:blipFill>
                        <pic:spPr bwMode="auto">
                          <a:xfrm>
                            <a:off x="0" y="0"/>
                            <a:ext cx="4646295" cy="2897734"/>
                          </a:xfrm>
                          <a:prstGeom prst="rect">
                            <a:avLst/>
                          </a:prstGeom>
                          <a:noFill/>
                          <a:ln w="9525">
                            <a:noFill/>
                            <a:miter lim="800000"/>
                            <a:headEnd/>
                            <a:tailEnd/>
                          </a:ln>
                        </pic:spPr>
                      </pic:pic>
                    </a:graphicData>
                  </a:graphic>
                </wp:inline>
              </w:drawing>
            </w:r>
          </w:p>
        </w:tc>
      </w:tr>
    </w:tbl>
    <w:p w:rsidR="00BF2F34" w:rsidRDefault="00BF2F34" w:rsidP="00BF2F34">
      <w:pPr>
        <w:pStyle w:val="NormalWeb"/>
        <w:spacing w:before="0" w:beforeAutospacing="0" w:after="240" w:afterAutospacing="0" w:line="360" w:lineRule="atLeast"/>
        <w:rPr>
          <w:rFonts w:ascii="Helvetica" w:hAnsi="Helvetica"/>
          <w:color w:val="444444"/>
          <w:sz w:val="22"/>
          <w:szCs w:val="22"/>
          <w:shd w:val="clear" w:color="auto" w:fill="FFFFFF"/>
        </w:rPr>
      </w:pPr>
      <w:r w:rsidRPr="006A6048">
        <w:rPr>
          <w:b/>
          <w:sz w:val="22"/>
          <w:szCs w:val="22"/>
          <w:shd w:val="clear" w:color="auto" w:fill="FFFFFF"/>
        </w:rPr>
        <w:t>Source</w:t>
      </w:r>
      <w:r>
        <w:rPr>
          <w:rFonts w:ascii="Helvetica" w:hAnsi="Helvetica"/>
          <w:color w:val="444444"/>
          <w:sz w:val="22"/>
          <w:szCs w:val="22"/>
          <w:shd w:val="clear" w:color="auto" w:fill="FFFFFF"/>
        </w:rPr>
        <w:t xml:space="preserve">: </w:t>
      </w:r>
      <w:hyperlink r:id="rId41" w:history="1">
        <w:r>
          <w:rPr>
            <w:rStyle w:val="Hyperlink"/>
          </w:rPr>
          <w:t>http://www.iainsmithcoaching.co.uk/coveys-quadrants/</w:t>
        </w:r>
      </w:hyperlink>
    </w:p>
    <w:p w:rsidR="00BF2F34" w:rsidRPr="006A6048" w:rsidRDefault="00BF2F34" w:rsidP="00BF2F34">
      <w:pPr>
        <w:rPr>
          <w:sz w:val="22"/>
          <w:szCs w:val="22"/>
        </w:rPr>
      </w:pPr>
      <w:r>
        <w:rPr>
          <w:sz w:val="22"/>
          <w:szCs w:val="22"/>
        </w:rPr>
        <w:t>For us</w:t>
      </w:r>
      <w:r w:rsidRPr="006A6048">
        <w:rPr>
          <w:sz w:val="22"/>
          <w:szCs w:val="22"/>
        </w:rPr>
        <w:t xml:space="preserve"> to understand the above quadrant we need to understand the meaning of important and urgency.</w:t>
      </w:r>
    </w:p>
    <w:p w:rsidR="00BF2F34" w:rsidRPr="006A6048" w:rsidRDefault="00BF2F34" w:rsidP="00BF2F34">
      <w:pPr>
        <w:rPr>
          <w:sz w:val="22"/>
          <w:szCs w:val="22"/>
        </w:rPr>
      </w:pPr>
    </w:p>
    <w:p w:rsidR="00BF2F34" w:rsidRPr="00FD5643" w:rsidRDefault="00BF2F34" w:rsidP="00EC0373">
      <w:pPr>
        <w:pStyle w:val="ListParagraph"/>
        <w:numPr>
          <w:ilvl w:val="0"/>
          <w:numId w:val="58"/>
        </w:numPr>
        <w:spacing w:after="0" w:line="360" w:lineRule="auto"/>
        <w:jc w:val="both"/>
        <w:rPr>
          <w:rFonts w:ascii="Arial" w:hAnsi="Arial" w:cs="Arial"/>
        </w:rPr>
      </w:pPr>
      <w:r w:rsidRPr="00FD5643">
        <w:rPr>
          <w:rFonts w:ascii="Arial" w:hAnsi="Arial" w:cs="Arial"/>
        </w:rPr>
        <w:t>Important activities have an outcome that leads to the achievement of your goals.</w:t>
      </w:r>
    </w:p>
    <w:p w:rsidR="00BF2F34" w:rsidRPr="00FD5643" w:rsidRDefault="00BF2F34" w:rsidP="00EC0373">
      <w:pPr>
        <w:pStyle w:val="ListParagraph"/>
        <w:numPr>
          <w:ilvl w:val="0"/>
          <w:numId w:val="58"/>
        </w:numPr>
        <w:spacing w:after="0" w:line="360" w:lineRule="auto"/>
        <w:jc w:val="both"/>
        <w:rPr>
          <w:rFonts w:ascii="Arial" w:hAnsi="Arial" w:cs="Arial"/>
        </w:rPr>
      </w:pPr>
      <w:r w:rsidRPr="00FD5643">
        <w:rPr>
          <w:rFonts w:ascii="Arial" w:hAnsi="Arial" w:cs="Arial"/>
        </w:rPr>
        <w:t>Urgent activities demand immediate attention, and are often associated with the achievement of someone else's goals.</w:t>
      </w:r>
    </w:p>
    <w:p w:rsidR="00BF2F34" w:rsidRDefault="00BF2F34" w:rsidP="00BF2F34">
      <w:pPr>
        <w:spacing w:line="360" w:lineRule="auto"/>
        <w:jc w:val="both"/>
        <w:rPr>
          <w:b/>
          <w:sz w:val="22"/>
          <w:szCs w:val="22"/>
        </w:rPr>
      </w:pPr>
    </w:p>
    <w:p w:rsidR="00BF2F34" w:rsidRPr="006A6048" w:rsidRDefault="00BF2F34" w:rsidP="00BF2F34">
      <w:pPr>
        <w:spacing w:line="360" w:lineRule="auto"/>
        <w:jc w:val="both"/>
        <w:rPr>
          <w:sz w:val="22"/>
          <w:szCs w:val="22"/>
        </w:rPr>
      </w:pPr>
      <w:r w:rsidRPr="006A6048">
        <w:rPr>
          <w:b/>
          <w:sz w:val="22"/>
          <w:szCs w:val="22"/>
        </w:rPr>
        <w:t>Quadrant 1</w:t>
      </w:r>
      <w:r w:rsidRPr="006A6048">
        <w:rPr>
          <w:sz w:val="22"/>
          <w:szCs w:val="22"/>
        </w:rPr>
        <w:t> – Urgent &amp; Important, this quadrant refers to critical emergencies, crises, last-minute deadlines that arrive because of unforeseen circumstances and lack of attention to important things before they turn critical.</w:t>
      </w:r>
      <w:r w:rsidRPr="009A3BF0">
        <w:rPr>
          <w:i/>
          <w:iCs/>
          <w:lang w:val="en-US"/>
        </w:rPr>
        <w:t xml:space="preserve"> </w:t>
      </w:r>
      <w:r w:rsidRPr="00A7298C">
        <w:rPr>
          <w:i/>
          <w:iCs/>
          <w:lang w:val="en-US"/>
        </w:rPr>
        <w:t>Perform these duties now.</w:t>
      </w:r>
    </w:p>
    <w:p w:rsidR="00BF2F34" w:rsidRPr="006A6048" w:rsidRDefault="00BF2F34" w:rsidP="00BF2F34">
      <w:pPr>
        <w:spacing w:line="360" w:lineRule="auto"/>
        <w:jc w:val="both"/>
        <w:rPr>
          <w:sz w:val="22"/>
          <w:szCs w:val="22"/>
        </w:rPr>
      </w:pPr>
    </w:p>
    <w:p w:rsidR="00BF2F34" w:rsidRPr="006A6048" w:rsidRDefault="00BF2F34" w:rsidP="00BF2F34">
      <w:pPr>
        <w:spacing w:line="360" w:lineRule="auto"/>
        <w:jc w:val="both"/>
        <w:rPr>
          <w:sz w:val="22"/>
          <w:szCs w:val="22"/>
        </w:rPr>
      </w:pPr>
      <w:r w:rsidRPr="006A6048">
        <w:rPr>
          <w:b/>
          <w:sz w:val="22"/>
          <w:szCs w:val="22"/>
        </w:rPr>
        <w:t>Quadrant 2</w:t>
      </w:r>
      <w:r w:rsidRPr="006A6048">
        <w:rPr>
          <w:sz w:val="22"/>
          <w:szCs w:val="22"/>
        </w:rPr>
        <w:t> – Not Urgent but Important, this quadrant refers to regular activity needed to achieve future goals but also prevent disasters from showing up in Quadrant 1.</w:t>
      </w:r>
      <w:r w:rsidRPr="009A3BF0">
        <w:rPr>
          <w:i/>
          <w:iCs/>
          <w:lang w:val="en-US"/>
        </w:rPr>
        <w:t xml:space="preserve"> </w:t>
      </w:r>
      <w:r w:rsidRPr="00A7298C">
        <w:rPr>
          <w:i/>
          <w:iCs/>
          <w:lang w:val="en-US"/>
        </w:rPr>
        <w:t>Plan to do these tasks next.</w:t>
      </w:r>
    </w:p>
    <w:p w:rsidR="00BF2F34" w:rsidRPr="006A6048" w:rsidRDefault="00BF2F34" w:rsidP="00BF2F34">
      <w:pPr>
        <w:spacing w:line="360" w:lineRule="auto"/>
        <w:jc w:val="both"/>
        <w:rPr>
          <w:sz w:val="22"/>
          <w:szCs w:val="22"/>
        </w:rPr>
      </w:pPr>
    </w:p>
    <w:p w:rsidR="00BF2F34" w:rsidRPr="006A6048" w:rsidRDefault="00BF2F34" w:rsidP="00BF2F34">
      <w:pPr>
        <w:spacing w:line="360" w:lineRule="auto"/>
        <w:jc w:val="both"/>
        <w:rPr>
          <w:sz w:val="22"/>
          <w:szCs w:val="22"/>
        </w:rPr>
      </w:pPr>
      <w:r w:rsidRPr="006A6048">
        <w:rPr>
          <w:b/>
          <w:sz w:val="22"/>
          <w:szCs w:val="22"/>
        </w:rPr>
        <w:t>Quadrant 3</w:t>
      </w:r>
      <w:r w:rsidRPr="006A6048">
        <w:rPr>
          <w:sz w:val="22"/>
          <w:szCs w:val="22"/>
        </w:rPr>
        <w:t> – Urgent but Not Important, this quadrant refers to interruptions and distractions throughout the day that take our attention away from more important matters.</w:t>
      </w:r>
      <w:r w:rsidRPr="009A3BF0">
        <w:rPr>
          <w:i/>
          <w:iCs/>
          <w:lang w:val="en-US"/>
        </w:rPr>
        <w:t xml:space="preserve"> </w:t>
      </w:r>
      <w:r w:rsidRPr="00A7298C">
        <w:rPr>
          <w:i/>
          <w:iCs/>
          <w:lang w:val="en-US"/>
        </w:rPr>
        <w:t>Postpone these chores.</w:t>
      </w:r>
    </w:p>
    <w:p w:rsidR="00BF2F34" w:rsidRPr="006A6048" w:rsidRDefault="00BF2F34" w:rsidP="00BF2F34">
      <w:pPr>
        <w:spacing w:line="360" w:lineRule="auto"/>
        <w:jc w:val="both"/>
        <w:rPr>
          <w:sz w:val="22"/>
          <w:szCs w:val="22"/>
        </w:rPr>
      </w:pPr>
    </w:p>
    <w:p w:rsidR="00BF2F34" w:rsidRPr="006A6048" w:rsidRDefault="00BF2F34" w:rsidP="00BF2F34">
      <w:pPr>
        <w:spacing w:line="360" w:lineRule="auto"/>
        <w:jc w:val="both"/>
        <w:rPr>
          <w:sz w:val="22"/>
          <w:szCs w:val="22"/>
        </w:rPr>
      </w:pPr>
      <w:r w:rsidRPr="006A6048">
        <w:rPr>
          <w:b/>
          <w:sz w:val="22"/>
          <w:szCs w:val="22"/>
        </w:rPr>
        <w:t>Quadrant 4 –</w:t>
      </w:r>
      <w:r w:rsidRPr="006A6048">
        <w:rPr>
          <w:sz w:val="22"/>
          <w:szCs w:val="22"/>
        </w:rPr>
        <w:t xml:space="preserve"> Not Urgent and Not Important, this quadrant refers to absolute time-wasting activities that do little to achieve goals or address important matters at hand.</w:t>
      </w:r>
      <w:r w:rsidRPr="009A3BF0">
        <w:rPr>
          <w:i/>
          <w:iCs/>
          <w:lang w:val="en-US"/>
        </w:rPr>
        <w:t xml:space="preserve"> </w:t>
      </w:r>
      <w:r w:rsidRPr="00A7298C">
        <w:rPr>
          <w:i/>
          <w:iCs/>
          <w:lang w:val="en-US"/>
        </w:rPr>
        <w:t>Avoid these distractions altogether</w:t>
      </w:r>
    </w:p>
    <w:p w:rsidR="00BF2F34" w:rsidRPr="006A6048" w:rsidRDefault="00BF2F34" w:rsidP="00BF2F34">
      <w:pPr>
        <w:spacing w:line="360" w:lineRule="auto"/>
        <w:jc w:val="both"/>
        <w:rPr>
          <w:sz w:val="22"/>
          <w:szCs w:val="22"/>
        </w:rPr>
      </w:pPr>
    </w:p>
    <w:p w:rsidR="00BF2F34" w:rsidRDefault="00BF2F34" w:rsidP="00BF2F34">
      <w:pPr>
        <w:spacing w:line="360" w:lineRule="auto"/>
        <w:jc w:val="both"/>
        <w:rPr>
          <w:sz w:val="22"/>
          <w:szCs w:val="22"/>
        </w:rPr>
      </w:pPr>
      <w:r w:rsidRPr="006A6048">
        <w:rPr>
          <w:sz w:val="22"/>
          <w:szCs w:val="22"/>
        </w:rPr>
        <w:t>The most effective people spend their entire day in Quadrant 2 whereas ineffective people spend most of their day in Quadrants 1 &amp; 3. (Lazy people seem to spend their time in Quadrant 4.) The only way to have more time in Quadrant 2 is to stop doing things in Quadrants 3 &amp; 4 (after all, you can’t ignore the urgent important matters in Quadrant 1).</w:t>
      </w:r>
    </w:p>
    <w:p w:rsidR="00BF2F34" w:rsidRDefault="00BF2F34" w:rsidP="00BF2F34">
      <w:pPr>
        <w:spacing w:line="360" w:lineRule="auto"/>
        <w:jc w:val="both"/>
        <w:rPr>
          <w:noProof/>
          <w:sz w:val="22"/>
          <w:szCs w:val="22"/>
          <w:lang w:val="en-ZA" w:eastAsia="en-ZA"/>
        </w:rPr>
      </w:pPr>
    </w:p>
    <w:p w:rsidR="00BF2F34" w:rsidRDefault="00BF2F34" w:rsidP="00BF2F34">
      <w:pPr>
        <w:spacing w:line="360"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6"/>
      </w:tblGrid>
      <w:tr w:rsidR="00BF2F34" w:rsidRPr="00203DC3" w:rsidTr="00F92B77">
        <w:tc>
          <w:tcPr>
            <w:tcW w:w="9576" w:type="dxa"/>
          </w:tcPr>
          <w:p w:rsidR="00BF2F34" w:rsidRDefault="00BF2F34" w:rsidP="00F92B77">
            <w:pPr>
              <w:spacing w:line="360" w:lineRule="auto"/>
              <w:jc w:val="both"/>
              <w:rPr>
                <w:noProof/>
                <w:sz w:val="22"/>
                <w:szCs w:val="22"/>
                <w:lang w:val="en-ZA" w:eastAsia="en-ZA"/>
              </w:rPr>
            </w:pPr>
          </w:p>
          <w:p w:rsidR="00BF2F34" w:rsidRPr="00BF2F34" w:rsidRDefault="00BF2F34" w:rsidP="00F92B77">
            <w:pPr>
              <w:spacing w:line="360" w:lineRule="auto"/>
              <w:jc w:val="both"/>
              <w:rPr>
                <w:b/>
              </w:rPr>
            </w:pPr>
            <w:r w:rsidRPr="00BF2F34">
              <w:rPr>
                <w:b/>
                <w:noProof/>
                <w:sz w:val="22"/>
                <w:szCs w:val="22"/>
                <w:lang w:val="en-ZA" w:eastAsia="en-ZA"/>
              </w:rPr>
              <w:t>LEARNING ACTIVITY</w:t>
            </w:r>
          </w:p>
          <w:p w:rsidR="00BF2F34" w:rsidRDefault="00BF2F34" w:rsidP="00F92B77">
            <w:pPr>
              <w:spacing w:line="360" w:lineRule="auto"/>
              <w:jc w:val="both"/>
              <w:rPr>
                <w:b/>
              </w:rPr>
            </w:pPr>
          </w:p>
          <w:p w:rsidR="00BF2F34" w:rsidRPr="00203DC3" w:rsidRDefault="00BF2F34" w:rsidP="00EC0373">
            <w:pPr>
              <w:numPr>
                <w:ilvl w:val="0"/>
                <w:numId w:val="59"/>
              </w:numPr>
              <w:overflowPunct w:val="0"/>
              <w:autoSpaceDE w:val="0"/>
              <w:autoSpaceDN w:val="0"/>
              <w:adjustRightInd w:val="0"/>
              <w:spacing w:before="120" w:after="120" w:line="360" w:lineRule="auto"/>
              <w:jc w:val="both"/>
              <w:textAlignment w:val="baseline"/>
              <w:rPr>
                <w:bCs/>
                <w:lang w:val="en-ZA"/>
              </w:rPr>
            </w:pPr>
            <w:r w:rsidRPr="00203DC3">
              <w:rPr>
                <w:bCs/>
                <w:sz w:val="22"/>
                <w:szCs w:val="22"/>
                <w:lang w:val="en-ZA"/>
              </w:rPr>
              <w:t>List your</w:t>
            </w:r>
            <w:r w:rsidRPr="00203DC3">
              <w:rPr>
                <w:sz w:val="22"/>
                <w:szCs w:val="22"/>
                <w:lang w:val="en-ZA"/>
              </w:rPr>
              <w:t xml:space="preserve"> daily tasks </w:t>
            </w:r>
            <w:r w:rsidRPr="00203DC3">
              <w:rPr>
                <w:bCs/>
                <w:sz w:val="22"/>
                <w:szCs w:val="22"/>
                <w:lang w:val="en-ZA"/>
              </w:rPr>
              <w:t>below. Do not place them in any particular order just list them below.</w:t>
            </w:r>
          </w:p>
          <w:p w:rsidR="00BF2F34" w:rsidRPr="00203DC3" w:rsidRDefault="00BF2F34" w:rsidP="00F92B77">
            <w:pPr>
              <w:overflowPunct w:val="0"/>
              <w:autoSpaceDE w:val="0"/>
              <w:autoSpaceDN w:val="0"/>
              <w:adjustRightInd w:val="0"/>
              <w:spacing w:before="120" w:after="120" w:line="360" w:lineRule="auto"/>
              <w:jc w:val="both"/>
              <w:textAlignment w:val="baseline"/>
              <w:rPr>
                <w:bCs/>
                <w:lang w:val="en-ZA"/>
              </w:rPr>
            </w:pPr>
          </w:p>
          <w:p w:rsidR="00BF2F34" w:rsidRPr="00203DC3" w:rsidRDefault="00BF2F34" w:rsidP="00EC0373">
            <w:pPr>
              <w:numPr>
                <w:ilvl w:val="0"/>
                <w:numId w:val="59"/>
              </w:numPr>
              <w:overflowPunct w:val="0"/>
              <w:autoSpaceDE w:val="0"/>
              <w:autoSpaceDN w:val="0"/>
              <w:adjustRightInd w:val="0"/>
              <w:spacing w:before="120" w:after="120" w:line="360" w:lineRule="auto"/>
              <w:jc w:val="both"/>
              <w:textAlignment w:val="baseline"/>
              <w:rPr>
                <w:lang w:val="en-ZA"/>
              </w:rPr>
            </w:pPr>
            <w:r w:rsidRPr="00203DC3">
              <w:rPr>
                <w:sz w:val="22"/>
                <w:szCs w:val="22"/>
                <w:lang w:val="en-ZA"/>
              </w:rPr>
              <w:t xml:space="preserve">Now sort and prioritise these tasks according to type and deadlines.  Use the </w:t>
            </w:r>
            <w:r w:rsidRPr="00203DC3">
              <w:rPr>
                <w:bCs/>
                <w:sz w:val="22"/>
                <w:szCs w:val="22"/>
                <w:lang w:val="en-ZA"/>
              </w:rPr>
              <w:t>Urgency and importance zone classification</w:t>
            </w:r>
          </w:p>
          <w:p w:rsidR="00BF2F34" w:rsidRPr="00203DC3" w:rsidRDefault="00BF2F34" w:rsidP="00F92B77">
            <w:pPr>
              <w:overflowPunct w:val="0"/>
              <w:autoSpaceDE w:val="0"/>
              <w:autoSpaceDN w:val="0"/>
              <w:adjustRightInd w:val="0"/>
              <w:spacing w:before="120" w:after="120" w:line="360" w:lineRule="auto"/>
              <w:jc w:val="both"/>
              <w:textAlignment w:val="baseline"/>
              <w:rPr>
                <w:bCs/>
                <w:lang w:val="en-ZA"/>
              </w:rPr>
            </w:pPr>
          </w:p>
          <w:p w:rsidR="00BF2F34" w:rsidRPr="00203DC3" w:rsidRDefault="00BF2F34" w:rsidP="00F92B77">
            <w:pPr>
              <w:overflowPunct w:val="0"/>
              <w:autoSpaceDE w:val="0"/>
              <w:autoSpaceDN w:val="0"/>
              <w:adjustRightInd w:val="0"/>
              <w:spacing w:before="120" w:after="120" w:line="360" w:lineRule="auto"/>
              <w:jc w:val="both"/>
              <w:textAlignment w:val="baseline"/>
              <w:rPr>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D" w:firstRow="1" w:lastRow="0" w:firstColumn="1" w:lastColumn="0" w:noHBand="0" w:noVBand="0"/>
            </w:tblPr>
            <w:tblGrid>
              <w:gridCol w:w="4500"/>
              <w:gridCol w:w="4500"/>
            </w:tblGrid>
            <w:tr w:rsidR="00BF2F34" w:rsidRPr="009A3BF0" w:rsidTr="00F92B77">
              <w:tc>
                <w:tcPr>
                  <w:tcW w:w="2500" w:type="pct"/>
                  <w:shd w:val="clear" w:color="auto" w:fill="FFFF99"/>
                </w:tcPr>
                <w:p w:rsidR="00BF2F34" w:rsidRPr="009A3BF0" w:rsidRDefault="00BF2F34" w:rsidP="00F92B77">
                  <w:pPr>
                    <w:spacing w:before="60" w:line="360" w:lineRule="auto"/>
                    <w:rPr>
                      <w:highlight w:val="lightGray"/>
                      <w:lang w:val="en-ZA"/>
                    </w:rPr>
                  </w:pPr>
                  <w:r w:rsidRPr="009A3BF0">
                    <w:rPr>
                      <w:sz w:val="22"/>
                      <w:szCs w:val="22"/>
                      <w:highlight w:val="lightGray"/>
                      <w:lang w:val="en-ZA"/>
                    </w:rPr>
                    <w:t>Urgent but not important tasks</w:t>
                  </w: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b/>
                      <w:bCs/>
                      <w:lang w:val="en-ZA"/>
                    </w:rPr>
                  </w:pPr>
                </w:p>
                <w:p w:rsidR="00BF2F34" w:rsidRPr="009A3BF0" w:rsidRDefault="00BF2F34" w:rsidP="00F92B77">
                  <w:pPr>
                    <w:spacing w:line="360" w:lineRule="auto"/>
                    <w:rPr>
                      <w:b/>
                      <w:bCs/>
                      <w:lang w:val="en-ZA"/>
                    </w:rPr>
                  </w:pPr>
                </w:p>
              </w:tc>
              <w:tc>
                <w:tcPr>
                  <w:tcW w:w="2500" w:type="pct"/>
                  <w:shd w:val="clear" w:color="auto" w:fill="FF9900"/>
                </w:tcPr>
                <w:p w:rsidR="00BF2F34" w:rsidRPr="009A3BF0" w:rsidRDefault="00BF2F34" w:rsidP="00F92B77">
                  <w:pPr>
                    <w:spacing w:before="60" w:line="360" w:lineRule="auto"/>
                    <w:rPr>
                      <w:highlight w:val="lightGray"/>
                      <w:lang w:val="en-ZA"/>
                    </w:rPr>
                  </w:pPr>
                  <w:r w:rsidRPr="009A3BF0">
                    <w:rPr>
                      <w:sz w:val="22"/>
                      <w:szCs w:val="22"/>
                      <w:highlight w:val="lightGray"/>
                      <w:lang w:val="en-ZA"/>
                    </w:rPr>
                    <w:t>Urgent and important tasks</w:t>
                  </w:r>
                </w:p>
                <w:p w:rsidR="00BF2F34" w:rsidRPr="009A3BF0" w:rsidRDefault="00BF2F34" w:rsidP="00F92B77">
                  <w:pPr>
                    <w:spacing w:line="360" w:lineRule="auto"/>
                    <w:rPr>
                      <w:lang w:val="en-ZA"/>
                    </w:rPr>
                  </w:pPr>
                </w:p>
              </w:tc>
            </w:tr>
            <w:tr w:rsidR="00BF2F34" w:rsidRPr="009A3BF0" w:rsidTr="00F92B77">
              <w:tc>
                <w:tcPr>
                  <w:tcW w:w="2500" w:type="pct"/>
                </w:tcPr>
                <w:p w:rsidR="00BF2F34" w:rsidRPr="009A3BF0" w:rsidRDefault="00BF2F34" w:rsidP="00F92B77">
                  <w:pPr>
                    <w:spacing w:before="60" w:line="360" w:lineRule="auto"/>
                    <w:rPr>
                      <w:lang w:val="en-ZA"/>
                    </w:rPr>
                  </w:pPr>
                  <w:r w:rsidRPr="009A3BF0">
                    <w:rPr>
                      <w:sz w:val="22"/>
                      <w:szCs w:val="22"/>
                      <w:highlight w:val="lightGray"/>
                      <w:lang w:val="en-ZA"/>
                    </w:rPr>
                    <w:t>Not urgent and not important tasks</w:t>
                  </w:r>
                </w:p>
                <w:p w:rsidR="00BF2F34" w:rsidRPr="009A3BF0" w:rsidRDefault="00BF2F34" w:rsidP="00F92B77">
                  <w:pPr>
                    <w:spacing w:line="360" w:lineRule="auto"/>
                    <w:rPr>
                      <w:lang w:val="en-ZA"/>
                    </w:rPr>
                  </w:pPr>
                  <w:r w:rsidRPr="009A3BF0">
                    <w:rPr>
                      <w:sz w:val="22"/>
                      <w:szCs w:val="22"/>
                      <w:lang w:val="en-ZA"/>
                    </w:rPr>
                    <w:lastRenderedPageBreak/>
                    <w:t xml:space="preserve"> </w:t>
                  </w: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p w:rsidR="00BF2F34" w:rsidRPr="009A3BF0" w:rsidRDefault="00BF2F34" w:rsidP="00F92B77">
                  <w:pPr>
                    <w:spacing w:line="360" w:lineRule="auto"/>
                    <w:rPr>
                      <w:lang w:val="en-ZA"/>
                    </w:rPr>
                  </w:pPr>
                </w:p>
              </w:tc>
              <w:tc>
                <w:tcPr>
                  <w:tcW w:w="2500" w:type="pct"/>
                  <w:shd w:val="clear" w:color="auto" w:fill="CCFFCC"/>
                </w:tcPr>
                <w:p w:rsidR="00BF2F34" w:rsidRPr="009A3BF0" w:rsidRDefault="00BF2F34" w:rsidP="00F92B77">
                  <w:pPr>
                    <w:spacing w:before="60" w:line="360" w:lineRule="auto"/>
                    <w:rPr>
                      <w:lang w:val="en-ZA"/>
                    </w:rPr>
                  </w:pPr>
                  <w:r w:rsidRPr="009A3BF0">
                    <w:rPr>
                      <w:sz w:val="22"/>
                      <w:szCs w:val="22"/>
                      <w:highlight w:val="lightGray"/>
                      <w:lang w:val="en-ZA"/>
                    </w:rPr>
                    <w:lastRenderedPageBreak/>
                    <w:t>Important and not urgent tasks</w:t>
                  </w:r>
                  <w:r w:rsidRPr="009A3BF0">
                    <w:rPr>
                      <w:sz w:val="22"/>
                      <w:szCs w:val="22"/>
                      <w:lang w:val="en-ZA"/>
                    </w:rPr>
                    <w:t xml:space="preserve"> </w:t>
                  </w:r>
                </w:p>
                <w:p w:rsidR="00BF2F34" w:rsidRPr="009A3BF0" w:rsidRDefault="00BF2F34" w:rsidP="00F92B77">
                  <w:pPr>
                    <w:spacing w:line="360" w:lineRule="auto"/>
                    <w:rPr>
                      <w:lang w:val="en-ZA"/>
                    </w:rPr>
                  </w:pPr>
                  <w:r w:rsidRPr="009A3BF0">
                    <w:rPr>
                      <w:sz w:val="22"/>
                      <w:szCs w:val="22"/>
                      <w:lang w:val="en-ZA"/>
                    </w:rPr>
                    <w:lastRenderedPageBreak/>
                    <w:t xml:space="preserve"> </w:t>
                  </w:r>
                </w:p>
              </w:tc>
            </w:tr>
          </w:tbl>
          <w:p w:rsidR="00BF2F34" w:rsidRPr="00203DC3" w:rsidRDefault="00BF2F34" w:rsidP="00EC0373">
            <w:pPr>
              <w:numPr>
                <w:ilvl w:val="0"/>
                <w:numId w:val="59"/>
              </w:numPr>
              <w:overflowPunct w:val="0"/>
              <w:autoSpaceDE w:val="0"/>
              <w:autoSpaceDN w:val="0"/>
              <w:adjustRightInd w:val="0"/>
              <w:spacing w:before="120" w:after="120" w:line="360" w:lineRule="auto"/>
              <w:jc w:val="both"/>
              <w:textAlignment w:val="baseline"/>
              <w:rPr>
                <w:lang w:val="en-ZA"/>
              </w:rPr>
            </w:pPr>
            <w:r w:rsidRPr="00203DC3">
              <w:rPr>
                <w:bCs/>
                <w:sz w:val="22"/>
                <w:szCs w:val="22"/>
                <w:lang w:val="en-ZA"/>
              </w:rPr>
              <w:lastRenderedPageBreak/>
              <w:t>List your daily</w:t>
            </w:r>
            <w:r w:rsidRPr="00203DC3">
              <w:rPr>
                <w:sz w:val="22"/>
                <w:szCs w:val="22"/>
                <w:lang w:val="en-ZA"/>
              </w:rPr>
              <w:t xml:space="preserve"> maintenance </w:t>
            </w:r>
            <w:r w:rsidRPr="00203DC3">
              <w:rPr>
                <w:bCs/>
                <w:sz w:val="22"/>
                <w:szCs w:val="22"/>
                <w:lang w:val="en-ZA"/>
              </w:rPr>
              <w:t>tasks below:</w:t>
            </w:r>
          </w:p>
          <w:p w:rsidR="00BF2F34" w:rsidRPr="00203DC3" w:rsidRDefault="00BF2F34" w:rsidP="00F92B77">
            <w:pPr>
              <w:overflowPunct w:val="0"/>
              <w:autoSpaceDE w:val="0"/>
              <w:autoSpaceDN w:val="0"/>
              <w:adjustRightInd w:val="0"/>
              <w:spacing w:before="120" w:after="120" w:line="360" w:lineRule="auto"/>
              <w:jc w:val="both"/>
              <w:textAlignment w:val="baseline"/>
              <w:rPr>
                <w:lang w:val="en-ZA"/>
              </w:rPr>
            </w:pPr>
          </w:p>
          <w:p w:rsidR="00BF2F34" w:rsidRPr="00203DC3" w:rsidRDefault="00BF2F34" w:rsidP="00EC0373">
            <w:pPr>
              <w:numPr>
                <w:ilvl w:val="0"/>
                <w:numId w:val="59"/>
              </w:numPr>
              <w:spacing w:line="360" w:lineRule="auto"/>
              <w:jc w:val="both"/>
              <w:rPr>
                <w:lang w:val="en-ZA"/>
              </w:rPr>
            </w:pPr>
            <w:r w:rsidRPr="00203DC3">
              <w:rPr>
                <w:sz w:val="22"/>
                <w:szCs w:val="22"/>
                <w:lang w:val="en-ZA"/>
              </w:rPr>
              <w:t xml:space="preserve">Identify the time required to complete these tasks (Time yourself a few days and write down an average time). </w:t>
            </w:r>
          </w:p>
          <w:p w:rsidR="00BF2F34" w:rsidRPr="00203DC3" w:rsidRDefault="00BF2F34" w:rsidP="00F92B77">
            <w:pPr>
              <w:spacing w:line="360" w:lineRule="auto"/>
              <w:ind w:left="720"/>
              <w:jc w:val="both"/>
              <w:rPr>
                <w:lang w:val="en-ZA"/>
              </w:rPr>
            </w:pPr>
          </w:p>
          <w:p w:rsidR="00BF2F34" w:rsidRPr="00E267FD" w:rsidRDefault="00BF2F34" w:rsidP="00EC0373">
            <w:pPr>
              <w:numPr>
                <w:ilvl w:val="0"/>
                <w:numId w:val="59"/>
              </w:numPr>
              <w:spacing w:line="360" w:lineRule="auto"/>
              <w:jc w:val="both"/>
              <w:rPr>
                <w:lang w:val="en-ZA"/>
              </w:rPr>
            </w:pPr>
            <w:r w:rsidRPr="00203DC3">
              <w:rPr>
                <w:sz w:val="22"/>
                <w:szCs w:val="22"/>
              </w:rPr>
              <w:t xml:space="preserve">Sam had to cut off 3 huge trees in one day. He knew that it was an enormous task, but started working as quick and fast as possible. After an hour’s desperate work, a man walked past who advised him to sharpen his axe. Sam ignored and carried on with the job. After lunch time, Sam had only cut down one tree. Another man walked past who gave him the same advice of sharpening his axe. Angrily Sam carried on with his work. </w:t>
            </w:r>
            <w:r w:rsidRPr="00203DC3">
              <w:rPr>
                <w:sz w:val="22"/>
                <w:szCs w:val="22"/>
                <w:lang w:val="en-ZA"/>
              </w:rPr>
              <w:t xml:space="preserve"> </w:t>
            </w:r>
            <w:r w:rsidRPr="00203DC3">
              <w:rPr>
                <w:sz w:val="22"/>
                <w:szCs w:val="22"/>
              </w:rPr>
              <w:t>Sam probably thought that to sharpen his axe was an important but not urgent job (Quadrant 2). In which quadrant do you think it should be?</w:t>
            </w:r>
          </w:p>
        </w:tc>
      </w:tr>
    </w:tbl>
    <w:p w:rsidR="00BF2F34" w:rsidRPr="00BF2F34" w:rsidRDefault="00BF2F34" w:rsidP="00C164CC">
      <w:pPr>
        <w:spacing w:line="360" w:lineRule="auto"/>
        <w:jc w:val="both"/>
        <w:rPr>
          <w:sz w:val="22"/>
          <w:szCs w:val="22"/>
        </w:rPr>
      </w:pPr>
    </w:p>
    <w:p w:rsidR="00BF2F34" w:rsidRDefault="00BF2F34">
      <w:pPr>
        <w:rPr>
          <w:b/>
          <w:sz w:val="22"/>
          <w:szCs w:val="22"/>
        </w:rPr>
      </w:pPr>
      <w:r>
        <w:rPr>
          <w:b/>
          <w:sz w:val="22"/>
          <w:szCs w:val="22"/>
        </w:rPr>
        <w:br w:type="page"/>
      </w:r>
    </w:p>
    <w:p w:rsidR="00BF2F34" w:rsidRDefault="00BF2F34" w:rsidP="00BD6A2E">
      <w:pPr>
        <w:pStyle w:val="Heading2"/>
      </w:pPr>
      <w:bookmarkStart w:id="67" w:name="_Toc390113057"/>
      <w:r>
        <w:lastRenderedPageBreak/>
        <w:t>2.6 FILING</w:t>
      </w:r>
      <w:bookmarkEnd w:id="67"/>
      <w:r>
        <w:t xml:space="preserve"> </w:t>
      </w:r>
    </w:p>
    <w:p w:rsidR="00BF2F34" w:rsidRPr="00BD6A2E" w:rsidRDefault="00BF2F34" w:rsidP="00C164CC">
      <w:pPr>
        <w:spacing w:line="360" w:lineRule="auto"/>
        <w:jc w:val="both"/>
        <w:rPr>
          <w:sz w:val="22"/>
          <w:szCs w:val="22"/>
          <w:shd w:val="clear" w:color="auto" w:fill="FFFFFF"/>
        </w:rPr>
      </w:pPr>
      <w:r w:rsidRPr="00BD6A2E">
        <w:rPr>
          <w:sz w:val="22"/>
          <w:szCs w:val="22"/>
        </w:rPr>
        <w:t xml:space="preserve">If a job or task involves paperwork, filing must be done. </w:t>
      </w:r>
      <w:r w:rsidRPr="00BD6A2E">
        <w:rPr>
          <w:sz w:val="22"/>
          <w:szCs w:val="22"/>
          <w:shd w:val="clear" w:color="auto" w:fill="FFFFFF"/>
        </w:rPr>
        <w:t>Filing means keeping documents in a safe place and being able to find them easily and quickly. Documents that are cared for will not easily tear, get lost or dirty. It is always a pleasure when someone looks for something and is able to find it without difficulties. In our organisations we work in groups. We receive and send out documents on different subjects. We need to keep these documents for future reference. If these documents are not cared for, we cannot account for all our organisational activities. Everyone who needs to use documents should know where to get them.</w:t>
      </w:r>
    </w:p>
    <w:p w:rsidR="00BF2F34" w:rsidRDefault="00BF2F34" w:rsidP="00C164CC">
      <w:pPr>
        <w:spacing w:line="360" w:lineRule="auto"/>
        <w:jc w:val="both"/>
        <w:rPr>
          <w:shd w:val="clear" w:color="auto" w:fill="FFFFFF"/>
        </w:rPr>
      </w:pPr>
    </w:p>
    <w:p w:rsidR="00BF2F34" w:rsidRPr="00BF2F34" w:rsidRDefault="00BF2F34" w:rsidP="00BF2F34">
      <w:pPr>
        <w:pStyle w:val="Heading4"/>
        <w:spacing w:line="360" w:lineRule="auto"/>
        <w:jc w:val="both"/>
        <w:rPr>
          <w:color w:val="000000" w:themeColor="text1"/>
          <w:sz w:val="22"/>
          <w:szCs w:val="22"/>
        </w:rPr>
      </w:pPr>
      <w:r w:rsidRPr="00BF2F34">
        <w:rPr>
          <w:color w:val="000000" w:themeColor="text1"/>
          <w:sz w:val="22"/>
          <w:szCs w:val="22"/>
        </w:rPr>
        <w:t>What do we file?</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We file documents that are sent to us by other people or organisations. We also file records of all our organisational activities. These can be letters, memos, reports, financial records, policy documents, etc.</w:t>
      </w:r>
    </w:p>
    <w:p w:rsidR="00BF2F34" w:rsidRPr="00BF2F34" w:rsidRDefault="00BF2F34" w:rsidP="00BF2F34">
      <w:pPr>
        <w:pStyle w:val="Heading4"/>
        <w:spacing w:line="360" w:lineRule="auto"/>
        <w:jc w:val="both"/>
        <w:rPr>
          <w:color w:val="000000" w:themeColor="text1"/>
          <w:sz w:val="22"/>
          <w:szCs w:val="22"/>
        </w:rPr>
      </w:pPr>
      <w:r w:rsidRPr="00BF2F34">
        <w:rPr>
          <w:color w:val="000000" w:themeColor="text1"/>
          <w:sz w:val="22"/>
          <w:szCs w:val="22"/>
        </w:rPr>
        <w:t>When do we file?</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This depends on how busy your office is. In very busy organisations filing is done at least every day and usually first thing in the morning. In a small or less busy office you could file once or twice a week.</w:t>
      </w:r>
    </w:p>
    <w:p w:rsidR="00BF2F34" w:rsidRPr="00BF2F34" w:rsidRDefault="00BF2F34" w:rsidP="00BF2F34">
      <w:pPr>
        <w:pStyle w:val="Heading4"/>
        <w:spacing w:line="360" w:lineRule="auto"/>
        <w:jc w:val="both"/>
        <w:rPr>
          <w:color w:val="000000" w:themeColor="text1"/>
          <w:sz w:val="22"/>
          <w:szCs w:val="22"/>
        </w:rPr>
      </w:pPr>
      <w:r w:rsidRPr="00BF2F34">
        <w:rPr>
          <w:color w:val="000000" w:themeColor="text1"/>
          <w:sz w:val="22"/>
          <w:szCs w:val="22"/>
        </w:rPr>
        <w:t>Equipment used for filing</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Filing Cabinet</w:t>
      </w:r>
      <w:r w:rsidRPr="00BF2F34">
        <w:rPr>
          <w:rStyle w:val="apple-converted-space"/>
          <w:color w:val="000000" w:themeColor="text1"/>
          <w:sz w:val="22"/>
          <w:szCs w:val="22"/>
        </w:rPr>
        <w:t> </w:t>
      </w:r>
      <w:r w:rsidRPr="00BF2F34">
        <w:rPr>
          <w:color w:val="000000" w:themeColor="text1"/>
          <w:sz w:val="22"/>
          <w:szCs w:val="22"/>
        </w:rPr>
        <w:t>- It is used to keep flat files and suspension or hanging files</w:t>
      </w:r>
      <w:r w:rsidRPr="00BF2F34">
        <w:rPr>
          <w:color w:val="000000" w:themeColor="text1"/>
          <w:sz w:val="22"/>
          <w:szCs w:val="22"/>
        </w:rPr>
        <w:br/>
      </w:r>
      <w:r w:rsidRPr="00BF2F34">
        <w:rPr>
          <w:b/>
          <w:bCs/>
          <w:color w:val="000000" w:themeColor="text1"/>
          <w:sz w:val="22"/>
          <w:szCs w:val="22"/>
        </w:rPr>
        <w:t>Steel Cabinet</w:t>
      </w:r>
      <w:r w:rsidRPr="00BF2F34">
        <w:rPr>
          <w:rStyle w:val="apple-converted-space"/>
          <w:color w:val="000000" w:themeColor="text1"/>
          <w:sz w:val="22"/>
          <w:szCs w:val="22"/>
        </w:rPr>
        <w:t> </w:t>
      </w:r>
      <w:r w:rsidRPr="00BF2F34">
        <w:rPr>
          <w:color w:val="000000" w:themeColor="text1"/>
          <w:sz w:val="22"/>
          <w:szCs w:val="22"/>
        </w:rPr>
        <w:t>- It is used to keep big files that need to be locked up</w:t>
      </w:r>
      <w:r w:rsidRPr="00BF2F34">
        <w:rPr>
          <w:color w:val="000000" w:themeColor="text1"/>
          <w:sz w:val="22"/>
          <w:szCs w:val="22"/>
        </w:rPr>
        <w:br/>
      </w:r>
      <w:r w:rsidRPr="00BF2F34">
        <w:rPr>
          <w:b/>
          <w:bCs/>
          <w:color w:val="000000" w:themeColor="text1"/>
          <w:sz w:val="22"/>
          <w:szCs w:val="22"/>
        </w:rPr>
        <w:t>Date Stamp</w:t>
      </w:r>
      <w:r w:rsidRPr="00BF2F34">
        <w:rPr>
          <w:rStyle w:val="apple-converted-space"/>
          <w:color w:val="000000" w:themeColor="text1"/>
          <w:sz w:val="22"/>
          <w:szCs w:val="22"/>
        </w:rPr>
        <w:t> </w:t>
      </w:r>
      <w:r w:rsidRPr="00BF2F34">
        <w:rPr>
          <w:color w:val="000000" w:themeColor="text1"/>
          <w:sz w:val="22"/>
          <w:szCs w:val="22"/>
        </w:rPr>
        <w:t>- It is used to date stamp documents that are received on daily basis so that they are filed in chronological order and so we have a record of when we received the document</w:t>
      </w:r>
      <w:r w:rsidRPr="00BF2F34">
        <w:rPr>
          <w:color w:val="000000" w:themeColor="text1"/>
          <w:sz w:val="22"/>
          <w:szCs w:val="22"/>
        </w:rPr>
        <w:br/>
      </w:r>
      <w:r w:rsidRPr="00BF2F34">
        <w:rPr>
          <w:b/>
          <w:bCs/>
          <w:color w:val="000000" w:themeColor="text1"/>
          <w:sz w:val="22"/>
          <w:szCs w:val="22"/>
        </w:rPr>
        <w:t>Register</w:t>
      </w:r>
      <w:r w:rsidRPr="00BF2F34">
        <w:rPr>
          <w:rStyle w:val="apple-converted-space"/>
          <w:color w:val="000000" w:themeColor="text1"/>
          <w:sz w:val="22"/>
          <w:szCs w:val="22"/>
        </w:rPr>
        <w:t> </w:t>
      </w:r>
      <w:r w:rsidRPr="00BF2F34">
        <w:rPr>
          <w:color w:val="000000" w:themeColor="text1"/>
          <w:sz w:val="22"/>
          <w:szCs w:val="22"/>
        </w:rPr>
        <w:t>- It is used to record files taken out and files returned</w:t>
      </w:r>
      <w:r w:rsidRPr="00BF2F34">
        <w:rPr>
          <w:color w:val="000000" w:themeColor="text1"/>
          <w:sz w:val="22"/>
          <w:szCs w:val="22"/>
        </w:rPr>
        <w:br/>
      </w:r>
      <w:r w:rsidRPr="00BF2F34">
        <w:rPr>
          <w:b/>
          <w:bCs/>
          <w:color w:val="000000" w:themeColor="text1"/>
          <w:sz w:val="22"/>
          <w:szCs w:val="22"/>
        </w:rPr>
        <w:t>Filing shelves</w:t>
      </w:r>
      <w:r w:rsidRPr="00BF2F34">
        <w:rPr>
          <w:rStyle w:val="apple-converted-space"/>
          <w:color w:val="000000" w:themeColor="text1"/>
          <w:sz w:val="22"/>
          <w:szCs w:val="22"/>
        </w:rPr>
        <w:t> </w:t>
      </w:r>
      <w:r w:rsidRPr="00BF2F34">
        <w:rPr>
          <w:color w:val="000000" w:themeColor="text1"/>
          <w:sz w:val="22"/>
          <w:szCs w:val="22"/>
        </w:rPr>
        <w:t>- It is used to file box files</w:t>
      </w:r>
      <w:r w:rsidRPr="00BF2F34">
        <w:rPr>
          <w:color w:val="000000" w:themeColor="text1"/>
          <w:sz w:val="22"/>
          <w:szCs w:val="22"/>
        </w:rPr>
        <w:br/>
      </w:r>
      <w:r w:rsidRPr="00BF2F34">
        <w:rPr>
          <w:b/>
          <w:bCs/>
          <w:color w:val="000000" w:themeColor="text1"/>
          <w:sz w:val="22"/>
          <w:szCs w:val="22"/>
        </w:rPr>
        <w:t>Box file</w:t>
      </w:r>
      <w:r w:rsidRPr="00BF2F34">
        <w:rPr>
          <w:rStyle w:val="apple-converted-space"/>
          <w:color w:val="000000" w:themeColor="text1"/>
          <w:sz w:val="22"/>
          <w:szCs w:val="22"/>
        </w:rPr>
        <w:t> </w:t>
      </w:r>
      <w:r w:rsidRPr="00BF2F34">
        <w:rPr>
          <w:color w:val="000000" w:themeColor="text1"/>
          <w:sz w:val="22"/>
          <w:szCs w:val="22"/>
        </w:rPr>
        <w:t>- This is a big file that is used to keep big documents that cannot go into a filing cabinet. They are kept in shelves.</w:t>
      </w:r>
    </w:p>
    <w:p w:rsidR="00BF2F34" w:rsidRPr="00BF2F34" w:rsidRDefault="00BF2F34" w:rsidP="00BF2F34">
      <w:pPr>
        <w:pStyle w:val="Heading4"/>
        <w:spacing w:line="360" w:lineRule="auto"/>
        <w:jc w:val="both"/>
        <w:rPr>
          <w:color w:val="000000" w:themeColor="text1"/>
          <w:sz w:val="22"/>
          <w:szCs w:val="22"/>
        </w:rPr>
      </w:pPr>
      <w:r w:rsidRPr="00BF2F34">
        <w:rPr>
          <w:color w:val="000000" w:themeColor="text1"/>
          <w:sz w:val="22"/>
          <w:szCs w:val="22"/>
        </w:rPr>
        <w:t>What files are used and how are they used?</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Clip folders</w:t>
      </w:r>
      <w:r w:rsidRPr="00BF2F34">
        <w:rPr>
          <w:rStyle w:val="apple-converted-space"/>
          <w:color w:val="000000" w:themeColor="text1"/>
          <w:sz w:val="22"/>
          <w:szCs w:val="22"/>
        </w:rPr>
        <w:t> </w:t>
      </w:r>
      <w:r w:rsidRPr="00BF2F34">
        <w:rPr>
          <w:color w:val="000000" w:themeColor="text1"/>
          <w:sz w:val="22"/>
          <w:szCs w:val="22"/>
        </w:rPr>
        <w:t>- they are used for documents that need to be taken out very often; they hold documents tightly so that they do not fall out.</w:t>
      </w:r>
      <w:r w:rsidRPr="00BF2F34">
        <w:rPr>
          <w:color w:val="000000" w:themeColor="text1"/>
          <w:sz w:val="22"/>
          <w:szCs w:val="22"/>
        </w:rPr>
        <w:br/>
      </w:r>
      <w:r w:rsidRPr="00BF2F34">
        <w:rPr>
          <w:b/>
          <w:bCs/>
          <w:color w:val="000000" w:themeColor="text1"/>
          <w:sz w:val="22"/>
          <w:szCs w:val="22"/>
        </w:rPr>
        <w:lastRenderedPageBreak/>
        <w:t>Folders</w:t>
      </w:r>
      <w:r w:rsidRPr="00BF2F34">
        <w:rPr>
          <w:rStyle w:val="apple-converted-space"/>
          <w:color w:val="000000" w:themeColor="text1"/>
          <w:sz w:val="22"/>
          <w:szCs w:val="22"/>
        </w:rPr>
        <w:t> </w:t>
      </w:r>
      <w:r w:rsidRPr="00BF2F34">
        <w:rPr>
          <w:color w:val="000000" w:themeColor="text1"/>
          <w:sz w:val="22"/>
          <w:szCs w:val="22"/>
        </w:rPr>
        <w:t>- paper or cardboard folders are used to keep loose documents together. The folders are placed inside suspension or box files.</w:t>
      </w:r>
      <w:r w:rsidRPr="00BF2F34">
        <w:rPr>
          <w:color w:val="000000" w:themeColor="text1"/>
          <w:sz w:val="22"/>
          <w:szCs w:val="22"/>
        </w:rPr>
        <w:br/>
      </w:r>
      <w:r w:rsidRPr="00BF2F34">
        <w:rPr>
          <w:b/>
          <w:bCs/>
          <w:color w:val="000000" w:themeColor="text1"/>
          <w:sz w:val="22"/>
          <w:szCs w:val="22"/>
        </w:rPr>
        <w:t>Suspension file</w:t>
      </w:r>
      <w:r w:rsidRPr="00BF2F34">
        <w:rPr>
          <w:rStyle w:val="apple-converted-space"/>
          <w:color w:val="000000" w:themeColor="text1"/>
          <w:sz w:val="22"/>
          <w:szCs w:val="22"/>
        </w:rPr>
        <w:t> </w:t>
      </w:r>
      <w:r w:rsidRPr="00BF2F34">
        <w:rPr>
          <w:color w:val="000000" w:themeColor="text1"/>
          <w:sz w:val="22"/>
          <w:szCs w:val="22"/>
        </w:rPr>
        <w:t>-the suspension files are used to keep documents in filing cabinets. The files are put into the drawers upright. The suspension files hangs down from the cradle. These files always remain in the cabinets but folders inside them can be taken out.</w:t>
      </w:r>
      <w:r w:rsidRPr="00BF2F34">
        <w:rPr>
          <w:color w:val="000000" w:themeColor="text1"/>
          <w:sz w:val="22"/>
          <w:szCs w:val="22"/>
        </w:rPr>
        <w:br/>
      </w:r>
      <w:r w:rsidRPr="00BF2F34">
        <w:rPr>
          <w:b/>
          <w:bCs/>
          <w:color w:val="000000" w:themeColor="text1"/>
          <w:sz w:val="22"/>
          <w:szCs w:val="22"/>
        </w:rPr>
        <w:t>Box files</w:t>
      </w:r>
      <w:r w:rsidRPr="00BF2F34">
        <w:rPr>
          <w:rStyle w:val="apple-converted-space"/>
          <w:color w:val="000000" w:themeColor="text1"/>
          <w:sz w:val="22"/>
          <w:szCs w:val="22"/>
        </w:rPr>
        <w:t> </w:t>
      </w:r>
      <w:r w:rsidRPr="00BF2F34">
        <w:rPr>
          <w:color w:val="000000" w:themeColor="text1"/>
          <w:sz w:val="22"/>
          <w:szCs w:val="22"/>
        </w:rPr>
        <w:t>- they are used to keep big documents including magazines and books.</w:t>
      </w:r>
      <w:r w:rsidRPr="00BF2F34">
        <w:rPr>
          <w:color w:val="000000" w:themeColor="text1"/>
          <w:sz w:val="22"/>
          <w:szCs w:val="22"/>
        </w:rPr>
        <w:br/>
      </w:r>
      <w:r w:rsidRPr="00BF2F34">
        <w:rPr>
          <w:b/>
          <w:bCs/>
          <w:color w:val="000000" w:themeColor="text1"/>
          <w:sz w:val="22"/>
          <w:szCs w:val="22"/>
        </w:rPr>
        <w:t>Lever arch files</w:t>
      </w:r>
      <w:r w:rsidRPr="00BF2F34">
        <w:rPr>
          <w:rStyle w:val="apple-converted-space"/>
          <w:color w:val="000000" w:themeColor="text1"/>
          <w:sz w:val="22"/>
          <w:szCs w:val="22"/>
        </w:rPr>
        <w:t> </w:t>
      </w:r>
      <w:r w:rsidRPr="00BF2F34">
        <w:rPr>
          <w:color w:val="000000" w:themeColor="text1"/>
          <w:sz w:val="22"/>
          <w:szCs w:val="22"/>
        </w:rPr>
        <w:t>-documents are kept firm in these files and allow one to look at documents without taking them out of the file.</w:t>
      </w:r>
    </w:p>
    <w:p w:rsidR="00BF2F34" w:rsidRPr="00BF2F34" w:rsidRDefault="00BF2F34" w:rsidP="00BF2F34">
      <w:pPr>
        <w:pStyle w:val="Heading4"/>
        <w:spacing w:line="360" w:lineRule="auto"/>
        <w:jc w:val="both"/>
        <w:rPr>
          <w:color w:val="000000" w:themeColor="text1"/>
          <w:sz w:val="22"/>
          <w:szCs w:val="22"/>
        </w:rPr>
      </w:pPr>
      <w:r w:rsidRPr="00BF2F34">
        <w:rPr>
          <w:color w:val="000000" w:themeColor="text1"/>
          <w:sz w:val="22"/>
          <w:szCs w:val="22"/>
        </w:rPr>
        <w:t>Methods of filing</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There are 5 methods of filing:</w:t>
      </w:r>
    </w:p>
    <w:p w:rsidR="00BF2F34" w:rsidRPr="00BF2F34" w:rsidRDefault="00BF2F34" w:rsidP="00EC0373">
      <w:pPr>
        <w:numPr>
          <w:ilvl w:val="0"/>
          <w:numId w:val="60"/>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by Subject/Category</w:t>
      </w:r>
    </w:p>
    <w:p w:rsidR="00BF2F34" w:rsidRPr="00BF2F34" w:rsidRDefault="00BF2F34" w:rsidP="00EC0373">
      <w:pPr>
        <w:numPr>
          <w:ilvl w:val="0"/>
          <w:numId w:val="60"/>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in Alphabetical order</w:t>
      </w:r>
    </w:p>
    <w:p w:rsidR="00BF2F34" w:rsidRPr="00BF2F34" w:rsidRDefault="00BF2F34" w:rsidP="00EC0373">
      <w:pPr>
        <w:numPr>
          <w:ilvl w:val="0"/>
          <w:numId w:val="60"/>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by Numbers/Numerical order</w:t>
      </w:r>
    </w:p>
    <w:p w:rsidR="00BF2F34" w:rsidRPr="00BF2F34" w:rsidRDefault="00BF2F34" w:rsidP="00EC0373">
      <w:pPr>
        <w:numPr>
          <w:ilvl w:val="0"/>
          <w:numId w:val="60"/>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by Places/Geographical order</w:t>
      </w:r>
    </w:p>
    <w:p w:rsidR="00BF2F34" w:rsidRPr="00BF2F34" w:rsidRDefault="00BF2F34" w:rsidP="00EC0373">
      <w:pPr>
        <w:numPr>
          <w:ilvl w:val="0"/>
          <w:numId w:val="60"/>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by Dates/Chronological order</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These ways of filing is called classification and means organising things that are alike, together. You can, however, combine some of these methods. For example, files that are kept together according to what they are about we say are subject filing but, inside each file the documents could be filed according to date order.</w:t>
      </w:r>
    </w:p>
    <w:p w:rsidR="00BF2F34" w:rsidRPr="00BD6A2E" w:rsidRDefault="00BF2F34" w:rsidP="00BD6A2E">
      <w:pPr>
        <w:rPr>
          <w:b/>
          <w:sz w:val="22"/>
          <w:szCs w:val="22"/>
        </w:rPr>
      </w:pPr>
      <w:bookmarkStart w:id="68" w:name="how"/>
      <w:bookmarkEnd w:id="68"/>
      <w:r w:rsidRPr="00BD6A2E">
        <w:rPr>
          <w:b/>
          <w:sz w:val="22"/>
          <w:szCs w:val="22"/>
        </w:rPr>
        <w:t>How to set up a filing system</w:t>
      </w:r>
    </w:p>
    <w:p w:rsidR="00BF2F34" w:rsidRPr="00BF2F34" w:rsidRDefault="00BF2F34" w:rsidP="00EC0373">
      <w:pPr>
        <w:pStyle w:val="Heading4"/>
        <w:keepNext w:val="0"/>
        <w:numPr>
          <w:ilvl w:val="0"/>
          <w:numId w:val="61"/>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Categories</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To make a filing system more useful, we can group files into CATEGORIES. A category is a group/collection of things that belong together.</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eg. PPWAWU, SARHWU, NUM and NUMSA all belong to the category Unions.</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When we file by categories, we try to file in a logical way; we put files together because they belong together; we don't put them together just because they start with the same letter.</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For example, we could put all our files into categories. Correspondence could be one category that takes up a whole drawer of our filing cabinet. Inside that drawer we could have sub-categories. Sub categories could be things like:</w:t>
      </w:r>
    </w:p>
    <w:p w:rsidR="00BF2F34" w:rsidRPr="00BF2F34" w:rsidRDefault="00BF2F34" w:rsidP="00EC0373">
      <w:pPr>
        <w:numPr>
          <w:ilvl w:val="0"/>
          <w:numId w:val="62"/>
        </w:numPr>
        <w:spacing w:before="100" w:beforeAutospacing="1" w:after="100" w:afterAutospacing="1" w:line="360" w:lineRule="auto"/>
        <w:jc w:val="both"/>
        <w:rPr>
          <w:color w:val="000000" w:themeColor="text1"/>
          <w:sz w:val="22"/>
          <w:szCs w:val="22"/>
        </w:rPr>
      </w:pPr>
      <w:r w:rsidRPr="00BF2F34">
        <w:rPr>
          <w:color w:val="000000" w:themeColor="text1"/>
          <w:sz w:val="22"/>
          <w:szCs w:val="22"/>
        </w:rPr>
        <w:lastRenderedPageBreak/>
        <w:t>Fundraising correspondence</w:t>
      </w:r>
    </w:p>
    <w:p w:rsidR="00BF2F34" w:rsidRPr="00BF2F34" w:rsidRDefault="00BF2F34" w:rsidP="00EC0373">
      <w:pPr>
        <w:numPr>
          <w:ilvl w:val="0"/>
          <w:numId w:val="62"/>
        </w:numPr>
        <w:spacing w:before="100" w:beforeAutospacing="1" w:after="100" w:afterAutospacing="1" w:line="360" w:lineRule="auto"/>
        <w:jc w:val="both"/>
        <w:rPr>
          <w:color w:val="000000" w:themeColor="text1"/>
          <w:sz w:val="22"/>
          <w:szCs w:val="22"/>
        </w:rPr>
      </w:pPr>
      <w:r w:rsidRPr="00BF2F34">
        <w:rPr>
          <w:color w:val="000000" w:themeColor="text1"/>
          <w:sz w:val="22"/>
          <w:szCs w:val="22"/>
        </w:rPr>
        <w:t>Correspondence with other organisations</w:t>
      </w:r>
    </w:p>
    <w:p w:rsidR="00BF2F34" w:rsidRPr="00BF2F34" w:rsidRDefault="00BF2F34" w:rsidP="00EC0373">
      <w:pPr>
        <w:numPr>
          <w:ilvl w:val="0"/>
          <w:numId w:val="62"/>
        </w:numPr>
        <w:spacing w:before="100" w:beforeAutospacing="1" w:after="100" w:afterAutospacing="1" w:line="360" w:lineRule="auto"/>
        <w:jc w:val="both"/>
        <w:rPr>
          <w:color w:val="000000" w:themeColor="text1"/>
          <w:sz w:val="22"/>
          <w:szCs w:val="22"/>
        </w:rPr>
      </w:pPr>
      <w:r w:rsidRPr="00BF2F34">
        <w:rPr>
          <w:color w:val="000000" w:themeColor="text1"/>
          <w:sz w:val="22"/>
          <w:szCs w:val="22"/>
        </w:rPr>
        <w:t>Correspondence with members</w:t>
      </w:r>
    </w:p>
    <w:p w:rsidR="00BF2F34" w:rsidRPr="00BF2F34" w:rsidRDefault="00BF2F34" w:rsidP="00EC0373">
      <w:pPr>
        <w:numPr>
          <w:ilvl w:val="0"/>
          <w:numId w:val="62"/>
        </w:numPr>
        <w:spacing w:before="100" w:beforeAutospacing="1" w:after="100" w:afterAutospacing="1" w:line="360" w:lineRule="auto"/>
        <w:rPr>
          <w:color w:val="000000" w:themeColor="text1"/>
          <w:sz w:val="22"/>
          <w:szCs w:val="22"/>
        </w:rPr>
      </w:pPr>
      <w:r w:rsidRPr="00BF2F34">
        <w:rPr>
          <w:color w:val="000000" w:themeColor="text1"/>
          <w:sz w:val="22"/>
          <w:szCs w:val="22"/>
        </w:rPr>
        <w:t>Correspondence with members of the public</w:t>
      </w:r>
    </w:p>
    <w:p w:rsidR="00BF2F34" w:rsidRPr="00BF2F34" w:rsidRDefault="00BF2F34" w:rsidP="00EC0373">
      <w:pPr>
        <w:numPr>
          <w:ilvl w:val="0"/>
          <w:numId w:val="62"/>
        </w:numPr>
        <w:spacing w:before="100" w:beforeAutospacing="1" w:after="100" w:afterAutospacing="1" w:line="360" w:lineRule="auto"/>
        <w:rPr>
          <w:color w:val="000000" w:themeColor="text1"/>
          <w:sz w:val="22"/>
          <w:szCs w:val="22"/>
        </w:rPr>
      </w:pPr>
      <w:r w:rsidRPr="00BF2F34">
        <w:rPr>
          <w:color w:val="000000" w:themeColor="text1"/>
          <w:sz w:val="22"/>
          <w:szCs w:val="22"/>
        </w:rPr>
        <w:t>Correspondence with Board</w:t>
      </w:r>
      <w:r w:rsidRPr="00BF2F34">
        <w:rPr>
          <w:color w:val="000000" w:themeColor="text1"/>
          <w:sz w:val="22"/>
          <w:szCs w:val="22"/>
        </w:rPr>
        <w:br/>
        <w:t>…and so on.</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Some documents may have to filed in two places to make it easier to access the information. For example you may have a category for "funders" and for "correspondence". In your funders category you will have a sub-category for each major funder and you will sometimes have to file a letter from a funder in that funder's file as well as in your fundraising correspondence file.</w:t>
      </w:r>
    </w:p>
    <w:p w:rsidR="00BF2F34" w:rsidRPr="00BF2F34" w:rsidRDefault="00BF2F34" w:rsidP="00EC0373">
      <w:pPr>
        <w:pStyle w:val="Heading4"/>
        <w:keepNext w:val="0"/>
        <w:numPr>
          <w:ilvl w:val="0"/>
          <w:numId w:val="63"/>
        </w:numPr>
        <w:spacing w:before="100" w:beforeAutospacing="1" w:after="100" w:afterAutospacing="1" w:line="360" w:lineRule="auto"/>
        <w:jc w:val="both"/>
        <w:rPr>
          <w:color w:val="000000" w:themeColor="text1"/>
          <w:sz w:val="22"/>
          <w:szCs w:val="22"/>
        </w:rPr>
      </w:pPr>
      <w:r w:rsidRPr="00BF2F34">
        <w:rPr>
          <w:color w:val="000000" w:themeColor="text1"/>
          <w:sz w:val="22"/>
          <w:szCs w:val="22"/>
        </w:rPr>
        <w:t>How to form categories</w:t>
      </w:r>
    </w:p>
    <w:p w:rsidR="00BF2F34" w:rsidRDefault="00BF2F34" w:rsidP="00EC0373">
      <w:pPr>
        <w:pStyle w:val="NormalWeb"/>
        <w:numPr>
          <w:ilvl w:val="0"/>
          <w:numId w:val="68"/>
        </w:numPr>
        <w:spacing w:line="360" w:lineRule="auto"/>
        <w:rPr>
          <w:color w:val="000000" w:themeColor="text1"/>
          <w:sz w:val="22"/>
          <w:szCs w:val="22"/>
        </w:rPr>
      </w:pPr>
      <w:r w:rsidRPr="00BF2F34">
        <w:rPr>
          <w:color w:val="000000" w:themeColor="text1"/>
          <w:sz w:val="22"/>
          <w:szCs w:val="22"/>
        </w:rPr>
        <w:t>Sort all your documents out into piles tha</w:t>
      </w:r>
      <w:r>
        <w:rPr>
          <w:color w:val="000000" w:themeColor="text1"/>
          <w:sz w:val="22"/>
          <w:szCs w:val="22"/>
        </w:rPr>
        <w:t>t you think belong together.</w:t>
      </w:r>
    </w:p>
    <w:p w:rsidR="00BF2F34" w:rsidRDefault="00BF2F34" w:rsidP="00EC0373">
      <w:pPr>
        <w:pStyle w:val="NormalWeb"/>
        <w:numPr>
          <w:ilvl w:val="0"/>
          <w:numId w:val="68"/>
        </w:numPr>
        <w:spacing w:line="360" w:lineRule="auto"/>
        <w:rPr>
          <w:color w:val="000000" w:themeColor="text1"/>
          <w:sz w:val="22"/>
          <w:szCs w:val="22"/>
        </w:rPr>
      </w:pPr>
      <w:r w:rsidRPr="00BF2F34">
        <w:rPr>
          <w:color w:val="000000" w:themeColor="text1"/>
          <w:sz w:val="22"/>
          <w:szCs w:val="22"/>
        </w:rPr>
        <w:t>Giv</w:t>
      </w:r>
      <w:r>
        <w:rPr>
          <w:color w:val="000000" w:themeColor="text1"/>
          <w:sz w:val="22"/>
          <w:szCs w:val="22"/>
        </w:rPr>
        <w:t>e each pile a category name.</w:t>
      </w:r>
    </w:p>
    <w:p w:rsidR="00BF2F34" w:rsidRDefault="00BF2F34" w:rsidP="00EC0373">
      <w:pPr>
        <w:pStyle w:val="NormalWeb"/>
        <w:numPr>
          <w:ilvl w:val="0"/>
          <w:numId w:val="68"/>
        </w:numPr>
        <w:spacing w:line="360" w:lineRule="auto"/>
        <w:rPr>
          <w:color w:val="000000" w:themeColor="text1"/>
          <w:sz w:val="22"/>
          <w:szCs w:val="22"/>
        </w:rPr>
      </w:pPr>
      <w:r>
        <w:rPr>
          <w:color w:val="000000" w:themeColor="text1"/>
          <w:sz w:val="22"/>
          <w:szCs w:val="22"/>
        </w:rPr>
        <w:t>Make a list of categories.</w:t>
      </w:r>
    </w:p>
    <w:p w:rsidR="00BF2F34" w:rsidRPr="00BF2F34" w:rsidRDefault="00BF2F34" w:rsidP="00EC0373">
      <w:pPr>
        <w:pStyle w:val="NormalWeb"/>
        <w:numPr>
          <w:ilvl w:val="0"/>
          <w:numId w:val="68"/>
        </w:numPr>
        <w:spacing w:line="360" w:lineRule="auto"/>
        <w:rPr>
          <w:color w:val="000000" w:themeColor="text1"/>
          <w:sz w:val="22"/>
          <w:szCs w:val="22"/>
        </w:rPr>
      </w:pPr>
      <w:r w:rsidRPr="00BF2F34">
        <w:rPr>
          <w:color w:val="000000" w:themeColor="text1"/>
          <w:sz w:val="22"/>
          <w:szCs w:val="22"/>
        </w:rPr>
        <w:t xml:space="preserve"> Look at your list critically: Ask yourself: Can we combine any categories?. Should we break up a category into two categories? What sub-categories do we need? Do we need to have alphabetical files within a category?</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Make sure you don't have too many categories. It should not be difficult for anyone to decide in which category they are likely to find the information they need.</w:t>
      </w:r>
    </w:p>
    <w:p w:rsidR="00BF2F34" w:rsidRPr="00BF2F34" w:rsidRDefault="00BF2F34" w:rsidP="00EC0373">
      <w:pPr>
        <w:pStyle w:val="Heading4"/>
        <w:keepNext w:val="0"/>
        <w:numPr>
          <w:ilvl w:val="0"/>
          <w:numId w:val="64"/>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key</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Once you have decided on your categories, you will have to draw up a filing index so that everyone can understand the system you used and find the information they want. This index is called a filing key.</w:t>
      </w:r>
    </w:p>
    <w:p w:rsid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Write up a filing key by listing all the categories and sub-categories in the order they are filed in. Make sure it is laid out so that everyone can understand it. Put it on the filing cabinet and also put a key for each drawer on the front of the drawers. Give everyone a copy of the whole filing key.</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br/>
        <w:t>Make sure that everyone who does filing understands the key and uses it for filing.</w:t>
      </w:r>
    </w:p>
    <w:p w:rsidR="00BF2F34" w:rsidRPr="00BF2F34" w:rsidRDefault="00BF2F34" w:rsidP="00EC0373">
      <w:pPr>
        <w:pStyle w:val="Heading4"/>
        <w:keepNext w:val="0"/>
        <w:numPr>
          <w:ilvl w:val="0"/>
          <w:numId w:val="65"/>
        </w:numPr>
        <w:spacing w:before="100" w:beforeAutospacing="1" w:after="100" w:afterAutospacing="1" w:line="360" w:lineRule="auto"/>
        <w:jc w:val="both"/>
        <w:rPr>
          <w:color w:val="000000" w:themeColor="text1"/>
          <w:sz w:val="22"/>
          <w:szCs w:val="22"/>
        </w:rPr>
      </w:pPr>
      <w:r w:rsidRPr="00BF2F34">
        <w:rPr>
          <w:color w:val="000000" w:themeColor="text1"/>
          <w:sz w:val="22"/>
          <w:szCs w:val="22"/>
        </w:rPr>
        <w:lastRenderedPageBreak/>
        <w:t>New files</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Don't create new files unless you are absolutely sure the information does not logically fit into an existing file. Put the new file in the correct category and write it in the filing key immediately. Give everyone a copy of the new categories as soon as possible.</w:t>
      </w:r>
    </w:p>
    <w:p w:rsidR="00BF2F34" w:rsidRPr="00BF2F34" w:rsidRDefault="00BF2F34" w:rsidP="00EC0373">
      <w:pPr>
        <w:pStyle w:val="Heading4"/>
        <w:keepNext w:val="0"/>
        <w:numPr>
          <w:ilvl w:val="0"/>
          <w:numId w:val="66"/>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Correspondence</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All letters must be filed in 2 places</w:t>
      </w:r>
    </w:p>
    <w:p w:rsidR="00BF2F34" w:rsidRPr="00BF2F34" w:rsidRDefault="00BF2F34" w:rsidP="00BF2F34">
      <w:pPr>
        <w:pStyle w:val="NormalWeb"/>
        <w:spacing w:line="360" w:lineRule="auto"/>
        <w:jc w:val="both"/>
        <w:rPr>
          <w:color w:val="000000" w:themeColor="text1"/>
          <w:sz w:val="22"/>
          <w:szCs w:val="22"/>
        </w:rPr>
      </w:pPr>
      <w:r w:rsidRPr="00BF2F34">
        <w:rPr>
          <w:i/>
          <w:iCs/>
          <w:color w:val="000000" w:themeColor="text1"/>
          <w:sz w:val="22"/>
          <w:szCs w:val="22"/>
        </w:rPr>
        <w:t>Incoming mail</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1. The original letter together with a copy of your answer goes into the SUBJECT FILE.</w:t>
      </w:r>
      <w:r w:rsidRPr="00BF2F34">
        <w:rPr>
          <w:color w:val="000000" w:themeColor="text1"/>
          <w:sz w:val="22"/>
          <w:szCs w:val="22"/>
        </w:rPr>
        <w:br/>
        <w:t>2. A second copy of the letter goes into the CORRESPONDENCE IN file.</w:t>
      </w:r>
    </w:p>
    <w:p w:rsidR="00BF2F34" w:rsidRPr="00BF2F34" w:rsidRDefault="00BF2F34" w:rsidP="00BF2F34">
      <w:pPr>
        <w:pStyle w:val="NormalWeb"/>
        <w:spacing w:line="360" w:lineRule="auto"/>
        <w:jc w:val="both"/>
        <w:rPr>
          <w:color w:val="000000" w:themeColor="text1"/>
          <w:sz w:val="22"/>
          <w:szCs w:val="22"/>
        </w:rPr>
      </w:pPr>
      <w:r w:rsidRPr="00BF2F34">
        <w:rPr>
          <w:i/>
          <w:iCs/>
          <w:color w:val="000000" w:themeColor="text1"/>
          <w:sz w:val="22"/>
          <w:szCs w:val="22"/>
        </w:rPr>
        <w:t>Outgoing mail</w:t>
      </w:r>
    </w:p>
    <w:p w:rsidR="00BF2F34" w:rsidRPr="00BF2F34" w:rsidRDefault="00BF2F34" w:rsidP="00BF2F34">
      <w:pPr>
        <w:pStyle w:val="NormalWeb"/>
        <w:spacing w:line="360" w:lineRule="auto"/>
        <w:jc w:val="both"/>
        <w:rPr>
          <w:color w:val="000000" w:themeColor="text1"/>
          <w:sz w:val="22"/>
          <w:szCs w:val="22"/>
        </w:rPr>
      </w:pPr>
      <w:r w:rsidRPr="00BF2F34">
        <w:rPr>
          <w:color w:val="000000" w:themeColor="text1"/>
          <w:sz w:val="22"/>
          <w:szCs w:val="22"/>
        </w:rPr>
        <w:t>1. One copy of the letter goes into the SUBJECT FILE. Any letters in answer to your letter must go into this file; and all future correspondence about the subject.</w:t>
      </w:r>
      <w:r w:rsidRPr="00BF2F34">
        <w:rPr>
          <w:color w:val="000000" w:themeColor="text1"/>
          <w:sz w:val="22"/>
          <w:szCs w:val="22"/>
        </w:rPr>
        <w:br/>
        <w:t>2. One copy goes into the CORRESPONDENCE OUT file.</w:t>
      </w:r>
    </w:p>
    <w:p w:rsidR="00BF2F34" w:rsidRPr="00BF2F34" w:rsidRDefault="00BF2F34" w:rsidP="00EC0373">
      <w:pPr>
        <w:pStyle w:val="Heading4"/>
        <w:keepNext w:val="0"/>
        <w:numPr>
          <w:ilvl w:val="0"/>
          <w:numId w:val="67"/>
        </w:numPr>
        <w:spacing w:before="100" w:beforeAutospacing="1" w:after="100" w:afterAutospacing="1" w:line="360" w:lineRule="auto"/>
        <w:jc w:val="both"/>
        <w:rPr>
          <w:color w:val="000000" w:themeColor="text1"/>
          <w:sz w:val="22"/>
          <w:szCs w:val="22"/>
        </w:rPr>
      </w:pPr>
      <w:r w:rsidRPr="00BF2F34">
        <w:rPr>
          <w:color w:val="000000" w:themeColor="text1"/>
          <w:sz w:val="22"/>
          <w:szCs w:val="22"/>
        </w:rPr>
        <w:t>Filing Rules</w:t>
      </w:r>
    </w:p>
    <w:p w:rsidR="00BF2F34" w:rsidRPr="00BF2F34" w:rsidRDefault="00BF2F34" w:rsidP="00BF2F34">
      <w:pPr>
        <w:pStyle w:val="NormalWeb"/>
        <w:spacing w:line="360" w:lineRule="auto"/>
        <w:rPr>
          <w:color w:val="000000" w:themeColor="text1"/>
          <w:sz w:val="22"/>
          <w:szCs w:val="22"/>
        </w:rPr>
      </w:pPr>
      <w:r w:rsidRPr="00BF2F34">
        <w:rPr>
          <w:color w:val="000000" w:themeColor="text1"/>
          <w:sz w:val="22"/>
          <w:szCs w:val="22"/>
        </w:rPr>
        <w:t>There are two basic rules underlying filing:</w:t>
      </w:r>
    </w:p>
    <w:p w:rsidR="00BF2F34" w:rsidRPr="00BF2F34" w:rsidRDefault="00BF2F34" w:rsidP="00BF2F34">
      <w:pPr>
        <w:pStyle w:val="NormalWeb"/>
        <w:spacing w:line="360" w:lineRule="auto"/>
        <w:rPr>
          <w:color w:val="000000" w:themeColor="text1"/>
          <w:sz w:val="22"/>
          <w:szCs w:val="22"/>
        </w:rPr>
      </w:pPr>
      <w:r w:rsidRPr="00BF2F34">
        <w:rPr>
          <w:color w:val="000000" w:themeColor="text1"/>
          <w:sz w:val="22"/>
          <w:szCs w:val="22"/>
        </w:rPr>
        <w:t>ALPHABETICAL FILING - filing according to the letter of the alphabet</w:t>
      </w:r>
      <w:r w:rsidRPr="00BF2F34">
        <w:rPr>
          <w:color w:val="000000" w:themeColor="text1"/>
          <w:sz w:val="22"/>
          <w:szCs w:val="22"/>
        </w:rPr>
        <w:br/>
        <w:t>DATE FILING - most recent files on top</w:t>
      </w:r>
    </w:p>
    <w:p w:rsidR="00BF2F34" w:rsidRPr="00BF2F34" w:rsidRDefault="00BF2F34" w:rsidP="00BF2F34">
      <w:pPr>
        <w:pStyle w:val="NormalWeb"/>
        <w:spacing w:line="360" w:lineRule="auto"/>
        <w:rPr>
          <w:color w:val="000000" w:themeColor="text1"/>
          <w:sz w:val="22"/>
          <w:szCs w:val="22"/>
        </w:rPr>
      </w:pPr>
      <w:r w:rsidRPr="00BF2F34">
        <w:rPr>
          <w:color w:val="000000" w:themeColor="text1"/>
          <w:sz w:val="22"/>
          <w:szCs w:val="22"/>
        </w:rPr>
        <w:t>These rules are basic because they apply to all filing systems. When we file by name, subject and area we should always file alphabetically and by date.</w:t>
      </w:r>
    </w:p>
    <w:p w:rsidR="00BF2F34" w:rsidRPr="00BF2F34" w:rsidRDefault="00BF2F34" w:rsidP="00BF2F34">
      <w:pPr>
        <w:pStyle w:val="NormalWeb"/>
        <w:spacing w:line="360" w:lineRule="auto"/>
        <w:rPr>
          <w:color w:val="000000" w:themeColor="text1"/>
          <w:sz w:val="22"/>
          <w:szCs w:val="22"/>
        </w:rPr>
      </w:pPr>
      <w:r w:rsidRPr="00BF2F34">
        <w:rPr>
          <w:color w:val="000000" w:themeColor="text1"/>
          <w:sz w:val="22"/>
          <w:szCs w:val="22"/>
        </w:rPr>
        <w:t>Alphabetical filing rules</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1: File by name in terms of the first letter</w:t>
      </w:r>
      <w:r w:rsidRPr="00BF2F34">
        <w:rPr>
          <w:color w:val="000000" w:themeColor="text1"/>
          <w:sz w:val="22"/>
          <w:szCs w:val="22"/>
        </w:rPr>
        <w:br/>
        <w:t>Example: </w:t>
      </w:r>
      <w:r w:rsidRPr="00BF2F34">
        <w:rPr>
          <w:rStyle w:val="apple-converted-space"/>
          <w:color w:val="000000" w:themeColor="text1"/>
          <w:sz w:val="22"/>
          <w:szCs w:val="22"/>
        </w:rPr>
        <w:t> </w:t>
      </w:r>
      <w:r w:rsidRPr="00BF2F34">
        <w:rPr>
          <w:b/>
          <w:bCs/>
          <w:color w:val="000000" w:themeColor="text1"/>
          <w:sz w:val="22"/>
          <w:szCs w:val="22"/>
        </w:rPr>
        <w:t>A</w:t>
      </w:r>
      <w:r w:rsidRPr="00BF2F34">
        <w:rPr>
          <w:color w:val="000000" w:themeColor="text1"/>
          <w:sz w:val="22"/>
          <w:szCs w:val="22"/>
        </w:rPr>
        <w:t>frican Eagle</w:t>
      </w:r>
      <w:r w:rsidRPr="00BF2F34">
        <w:rPr>
          <w:color w:val="000000" w:themeColor="text1"/>
          <w:sz w:val="22"/>
          <w:szCs w:val="22"/>
        </w:rPr>
        <w:br/>
        <w:t>                </w:t>
      </w:r>
      <w:r w:rsidRPr="00BF2F34">
        <w:rPr>
          <w:b/>
          <w:bCs/>
          <w:color w:val="000000" w:themeColor="text1"/>
          <w:sz w:val="22"/>
          <w:szCs w:val="22"/>
        </w:rPr>
        <w:t>B</w:t>
      </w:r>
      <w:r w:rsidRPr="00BF2F34">
        <w:rPr>
          <w:color w:val="000000" w:themeColor="text1"/>
          <w:sz w:val="22"/>
          <w:szCs w:val="22"/>
        </w:rPr>
        <w:t>ecker</w:t>
      </w:r>
      <w:r w:rsidRPr="00BF2F34">
        <w:rPr>
          <w:color w:val="000000" w:themeColor="text1"/>
          <w:sz w:val="22"/>
          <w:szCs w:val="22"/>
        </w:rPr>
        <w:br/>
        <w:t>                </w:t>
      </w:r>
      <w:r w:rsidRPr="00BF2F34">
        <w:rPr>
          <w:b/>
          <w:bCs/>
          <w:color w:val="000000" w:themeColor="text1"/>
          <w:sz w:val="22"/>
          <w:szCs w:val="22"/>
        </w:rPr>
        <w:t>D</w:t>
      </w:r>
      <w:r w:rsidRPr="00BF2F34">
        <w:rPr>
          <w:color w:val="000000" w:themeColor="text1"/>
          <w:sz w:val="22"/>
          <w:szCs w:val="22"/>
        </w:rPr>
        <w:t>uncan &amp; Co</w:t>
      </w:r>
      <w:r w:rsidRPr="00BF2F34">
        <w:rPr>
          <w:color w:val="000000" w:themeColor="text1"/>
          <w:sz w:val="22"/>
          <w:szCs w:val="22"/>
        </w:rPr>
        <w:br/>
        <w:t>                </w:t>
      </w:r>
      <w:r w:rsidRPr="00BF2F34">
        <w:rPr>
          <w:b/>
          <w:bCs/>
          <w:color w:val="000000" w:themeColor="text1"/>
          <w:sz w:val="22"/>
          <w:szCs w:val="22"/>
        </w:rPr>
        <w:t>G</w:t>
      </w:r>
      <w:r w:rsidRPr="00BF2F34">
        <w:rPr>
          <w:color w:val="000000" w:themeColor="text1"/>
          <w:sz w:val="22"/>
          <w:szCs w:val="22"/>
        </w:rPr>
        <w:t>reenfield</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lastRenderedPageBreak/>
        <w:t>Rule 2: If the first letters are the same, file in terms of the second letter.</w:t>
      </w:r>
      <w:r w:rsidRPr="00BF2F34">
        <w:rPr>
          <w:color w:val="000000" w:themeColor="text1"/>
          <w:sz w:val="22"/>
          <w:szCs w:val="22"/>
        </w:rPr>
        <w:br/>
        <w:t>Example:  Clarence</w:t>
      </w:r>
      <w:r w:rsidRPr="00BF2F34">
        <w:rPr>
          <w:color w:val="000000" w:themeColor="text1"/>
          <w:sz w:val="22"/>
          <w:szCs w:val="22"/>
        </w:rPr>
        <w:br/>
        <w:t>                C</w:t>
      </w:r>
      <w:r w:rsidRPr="00BF2F34">
        <w:rPr>
          <w:b/>
          <w:bCs/>
          <w:color w:val="000000" w:themeColor="text1"/>
          <w:sz w:val="22"/>
          <w:szCs w:val="22"/>
        </w:rPr>
        <w:t>o</w:t>
      </w:r>
      <w:r w:rsidRPr="00BF2F34">
        <w:rPr>
          <w:color w:val="000000" w:themeColor="text1"/>
          <w:sz w:val="22"/>
          <w:szCs w:val="22"/>
        </w:rPr>
        <w:t>etzee</w:t>
      </w:r>
      <w:r w:rsidRPr="00BF2F34">
        <w:rPr>
          <w:color w:val="000000" w:themeColor="text1"/>
          <w:sz w:val="22"/>
          <w:szCs w:val="22"/>
        </w:rPr>
        <w:br/>
        <w:t>                C</w:t>
      </w:r>
      <w:r w:rsidRPr="00BF2F34">
        <w:rPr>
          <w:b/>
          <w:bCs/>
          <w:color w:val="000000" w:themeColor="text1"/>
          <w:sz w:val="22"/>
          <w:szCs w:val="22"/>
        </w:rPr>
        <w:t>u</w:t>
      </w:r>
      <w:r w:rsidRPr="00BF2F34">
        <w:rPr>
          <w:color w:val="000000" w:themeColor="text1"/>
          <w:sz w:val="22"/>
          <w:szCs w:val="22"/>
        </w:rPr>
        <w:t>rnow</w:t>
      </w:r>
      <w:r w:rsidRPr="00BF2F34">
        <w:rPr>
          <w:color w:val="000000" w:themeColor="text1"/>
          <w:sz w:val="22"/>
          <w:szCs w:val="22"/>
        </w:rPr>
        <w:br/>
        <w:t>                C</w:t>
      </w:r>
      <w:r w:rsidRPr="00BF2F34">
        <w:rPr>
          <w:b/>
          <w:bCs/>
          <w:color w:val="000000" w:themeColor="text1"/>
          <w:sz w:val="22"/>
          <w:szCs w:val="22"/>
        </w:rPr>
        <w:t>y</w:t>
      </w:r>
      <w:r w:rsidRPr="00BF2F34">
        <w:rPr>
          <w:color w:val="000000" w:themeColor="text1"/>
          <w:sz w:val="22"/>
          <w:szCs w:val="22"/>
        </w:rPr>
        <w:t>ril</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3: File in terms of surnames</w:t>
      </w:r>
      <w:r w:rsidRPr="00BF2F34">
        <w:rPr>
          <w:color w:val="000000" w:themeColor="text1"/>
          <w:sz w:val="22"/>
          <w:szCs w:val="22"/>
        </w:rPr>
        <w:br/>
        <w:t>Example: </w:t>
      </w:r>
      <w:r w:rsidRPr="00BF2F34">
        <w:rPr>
          <w:rStyle w:val="apple-converted-space"/>
          <w:color w:val="000000" w:themeColor="text1"/>
          <w:sz w:val="22"/>
          <w:szCs w:val="22"/>
        </w:rPr>
        <w:t> </w:t>
      </w:r>
      <w:r w:rsidRPr="00BF2F34">
        <w:rPr>
          <w:b/>
          <w:bCs/>
          <w:color w:val="000000" w:themeColor="text1"/>
          <w:sz w:val="22"/>
          <w:szCs w:val="22"/>
        </w:rPr>
        <w:t>D</w:t>
      </w:r>
      <w:r w:rsidRPr="00BF2F34">
        <w:rPr>
          <w:color w:val="000000" w:themeColor="text1"/>
          <w:sz w:val="22"/>
          <w:szCs w:val="22"/>
        </w:rPr>
        <w:t>onkor, SJ</w:t>
      </w:r>
      <w:r w:rsidRPr="00BF2F34">
        <w:rPr>
          <w:color w:val="000000" w:themeColor="text1"/>
          <w:sz w:val="22"/>
          <w:szCs w:val="22"/>
        </w:rPr>
        <w:br/>
        <w:t>                </w:t>
      </w:r>
      <w:r w:rsidRPr="00BF2F34">
        <w:rPr>
          <w:b/>
          <w:bCs/>
          <w:color w:val="000000" w:themeColor="text1"/>
          <w:sz w:val="22"/>
          <w:szCs w:val="22"/>
        </w:rPr>
        <w:t>N</w:t>
      </w:r>
      <w:r w:rsidRPr="00BF2F34">
        <w:rPr>
          <w:color w:val="000000" w:themeColor="text1"/>
          <w:sz w:val="22"/>
          <w:szCs w:val="22"/>
        </w:rPr>
        <w:t>komo PS</w:t>
      </w:r>
      <w:r w:rsidRPr="00BF2F34">
        <w:rPr>
          <w:color w:val="000000" w:themeColor="text1"/>
          <w:sz w:val="22"/>
          <w:szCs w:val="22"/>
        </w:rPr>
        <w:br/>
        <w:t>                </w:t>
      </w:r>
      <w:r w:rsidRPr="00BF2F34">
        <w:rPr>
          <w:b/>
          <w:bCs/>
          <w:color w:val="000000" w:themeColor="text1"/>
          <w:sz w:val="22"/>
          <w:szCs w:val="22"/>
        </w:rPr>
        <w:t>S</w:t>
      </w:r>
      <w:r w:rsidRPr="00BF2F34">
        <w:rPr>
          <w:color w:val="000000" w:themeColor="text1"/>
          <w:sz w:val="22"/>
          <w:szCs w:val="22"/>
        </w:rPr>
        <w:t>hongwe RO</w:t>
      </w:r>
      <w:r w:rsidRPr="00BF2F34">
        <w:rPr>
          <w:color w:val="000000" w:themeColor="text1"/>
          <w:sz w:val="22"/>
          <w:szCs w:val="22"/>
        </w:rPr>
        <w:br/>
        <w:t>                </w:t>
      </w:r>
      <w:r w:rsidRPr="00BF2F34">
        <w:rPr>
          <w:b/>
          <w:bCs/>
          <w:color w:val="000000" w:themeColor="text1"/>
          <w:sz w:val="22"/>
          <w:szCs w:val="22"/>
        </w:rPr>
        <w:t>Y</w:t>
      </w:r>
      <w:r w:rsidRPr="00BF2F34">
        <w:rPr>
          <w:color w:val="000000" w:themeColor="text1"/>
          <w:sz w:val="22"/>
          <w:szCs w:val="22"/>
        </w:rPr>
        <w:t>esufu ED</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4: If surnames are the same, file in terms of the initial</w:t>
      </w:r>
      <w:r w:rsidRPr="00BF2F34">
        <w:rPr>
          <w:color w:val="000000" w:themeColor="text1"/>
          <w:sz w:val="22"/>
          <w:szCs w:val="22"/>
        </w:rPr>
        <w:br/>
        <w:t>Example:  Cato,</w:t>
      </w:r>
      <w:r w:rsidRPr="00BF2F34">
        <w:rPr>
          <w:rStyle w:val="apple-converted-space"/>
          <w:color w:val="000000" w:themeColor="text1"/>
          <w:sz w:val="22"/>
          <w:szCs w:val="22"/>
        </w:rPr>
        <w:t> </w:t>
      </w:r>
      <w:r w:rsidRPr="00BF2F34">
        <w:rPr>
          <w:b/>
          <w:bCs/>
          <w:color w:val="000000" w:themeColor="text1"/>
          <w:sz w:val="22"/>
          <w:szCs w:val="22"/>
        </w:rPr>
        <w:t>JS</w:t>
      </w:r>
      <w:r w:rsidRPr="00BF2F34">
        <w:rPr>
          <w:color w:val="000000" w:themeColor="text1"/>
          <w:sz w:val="22"/>
          <w:szCs w:val="22"/>
        </w:rPr>
        <w:br/>
        <w:t>                Cato,</w:t>
      </w:r>
      <w:r w:rsidRPr="00BF2F34">
        <w:rPr>
          <w:rStyle w:val="apple-converted-space"/>
          <w:color w:val="000000" w:themeColor="text1"/>
          <w:sz w:val="22"/>
          <w:szCs w:val="22"/>
        </w:rPr>
        <w:t> </w:t>
      </w:r>
      <w:r w:rsidRPr="00BF2F34">
        <w:rPr>
          <w:b/>
          <w:bCs/>
          <w:color w:val="000000" w:themeColor="text1"/>
          <w:sz w:val="22"/>
          <w:szCs w:val="22"/>
        </w:rPr>
        <w:t>JU</w:t>
      </w:r>
      <w:r w:rsidRPr="00BF2F34">
        <w:rPr>
          <w:color w:val="000000" w:themeColor="text1"/>
          <w:sz w:val="22"/>
          <w:szCs w:val="22"/>
        </w:rPr>
        <w:br/>
        <w:t>                Cato,</w:t>
      </w:r>
      <w:r w:rsidRPr="00BF2F34">
        <w:rPr>
          <w:rStyle w:val="apple-converted-space"/>
          <w:color w:val="000000" w:themeColor="text1"/>
          <w:sz w:val="22"/>
          <w:szCs w:val="22"/>
        </w:rPr>
        <w:t> </w:t>
      </w:r>
      <w:r w:rsidRPr="00BF2F34">
        <w:rPr>
          <w:b/>
          <w:bCs/>
          <w:color w:val="000000" w:themeColor="text1"/>
          <w:sz w:val="22"/>
          <w:szCs w:val="22"/>
        </w:rPr>
        <w:t>RS</w:t>
      </w:r>
      <w:r w:rsidRPr="00BF2F34">
        <w:rPr>
          <w:color w:val="000000" w:themeColor="text1"/>
          <w:sz w:val="22"/>
          <w:szCs w:val="22"/>
        </w:rPr>
        <w:br/>
        <w:t>                Cato,</w:t>
      </w:r>
      <w:r w:rsidRPr="00BF2F34">
        <w:rPr>
          <w:rStyle w:val="apple-converted-space"/>
          <w:color w:val="000000" w:themeColor="text1"/>
          <w:sz w:val="22"/>
          <w:szCs w:val="22"/>
        </w:rPr>
        <w:t> </w:t>
      </w:r>
      <w:r w:rsidRPr="00BF2F34">
        <w:rPr>
          <w:b/>
          <w:bCs/>
          <w:color w:val="000000" w:themeColor="text1"/>
          <w:sz w:val="22"/>
          <w:szCs w:val="22"/>
        </w:rPr>
        <w:t>TM</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5: Some surnames have prefixes and are filed in terms of the first letter of the prefix</w:t>
      </w:r>
      <w:r w:rsidRPr="00BF2F34">
        <w:rPr>
          <w:color w:val="000000" w:themeColor="text1"/>
          <w:sz w:val="22"/>
          <w:szCs w:val="22"/>
        </w:rPr>
        <w:br/>
        <w:t>Example: </w:t>
      </w:r>
      <w:r w:rsidRPr="00BF2F34">
        <w:rPr>
          <w:rStyle w:val="apple-converted-space"/>
          <w:color w:val="000000" w:themeColor="text1"/>
          <w:sz w:val="22"/>
          <w:szCs w:val="22"/>
        </w:rPr>
        <w:t> </w:t>
      </w:r>
      <w:r w:rsidRPr="00BF2F34">
        <w:rPr>
          <w:b/>
          <w:bCs/>
          <w:color w:val="000000" w:themeColor="text1"/>
          <w:sz w:val="22"/>
          <w:szCs w:val="22"/>
        </w:rPr>
        <w:t>d</w:t>
      </w:r>
      <w:r w:rsidRPr="00BF2F34">
        <w:rPr>
          <w:color w:val="000000" w:themeColor="text1"/>
          <w:sz w:val="22"/>
          <w:szCs w:val="22"/>
        </w:rPr>
        <w:t>e Gruchy, JR</w:t>
      </w:r>
      <w:r w:rsidRPr="00BF2F34">
        <w:rPr>
          <w:color w:val="000000" w:themeColor="text1"/>
          <w:sz w:val="22"/>
          <w:szCs w:val="22"/>
        </w:rPr>
        <w:br/>
        <w:t>                </w:t>
      </w:r>
      <w:r w:rsidRPr="00BF2F34">
        <w:rPr>
          <w:b/>
          <w:bCs/>
          <w:color w:val="000000" w:themeColor="text1"/>
          <w:sz w:val="22"/>
          <w:szCs w:val="22"/>
        </w:rPr>
        <w:t>d</w:t>
      </w:r>
      <w:r w:rsidRPr="00BF2F34">
        <w:rPr>
          <w:color w:val="000000" w:themeColor="text1"/>
          <w:sz w:val="22"/>
          <w:szCs w:val="22"/>
        </w:rPr>
        <w:t>e la Rey, OP</w:t>
      </w:r>
      <w:r w:rsidRPr="00BF2F34">
        <w:rPr>
          <w:color w:val="000000" w:themeColor="text1"/>
          <w:sz w:val="22"/>
          <w:szCs w:val="22"/>
        </w:rPr>
        <w:br/>
        <w:t>                </w:t>
      </w:r>
      <w:r w:rsidRPr="00BF2F34">
        <w:rPr>
          <w:b/>
          <w:bCs/>
          <w:color w:val="000000" w:themeColor="text1"/>
          <w:sz w:val="22"/>
          <w:szCs w:val="22"/>
        </w:rPr>
        <w:t>v</w:t>
      </w:r>
      <w:r w:rsidRPr="00BF2F34">
        <w:rPr>
          <w:color w:val="000000" w:themeColor="text1"/>
          <w:sz w:val="22"/>
          <w:szCs w:val="22"/>
        </w:rPr>
        <w:t>an der Linden, MN</w:t>
      </w:r>
      <w:r w:rsidRPr="00BF2F34">
        <w:rPr>
          <w:color w:val="000000" w:themeColor="text1"/>
          <w:sz w:val="22"/>
          <w:szCs w:val="22"/>
        </w:rPr>
        <w:br/>
        <w:t>                </w:t>
      </w:r>
      <w:r w:rsidRPr="00BF2F34">
        <w:rPr>
          <w:b/>
          <w:bCs/>
          <w:color w:val="000000" w:themeColor="text1"/>
          <w:sz w:val="22"/>
          <w:szCs w:val="22"/>
        </w:rPr>
        <w:t>v</w:t>
      </w:r>
      <w:r w:rsidRPr="00BF2F34">
        <w:rPr>
          <w:color w:val="000000" w:themeColor="text1"/>
          <w:sz w:val="22"/>
          <w:szCs w:val="22"/>
        </w:rPr>
        <w:t>an Rensburg, MJ</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6: When there are two surnames, file under the first surname.</w:t>
      </w:r>
      <w:r w:rsidRPr="00BF2F34">
        <w:rPr>
          <w:color w:val="000000" w:themeColor="text1"/>
          <w:sz w:val="22"/>
          <w:szCs w:val="22"/>
        </w:rPr>
        <w:br/>
        <w:t>Example: </w:t>
      </w:r>
      <w:r w:rsidRPr="00BF2F34">
        <w:rPr>
          <w:rStyle w:val="apple-converted-space"/>
          <w:color w:val="000000" w:themeColor="text1"/>
          <w:sz w:val="22"/>
          <w:szCs w:val="22"/>
        </w:rPr>
        <w:t> </w:t>
      </w:r>
      <w:r w:rsidRPr="00BF2F34">
        <w:rPr>
          <w:b/>
          <w:bCs/>
          <w:color w:val="000000" w:themeColor="text1"/>
          <w:sz w:val="22"/>
          <w:szCs w:val="22"/>
        </w:rPr>
        <w:t>M</w:t>
      </w:r>
      <w:r w:rsidRPr="00BF2F34">
        <w:rPr>
          <w:color w:val="000000" w:themeColor="text1"/>
          <w:sz w:val="22"/>
          <w:szCs w:val="22"/>
        </w:rPr>
        <w:t>okoena &amp; Khumalo</w:t>
      </w:r>
      <w:r w:rsidRPr="00BF2F34">
        <w:rPr>
          <w:color w:val="000000" w:themeColor="text1"/>
          <w:sz w:val="22"/>
          <w:szCs w:val="22"/>
        </w:rPr>
        <w:br/>
        <w:t>                </w:t>
      </w:r>
      <w:r w:rsidRPr="00BF2F34">
        <w:rPr>
          <w:b/>
          <w:bCs/>
          <w:color w:val="000000" w:themeColor="text1"/>
          <w:sz w:val="22"/>
          <w:szCs w:val="22"/>
        </w:rPr>
        <w:t>N</w:t>
      </w:r>
      <w:r w:rsidRPr="00BF2F34">
        <w:rPr>
          <w:color w:val="000000" w:themeColor="text1"/>
          <w:sz w:val="22"/>
          <w:szCs w:val="22"/>
        </w:rPr>
        <w:t>xumalo &amp; Abrahams</w:t>
      </w:r>
      <w:r w:rsidRPr="00BF2F34">
        <w:rPr>
          <w:color w:val="000000" w:themeColor="text1"/>
          <w:sz w:val="22"/>
          <w:szCs w:val="22"/>
        </w:rPr>
        <w:br/>
        <w:t>                </w:t>
      </w:r>
      <w:r w:rsidRPr="00BF2F34">
        <w:rPr>
          <w:b/>
          <w:bCs/>
          <w:color w:val="000000" w:themeColor="text1"/>
          <w:sz w:val="22"/>
          <w:szCs w:val="22"/>
        </w:rPr>
        <w:t>S</w:t>
      </w:r>
      <w:r w:rsidRPr="00BF2F34">
        <w:rPr>
          <w:color w:val="000000" w:themeColor="text1"/>
          <w:sz w:val="22"/>
          <w:szCs w:val="22"/>
        </w:rPr>
        <w:t>aloojee &amp; Cassim</w:t>
      </w:r>
      <w:r w:rsidRPr="00BF2F34">
        <w:rPr>
          <w:color w:val="000000" w:themeColor="text1"/>
          <w:sz w:val="22"/>
          <w:szCs w:val="22"/>
        </w:rPr>
        <w:br/>
        <w:t>                </w:t>
      </w:r>
      <w:r w:rsidRPr="00BF2F34">
        <w:rPr>
          <w:b/>
          <w:bCs/>
          <w:color w:val="000000" w:themeColor="text1"/>
          <w:sz w:val="22"/>
          <w:szCs w:val="22"/>
        </w:rPr>
        <w:t>V</w:t>
      </w:r>
      <w:r w:rsidRPr="00BF2F34">
        <w:rPr>
          <w:color w:val="000000" w:themeColor="text1"/>
          <w:sz w:val="22"/>
          <w:szCs w:val="22"/>
        </w:rPr>
        <w:t>erachi &amp; Ntuli</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t>Rule 7: Mac Mc &amp; M' all files as Mac; St and Saint all filed as Saint</w:t>
      </w:r>
      <w:r w:rsidRPr="00BF2F34">
        <w:rPr>
          <w:color w:val="000000" w:themeColor="text1"/>
          <w:sz w:val="22"/>
          <w:szCs w:val="22"/>
        </w:rPr>
        <w:br/>
        <w:t>Example:  MacDonald</w:t>
      </w:r>
      <w:r w:rsidRPr="00BF2F34">
        <w:rPr>
          <w:color w:val="000000" w:themeColor="text1"/>
          <w:sz w:val="22"/>
          <w:szCs w:val="22"/>
        </w:rPr>
        <w:br/>
        <w:t>                McNair</w:t>
      </w:r>
      <w:r w:rsidRPr="00BF2F34">
        <w:rPr>
          <w:color w:val="000000" w:themeColor="text1"/>
          <w:sz w:val="22"/>
          <w:szCs w:val="22"/>
        </w:rPr>
        <w:br/>
        <w:t>                M'Namara</w:t>
      </w:r>
      <w:r w:rsidRPr="00BF2F34">
        <w:rPr>
          <w:color w:val="000000" w:themeColor="text1"/>
          <w:sz w:val="22"/>
          <w:szCs w:val="22"/>
        </w:rPr>
        <w:br/>
        <w:t>                Saint Christopher's</w:t>
      </w:r>
      <w:r w:rsidRPr="00BF2F34">
        <w:rPr>
          <w:color w:val="000000" w:themeColor="text1"/>
          <w:sz w:val="22"/>
          <w:szCs w:val="22"/>
        </w:rPr>
        <w:br/>
        <w:t>                St Margaret's</w:t>
      </w:r>
    </w:p>
    <w:p w:rsidR="00BF2F34" w:rsidRPr="00BF2F34" w:rsidRDefault="00BF2F34" w:rsidP="00BF2F34">
      <w:pPr>
        <w:pStyle w:val="NormalWeb"/>
        <w:spacing w:line="360" w:lineRule="auto"/>
        <w:rPr>
          <w:color w:val="000000" w:themeColor="text1"/>
          <w:sz w:val="22"/>
          <w:szCs w:val="22"/>
        </w:rPr>
      </w:pPr>
      <w:r w:rsidRPr="00BF2F34">
        <w:rPr>
          <w:b/>
          <w:bCs/>
          <w:color w:val="000000" w:themeColor="text1"/>
          <w:sz w:val="22"/>
          <w:szCs w:val="22"/>
        </w:rPr>
        <w:lastRenderedPageBreak/>
        <w:t>Rule 8: When the file does not have the name of a person we file by the MOST IMPORTANT WORD in the name or by the name of the PLACE</w:t>
      </w:r>
      <w:r w:rsidRPr="00BF2F34">
        <w:rPr>
          <w:color w:val="000000" w:themeColor="text1"/>
          <w:sz w:val="22"/>
          <w:szCs w:val="22"/>
        </w:rPr>
        <w:br/>
        <w:t>Example: </w:t>
      </w:r>
      <w:r w:rsidRPr="00BF2F34">
        <w:rPr>
          <w:rStyle w:val="apple-converted-space"/>
          <w:color w:val="000000" w:themeColor="text1"/>
          <w:sz w:val="22"/>
          <w:szCs w:val="22"/>
        </w:rPr>
        <w:t> </w:t>
      </w:r>
      <w:r w:rsidRPr="00BF2F34">
        <w:rPr>
          <w:b/>
          <w:bCs/>
          <w:color w:val="000000" w:themeColor="text1"/>
          <w:sz w:val="22"/>
          <w:szCs w:val="22"/>
        </w:rPr>
        <w:t>A</w:t>
      </w:r>
      <w:r w:rsidRPr="00BF2F34">
        <w:rPr>
          <w:color w:val="000000" w:themeColor="text1"/>
          <w:sz w:val="22"/>
          <w:szCs w:val="22"/>
        </w:rPr>
        <w:t>ctive Wheel Co</w:t>
      </w:r>
      <w:r w:rsidRPr="00BF2F34">
        <w:rPr>
          <w:color w:val="000000" w:themeColor="text1"/>
          <w:sz w:val="22"/>
          <w:szCs w:val="22"/>
        </w:rPr>
        <w:br/>
        <w:t>               The</w:t>
      </w:r>
      <w:r w:rsidRPr="00BF2F34">
        <w:rPr>
          <w:rStyle w:val="apple-converted-space"/>
          <w:color w:val="000000" w:themeColor="text1"/>
          <w:sz w:val="22"/>
          <w:szCs w:val="22"/>
        </w:rPr>
        <w:t> </w:t>
      </w:r>
      <w:r w:rsidRPr="00BF2F34">
        <w:rPr>
          <w:b/>
          <w:bCs/>
          <w:color w:val="000000" w:themeColor="text1"/>
          <w:sz w:val="22"/>
          <w:szCs w:val="22"/>
        </w:rPr>
        <w:t>S</w:t>
      </w:r>
      <w:r w:rsidRPr="00BF2F34">
        <w:rPr>
          <w:color w:val="000000" w:themeColor="text1"/>
          <w:sz w:val="22"/>
          <w:szCs w:val="22"/>
        </w:rPr>
        <w:t>tar</w:t>
      </w:r>
      <w:r w:rsidRPr="00BF2F34">
        <w:rPr>
          <w:color w:val="000000" w:themeColor="text1"/>
          <w:sz w:val="22"/>
          <w:szCs w:val="22"/>
        </w:rPr>
        <w:br/>
        <w:t>               The City of</w:t>
      </w:r>
      <w:r w:rsidRPr="00BF2F34">
        <w:rPr>
          <w:rStyle w:val="apple-converted-space"/>
          <w:color w:val="000000" w:themeColor="text1"/>
          <w:sz w:val="22"/>
          <w:szCs w:val="22"/>
        </w:rPr>
        <w:t> </w:t>
      </w:r>
      <w:r w:rsidRPr="00BF2F34">
        <w:rPr>
          <w:b/>
          <w:bCs/>
          <w:color w:val="000000" w:themeColor="text1"/>
          <w:sz w:val="22"/>
          <w:szCs w:val="22"/>
        </w:rPr>
        <w:t>J</w:t>
      </w:r>
      <w:r w:rsidRPr="00BF2F34">
        <w:rPr>
          <w:color w:val="000000" w:themeColor="text1"/>
          <w:sz w:val="22"/>
          <w:szCs w:val="22"/>
        </w:rPr>
        <w:t>ohannesburg</w:t>
      </w:r>
      <w:r w:rsidRPr="00BF2F34">
        <w:rPr>
          <w:color w:val="000000" w:themeColor="text1"/>
          <w:sz w:val="22"/>
          <w:szCs w:val="22"/>
        </w:rPr>
        <w:br/>
        <w:t>              </w:t>
      </w:r>
      <w:r w:rsidRPr="00BF2F34">
        <w:rPr>
          <w:rStyle w:val="apple-converted-space"/>
          <w:color w:val="000000" w:themeColor="text1"/>
          <w:sz w:val="22"/>
          <w:szCs w:val="22"/>
        </w:rPr>
        <w:t> </w:t>
      </w:r>
      <w:r w:rsidRPr="00BF2F34">
        <w:rPr>
          <w:b/>
          <w:bCs/>
          <w:color w:val="000000" w:themeColor="text1"/>
          <w:sz w:val="22"/>
          <w:szCs w:val="22"/>
        </w:rPr>
        <w:t>N</w:t>
      </w:r>
      <w:r w:rsidRPr="00BF2F34">
        <w:rPr>
          <w:color w:val="000000" w:themeColor="text1"/>
          <w:sz w:val="22"/>
          <w:szCs w:val="22"/>
        </w:rPr>
        <w:t>orthcliff Printers</w:t>
      </w:r>
    </w:p>
    <w:p w:rsidR="00245A63" w:rsidRDefault="00245A63">
      <w:pPr>
        <w:rPr>
          <w:sz w:val="22"/>
          <w:szCs w:val="22"/>
        </w:rPr>
      </w:pPr>
      <w:r>
        <w:rPr>
          <w:sz w:val="22"/>
          <w:szCs w:val="22"/>
        </w:rPr>
        <w:br w:type="page"/>
      </w:r>
    </w:p>
    <w:p w:rsidR="00BF2F34" w:rsidRPr="00F45D13" w:rsidRDefault="00245A63" w:rsidP="00BD6A2E">
      <w:pPr>
        <w:pStyle w:val="Heading2"/>
      </w:pPr>
      <w:bookmarkStart w:id="69" w:name="_Toc390113058"/>
      <w:r w:rsidRPr="00F45D13">
        <w:lastRenderedPageBreak/>
        <w:t xml:space="preserve">2.7 </w:t>
      </w:r>
      <w:r w:rsidR="00F45D13" w:rsidRPr="00F45D13">
        <w:t>ANALYSING AND DISTRIBUTING BUSINESS INFORMATION</w:t>
      </w:r>
      <w:bookmarkEnd w:id="69"/>
    </w:p>
    <w:p w:rsidR="00F45D13" w:rsidRDefault="00F45D13" w:rsidP="00C164CC">
      <w:pPr>
        <w:spacing w:line="360" w:lineRule="auto"/>
        <w:jc w:val="both"/>
        <w:rPr>
          <w:sz w:val="22"/>
          <w:szCs w:val="22"/>
        </w:rPr>
      </w:pPr>
    </w:p>
    <w:p w:rsidR="00F45D13" w:rsidRDefault="00F92B77" w:rsidP="00C164CC">
      <w:pPr>
        <w:spacing w:line="360" w:lineRule="auto"/>
        <w:jc w:val="both"/>
        <w:rPr>
          <w:sz w:val="22"/>
          <w:szCs w:val="22"/>
        </w:rPr>
      </w:pPr>
      <w:r>
        <w:rPr>
          <w:sz w:val="22"/>
          <w:szCs w:val="22"/>
        </w:rPr>
        <w:t>During their day to day operations, organisations receive information from outside. This information once received must be analysed and distributed to the right people in the organisation. The following are ways in which information is received;</w:t>
      </w:r>
    </w:p>
    <w:p w:rsidR="00F92B77" w:rsidRPr="00F92B77" w:rsidRDefault="00F92B77" w:rsidP="00EC0373">
      <w:pPr>
        <w:pStyle w:val="ListParagraph"/>
        <w:numPr>
          <w:ilvl w:val="0"/>
          <w:numId w:val="69"/>
        </w:numPr>
        <w:spacing w:line="360" w:lineRule="auto"/>
        <w:jc w:val="both"/>
        <w:rPr>
          <w:rFonts w:ascii="Arial" w:hAnsi="Arial" w:cs="Arial"/>
        </w:rPr>
      </w:pPr>
      <w:r w:rsidRPr="00F92B77">
        <w:rPr>
          <w:rFonts w:ascii="Arial" w:hAnsi="Arial" w:cs="Arial"/>
        </w:rPr>
        <w:t>Email</w:t>
      </w:r>
    </w:p>
    <w:p w:rsidR="00F92B77" w:rsidRPr="00F92B77" w:rsidRDefault="00F92B77" w:rsidP="00EC0373">
      <w:pPr>
        <w:pStyle w:val="ListParagraph"/>
        <w:numPr>
          <w:ilvl w:val="0"/>
          <w:numId w:val="69"/>
        </w:numPr>
        <w:spacing w:line="360" w:lineRule="auto"/>
        <w:jc w:val="both"/>
        <w:rPr>
          <w:rFonts w:ascii="Arial" w:hAnsi="Arial" w:cs="Arial"/>
        </w:rPr>
      </w:pPr>
      <w:r w:rsidRPr="00F92B77">
        <w:rPr>
          <w:rFonts w:ascii="Arial" w:hAnsi="Arial" w:cs="Arial"/>
        </w:rPr>
        <w:t>Letters</w:t>
      </w:r>
    </w:p>
    <w:p w:rsidR="00F92B77" w:rsidRPr="00F92B77" w:rsidRDefault="00F92B77" w:rsidP="00EC0373">
      <w:pPr>
        <w:pStyle w:val="ListParagraph"/>
        <w:numPr>
          <w:ilvl w:val="0"/>
          <w:numId w:val="69"/>
        </w:numPr>
        <w:spacing w:line="360" w:lineRule="auto"/>
        <w:jc w:val="both"/>
        <w:rPr>
          <w:rFonts w:ascii="Arial" w:hAnsi="Arial" w:cs="Arial"/>
        </w:rPr>
      </w:pPr>
      <w:r w:rsidRPr="00F92B77">
        <w:rPr>
          <w:rFonts w:ascii="Arial" w:hAnsi="Arial" w:cs="Arial"/>
        </w:rPr>
        <w:t>Faxes</w:t>
      </w:r>
    </w:p>
    <w:p w:rsidR="00F92B77" w:rsidRDefault="00F92B77" w:rsidP="00C164CC">
      <w:pPr>
        <w:spacing w:line="360" w:lineRule="auto"/>
        <w:jc w:val="both"/>
        <w:rPr>
          <w:sz w:val="22"/>
          <w:szCs w:val="22"/>
        </w:rPr>
      </w:pPr>
    </w:p>
    <w:p w:rsidR="00F92B77" w:rsidRPr="00F92B77" w:rsidRDefault="00F92B77" w:rsidP="00C164CC">
      <w:pPr>
        <w:spacing w:line="360" w:lineRule="auto"/>
        <w:jc w:val="both"/>
        <w:rPr>
          <w:b/>
          <w:sz w:val="22"/>
          <w:szCs w:val="22"/>
        </w:rPr>
      </w:pPr>
      <w:r w:rsidRPr="00F92B77">
        <w:rPr>
          <w:b/>
          <w:sz w:val="22"/>
          <w:szCs w:val="22"/>
        </w:rPr>
        <w:t>Distribution of email messages</w:t>
      </w:r>
    </w:p>
    <w:p w:rsidR="00F92B77" w:rsidRPr="00BE6C53" w:rsidRDefault="00F92B77" w:rsidP="00F92B77">
      <w:pPr>
        <w:spacing w:line="360" w:lineRule="auto"/>
        <w:jc w:val="both"/>
        <w:rPr>
          <w:rFonts w:ascii="Times New Roman" w:hAnsi="Times New Roman" w:cs="Times New Roman"/>
          <w:color w:val="auto"/>
          <w:sz w:val="22"/>
          <w:szCs w:val="22"/>
          <w:lang w:val="en-ZA" w:eastAsia="en-ZA"/>
        </w:rPr>
      </w:pPr>
      <w:r>
        <w:rPr>
          <w:sz w:val="22"/>
          <w:szCs w:val="22"/>
          <w:shd w:val="clear" w:color="auto" w:fill="FFFFFF"/>
          <w:lang w:val="en-ZA" w:eastAsia="en-ZA"/>
        </w:rPr>
        <w:t>Lets us understand how emails are distributed. For instance, w</w:t>
      </w:r>
      <w:r w:rsidRPr="00BE6C53">
        <w:rPr>
          <w:sz w:val="22"/>
          <w:szCs w:val="22"/>
          <w:shd w:val="clear" w:color="auto" w:fill="FFFFFF"/>
          <w:lang w:val="en-ZA" w:eastAsia="en-ZA"/>
        </w:rPr>
        <w:t>hen you dress up an e-mail message and send it out into the cold, cruel world of the Internet, it actually goes on quite a journey. The route it takes, the places it visits, and the sights it sees vary from message to message, but the basic itinerary is easy to spell out:</w:t>
      </w:r>
    </w:p>
    <w:p w:rsidR="00F92B77" w:rsidRPr="00BE6C53" w:rsidRDefault="00F92B77" w:rsidP="00EC0373">
      <w:pPr>
        <w:numPr>
          <w:ilvl w:val="0"/>
          <w:numId w:val="70"/>
        </w:numPr>
        <w:shd w:val="clear" w:color="auto" w:fill="FFFFFF"/>
        <w:spacing w:after="100" w:afterAutospacing="1" w:line="360" w:lineRule="auto"/>
        <w:jc w:val="both"/>
        <w:rPr>
          <w:sz w:val="22"/>
          <w:szCs w:val="22"/>
          <w:lang w:val="en-ZA" w:eastAsia="en-ZA"/>
        </w:rPr>
      </w:pPr>
      <w:r w:rsidRPr="00BE6C53">
        <w:rPr>
          <w:sz w:val="22"/>
          <w:szCs w:val="22"/>
          <w:lang w:val="en-ZA" w:eastAsia="en-ZA"/>
        </w:rPr>
        <w:t>A special e-mail computer on your network (or on your access provider's network) wraps up the message in a electronic "envelope" (that has, like a regular envelope, the recipient's address and your return address, among other things) and sends it out. The Internet mechanism involved here is called SMTP (Simple Mail Transport Protocol), which is a member of the TCP/IP family. The provider's computer that handles outgoing mail is usually called an </w:t>
      </w:r>
      <w:r w:rsidRPr="00BE6C53">
        <w:rPr>
          <w:i/>
          <w:iCs/>
          <w:sz w:val="22"/>
          <w:szCs w:val="22"/>
          <w:lang w:val="en-ZA" w:eastAsia="en-ZA"/>
        </w:rPr>
        <w:t>SMTP server</w:t>
      </w:r>
      <w:r w:rsidRPr="00BE6C53">
        <w:rPr>
          <w:sz w:val="22"/>
          <w:szCs w:val="22"/>
          <w:lang w:val="en-ZA" w:eastAsia="en-ZA"/>
        </w:rPr>
        <w:t>.</w:t>
      </w:r>
    </w:p>
    <w:p w:rsidR="00F92B77" w:rsidRPr="00BE6C53" w:rsidRDefault="00F92B77" w:rsidP="00EC0373">
      <w:pPr>
        <w:numPr>
          <w:ilvl w:val="0"/>
          <w:numId w:val="70"/>
        </w:numPr>
        <w:shd w:val="clear" w:color="auto" w:fill="FFFFFF"/>
        <w:spacing w:after="100" w:afterAutospacing="1" w:line="360" w:lineRule="auto"/>
        <w:jc w:val="both"/>
        <w:rPr>
          <w:sz w:val="22"/>
          <w:szCs w:val="22"/>
          <w:lang w:val="en-ZA" w:eastAsia="en-ZA"/>
        </w:rPr>
      </w:pPr>
      <w:r w:rsidRPr="00BE6C53">
        <w:rPr>
          <w:sz w:val="22"/>
          <w:szCs w:val="22"/>
          <w:lang w:val="en-ZA" w:eastAsia="en-ZA"/>
        </w:rPr>
        <w:t>Because there will only rarely be a direct connection between your network and the recipient's network, the mail will make a number of stops at intermediate networks along the way. At each stop, another e-mail computer temporarily stores the message while it figures out the best way to relay the message toward its ultimate destination. When that's done, the message is sent on its merry way, and the whole thing repeats at the next digital roadside rest stop.</w:t>
      </w:r>
    </w:p>
    <w:p w:rsidR="00F92B77" w:rsidRPr="00BE6C53" w:rsidRDefault="00F92B77" w:rsidP="00EC0373">
      <w:pPr>
        <w:numPr>
          <w:ilvl w:val="0"/>
          <w:numId w:val="70"/>
        </w:numPr>
        <w:shd w:val="clear" w:color="auto" w:fill="FFFFFF"/>
        <w:spacing w:after="100" w:afterAutospacing="1" w:line="360" w:lineRule="auto"/>
        <w:jc w:val="both"/>
        <w:rPr>
          <w:sz w:val="28"/>
          <w:szCs w:val="28"/>
          <w:lang w:val="en-ZA" w:eastAsia="en-ZA"/>
        </w:rPr>
      </w:pPr>
      <w:r w:rsidRPr="00BE6C53">
        <w:rPr>
          <w:sz w:val="22"/>
          <w:szCs w:val="22"/>
          <w:lang w:val="en-ZA" w:eastAsia="en-ZA"/>
        </w:rPr>
        <w:t>Eventually, the message finds its way to the recipient's network, where an e-mail computer routes it to the person's mailbox. (If the recipient uses a networked e-mail program that doesn't understand Netspeak—such as Microsoft Mail or cc:Mail—the message will have to go through another computer called a </w:t>
      </w:r>
      <w:r w:rsidRPr="00BE6C53">
        <w:rPr>
          <w:i/>
          <w:iCs/>
          <w:sz w:val="22"/>
          <w:szCs w:val="22"/>
          <w:lang w:val="en-ZA" w:eastAsia="en-ZA"/>
        </w:rPr>
        <w:t>gateway</w:t>
      </w:r>
      <w:r w:rsidRPr="00BE6C53">
        <w:rPr>
          <w:sz w:val="22"/>
          <w:szCs w:val="22"/>
          <w:lang w:val="en-ZA" w:eastAsia="en-ZA"/>
        </w:rPr>
        <w:t> that converts the message into something the program can make sense of.)</w:t>
      </w:r>
    </w:p>
    <w:p w:rsidR="00F92B77" w:rsidRDefault="00F92B77" w:rsidP="00C164CC">
      <w:pPr>
        <w:spacing w:line="360" w:lineRule="auto"/>
        <w:jc w:val="both"/>
        <w:rPr>
          <w:sz w:val="22"/>
          <w:szCs w:val="22"/>
        </w:rPr>
      </w:pPr>
    </w:p>
    <w:p w:rsidR="00F92B77" w:rsidRPr="0096217F" w:rsidRDefault="00F92B77" w:rsidP="00C164CC">
      <w:pPr>
        <w:spacing w:line="360" w:lineRule="auto"/>
        <w:jc w:val="both"/>
        <w:rPr>
          <w:b/>
          <w:sz w:val="22"/>
          <w:szCs w:val="22"/>
        </w:rPr>
      </w:pPr>
      <w:r w:rsidRPr="0096217F">
        <w:rPr>
          <w:b/>
          <w:sz w:val="22"/>
          <w:szCs w:val="22"/>
        </w:rPr>
        <w:t>Distribution of letters and fax</w:t>
      </w:r>
    </w:p>
    <w:p w:rsidR="00F92B77" w:rsidRDefault="00F92B77" w:rsidP="00C164CC">
      <w:pPr>
        <w:spacing w:line="360" w:lineRule="auto"/>
        <w:jc w:val="both"/>
        <w:rPr>
          <w:sz w:val="22"/>
          <w:szCs w:val="22"/>
        </w:rPr>
      </w:pPr>
      <w:r>
        <w:rPr>
          <w:sz w:val="22"/>
          <w:szCs w:val="22"/>
        </w:rPr>
        <w:t>Once a letter has been received, it must follow the steps below;</w:t>
      </w:r>
    </w:p>
    <w:p w:rsidR="00F92B77" w:rsidRPr="0096217F" w:rsidRDefault="00F92B77" w:rsidP="00EC0373">
      <w:pPr>
        <w:pStyle w:val="ListParagraph"/>
        <w:numPr>
          <w:ilvl w:val="0"/>
          <w:numId w:val="71"/>
        </w:numPr>
        <w:spacing w:line="360" w:lineRule="auto"/>
        <w:jc w:val="both"/>
        <w:rPr>
          <w:rFonts w:ascii="Arial" w:hAnsi="Arial" w:cs="Arial"/>
        </w:rPr>
      </w:pPr>
      <w:r w:rsidRPr="0096217F">
        <w:rPr>
          <w:rFonts w:ascii="Arial" w:hAnsi="Arial" w:cs="Arial"/>
        </w:rPr>
        <w:t>The letter or fax must be recorded in the register.</w:t>
      </w:r>
    </w:p>
    <w:p w:rsidR="00F92B77" w:rsidRDefault="0096217F" w:rsidP="00EC0373">
      <w:pPr>
        <w:pStyle w:val="ListParagraph"/>
        <w:numPr>
          <w:ilvl w:val="0"/>
          <w:numId w:val="71"/>
        </w:numPr>
        <w:spacing w:line="360" w:lineRule="auto"/>
        <w:jc w:val="both"/>
        <w:rPr>
          <w:rFonts w:ascii="Arial" w:hAnsi="Arial" w:cs="Arial"/>
        </w:rPr>
      </w:pPr>
      <w:r>
        <w:rPr>
          <w:rFonts w:ascii="Arial" w:hAnsi="Arial" w:cs="Arial"/>
        </w:rPr>
        <w:lastRenderedPageBreak/>
        <w:t>The letter or fax is stamped.</w:t>
      </w:r>
    </w:p>
    <w:p w:rsidR="0096217F" w:rsidRDefault="0096217F" w:rsidP="00EC0373">
      <w:pPr>
        <w:pStyle w:val="ListParagraph"/>
        <w:numPr>
          <w:ilvl w:val="0"/>
          <w:numId w:val="71"/>
        </w:numPr>
        <w:spacing w:line="360" w:lineRule="auto"/>
        <w:jc w:val="both"/>
        <w:rPr>
          <w:rFonts w:ascii="Arial" w:hAnsi="Arial" w:cs="Arial"/>
        </w:rPr>
      </w:pPr>
      <w:r>
        <w:rPr>
          <w:rFonts w:ascii="Arial" w:hAnsi="Arial" w:cs="Arial"/>
        </w:rPr>
        <w:t>The letter is sent to the specific person or department.</w:t>
      </w:r>
    </w:p>
    <w:p w:rsidR="0096217F" w:rsidRDefault="0096217F" w:rsidP="00EC0373">
      <w:pPr>
        <w:pStyle w:val="ListParagraph"/>
        <w:numPr>
          <w:ilvl w:val="0"/>
          <w:numId w:val="71"/>
        </w:numPr>
        <w:spacing w:line="360" w:lineRule="auto"/>
        <w:jc w:val="both"/>
        <w:rPr>
          <w:rFonts w:ascii="Arial" w:hAnsi="Arial" w:cs="Arial"/>
        </w:rPr>
      </w:pPr>
      <w:r>
        <w:rPr>
          <w:rFonts w:ascii="Arial" w:hAnsi="Arial" w:cs="Arial"/>
        </w:rPr>
        <w:t>Upon receipt of the fax or letter the receiver must sign the register.</w:t>
      </w:r>
    </w:p>
    <w:p w:rsidR="0096217F" w:rsidRDefault="0096217F" w:rsidP="0096217F">
      <w:pPr>
        <w:spacing w:line="360" w:lineRule="auto"/>
        <w:jc w:val="both"/>
      </w:pPr>
    </w:p>
    <w:tbl>
      <w:tblPr>
        <w:tblStyle w:val="TableGrid"/>
        <w:tblW w:w="0" w:type="auto"/>
        <w:shd w:val="clear" w:color="auto" w:fill="DBE5F1" w:themeFill="accent1" w:themeFillTint="33"/>
        <w:tblLook w:val="04A0" w:firstRow="1" w:lastRow="0" w:firstColumn="1" w:lastColumn="0" w:noHBand="0" w:noVBand="1"/>
      </w:tblPr>
      <w:tblGrid>
        <w:gridCol w:w="9226"/>
      </w:tblGrid>
      <w:tr w:rsidR="0096217F" w:rsidTr="0096217F">
        <w:tc>
          <w:tcPr>
            <w:tcW w:w="9226" w:type="dxa"/>
            <w:shd w:val="clear" w:color="auto" w:fill="DBE5F1" w:themeFill="accent1" w:themeFillTint="33"/>
          </w:tcPr>
          <w:p w:rsidR="0096217F" w:rsidRDefault="0096217F" w:rsidP="0096217F">
            <w:pPr>
              <w:spacing w:line="360" w:lineRule="auto"/>
              <w:jc w:val="both"/>
              <w:rPr>
                <w:b/>
                <w:sz w:val="22"/>
                <w:szCs w:val="22"/>
              </w:rPr>
            </w:pPr>
          </w:p>
          <w:p w:rsidR="0096217F" w:rsidRPr="00BD6A2E" w:rsidRDefault="0096217F" w:rsidP="0096217F">
            <w:pPr>
              <w:spacing w:line="360" w:lineRule="auto"/>
              <w:jc w:val="both"/>
              <w:rPr>
                <w:b/>
                <w:sz w:val="22"/>
                <w:szCs w:val="22"/>
              </w:rPr>
            </w:pPr>
            <w:r w:rsidRPr="00BD6A2E">
              <w:rPr>
                <w:b/>
                <w:sz w:val="22"/>
                <w:szCs w:val="22"/>
              </w:rPr>
              <w:t>NB</w:t>
            </w:r>
          </w:p>
          <w:p w:rsidR="0096217F" w:rsidRPr="00BD6A2E" w:rsidRDefault="0096217F" w:rsidP="0096217F">
            <w:pPr>
              <w:spacing w:line="360" w:lineRule="auto"/>
              <w:jc w:val="both"/>
              <w:rPr>
                <w:sz w:val="22"/>
                <w:szCs w:val="22"/>
              </w:rPr>
            </w:pPr>
            <w:r w:rsidRPr="00BD6A2E">
              <w:rPr>
                <w:sz w:val="22"/>
                <w:szCs w:val="22"/>
              </w:rPr>
              <w:t>Where a letter or fax does not identify the specific receiver in the organisation, the office administrator must open it and analyse it. Once it has been analysed, the appropriate person or department who can deal with its contains can be identified.</w:t>
            </w:r>
          </w:p>
          <w:p w:rsidR="0096217F" w:rsidRDefault="0096217F" w:rsidP="0096217F">
            <w:pPr>
              <w:spacing w:line="360" w:lineRule="auto"/>
              <w:jc w:val="both"/>
            </w:pPr>
            <w:r>
              <w:t xml:space="preserve"> </w:t>
            </w:r>
          </w:p>
        </w:tc>
      </w:tr>
    </w:tbl>
    <w:p w:rsidR="0096217F" w:rsidRPr="0096217F" w:rsidRDefault="0096217F" w:rsidP="0096217F">
      <w:pPr>
        <w:spacing w:line="360" w:lineRule="auto"/>
        <w:jc w:val="both"/>
      </w:pPr>
    </w:p>
    <w:p w:rsidR="0096217F" w:rsidRDefault="0096217F">
      <w:pPr>
        <w:rPr>
          <w:sz w:val="22"/>
          <w:szCs w:val="22"/>
        </w:rPr>
      </w:pPr>
      <w:r>
        <w:rPr>
          <w:sz w:val="22"/>
          <w:szCs w:val="22"/>
        </w:rPr>
        <w:br w:type="page"/>
      </w:r>
    </w:p>
    <w:p w:rsidR="00F92B77" w:rsidRPr="0096217F" w:rsidRDefault="00B631D2" w:rsidP="00BD6A2E">
      <w:pPr>
        <w:pStyle w:val="Heading2"/>
      </w:pPr>
      <w:bookmarkStart w:id="70" w:name="_Toc390113059"/>
      <w:r>
        <w:lastRenderedPageBreak/>
        <w:t xml:space="preserve">2.8 </w:t>
      </w:r>
      <w:r w:rsidR="0096217F" w:rsidRPr="0096217F">
        <w:t>DEVIATION FROM ORGANISATIONAL PROCEDURES</w:t>
      </w:r>
      <w:bookmarkEnd w:id="70"/>
    </w:p>
    <w:p w:rsidR="0096217F" w:rsidRDefault="0096217F" w:rsidP="00C164CC">
      <w:pPr>
        <w:spacing w:line="360" w:lineRule="auto"/>
        <w:jc w:val="both"/>
        <w:rPr>
          <w:sz w:val="22"/>
          <w:szCs w:val="22"/>
        </w:rPr>
      </w:pPr>
    </w:p>
    <w:p w:rsidR="00742C90" w:rsidRDefault="0096217F" w:rsidP="0096217F">
      <w:pPr>
        <w:spacing w:line="360" w:lineRule="auto"/>
        <w:jc w:val="both"/>
        <w:rPr>
          <w:sz w:val="22"/>
          <w:szCs w:val="22"/>
        </w:rPr>
      </w:pPr>
      <w:r>
        <w:rPr>
          <w:sz w:val="22"/>
          <w:szCs w:val="22"/>
        </w:rPr>
        <w:t xml:space="preserve">Every organisation has a set of procedures that must be followed when conducting any kind of work. These procedures must be followed all the time and failure to do so can result in punishment. </w:t>
      </w:r>
    </w:p>
    <w:p w:rsidR="00742C90" w:rsidRDefault="00742C90" w:rsidP="0096217F">
      <w:pPr>
        <w:spacing w:line="360" w:lineRule="auto"/>
        <w:jc w:val="both"/>
        <w:rPr>
          <w:sz w:val="22"/>
          <w:szCs w:val="22"/>
        </w:rPr>
      </w:pPr>
    </w:p>
    <w:p w:rsidR="0096217F" w:rsidRDefault="0096217F" w:rsidP="0096217F">
      <w:pPr>
        <w:spacing w:line="360" w:lineRule="auto"/>
        <w:jc w:val="both"/>
        <w:rPr>
          <w:sz w:val="22"/>
          <w:szCs w:val="22"/>
        </w:rPr>
      </w:pPr>
      <w:r>
        <w:rPr>
          <w:sz w:val="22"/>
          <w:szCs w:val="22"/>
        </w:rPr>
        <w:t>There are certain instances where, an employee can deviate with the organisational procedures and go unpunished.</w:t>
      </w:r>
    </w:p>
    <w:p w:rsidR="0096217F" w:rsidRDefault="00742C90" w:rsidP="00EC0373">
      <w:pPr>
        <w:pStyle w:val="ListParagraph"/>
        <w:numPr>
          <w:ilvl w:val="0"/>
          <w:numId w:val="72"/>
        </w:numPr>
        <w:spacing w:line="360" w:lineRule="auto"/>
        <w:jc w:val="both"/>
        <w:rPr>
          <w:rFonts w:ascii="Arial" w:hAnsi="Arial" w:cs="Arial"/>
        </w:rPr>
      </w:pPr>
      <w:r w:rsidRPr="00742C90">
        <w:rPr>
          <w:rFonts w:ascii="Arial" w:hAnsi="Arial" w:cs="Arial"/>
        </w:rPr>
        <w:t xml:space="preserve">For safety purposes. In an emergency situation, an employee can deviate from a procedure inorder to save </w:t>
      </w:r>
      <w:r>
        <w:rPr>
          <w:rFonts w:ascii="Arial" w:hAnsi="Arial" w:cs="Arial"/>
        </w:rPr>
        <w:t xml:space="preserve">the equipment, </w:t>
      </w:r>
      <w:r w:rsidRPr="00742C90">
        <w:rPr>
          <w:rFonts w:ascii="Arial" w:hAnsi="Arial" w:cs="Arial"/>
        </w:rPr>
        <w:t xml:space="preserve">his life or that of other people. For example, during a fire caused by electrical fault the office administrator switches the printer from the plugs. In the procedure, the printer must be switched off first before switching off the plug. </w:t>
      </w:r>
    </w:p>
    <w:p w:rsidR="00742C90" w:rsidRDefault="00742C90" w:rsidP="00742C90">
      <w:pPr>
        <w:pStyle w:val="ListParagraph"/>
        <w:spacing w:line="360" w:lineRule="auto"/>
        <w:jc w:val="both"/>
        <w:rPr>
          <w:rFonts w:ascii="Arial" w:hAnsi="Arial" w:cs="Arial"/>
        </w:rPr>
      </w:pPr>
    </w:p>
    <w:p w:rsidR="00742C90" w:rsidRDefault="00742C90" w:rsidP="00EC0373">
      <w:pPr>
        <w:pStyle w:val="ListParagraph"/>
        <w:numPr>
          <w:ilvl w:val="0"/>
          <w:numId w:val="72"/>
        </w:numPr>
        <w:spacing w:line="360" w:lineRule="auto"/>
        <w:jc w:val="both"/>
        <w:rPr>
          <w:rFonts w:ascii="Arial" w:hAnsi="Arial" w:cs="Arial"/>
        </w:rPr>
      </w:pPr>
      <w:r>
        <w:rPr>
          <w:rFonts w:ascii="Arial" w:hAnsi="Arial" w:cs="Arial"/>
        </w:rPr>
        <w:t xml:space="preserve">Instruction from superiors. A worker can deviate from procedures under the instruction of his or her superior. </w:t>
      </w:r>
    </w:p>
    <w:p w:rsidR="00742C90" w:rsidRPr="00742C90" w:rsidRDefault="00742C90" w:rsidP="00742C90">
      <w:pPr>
        <w:pStyle w:val="ListParagraph"/>
        <w:rPr>
          <w:rFonts w:ascii="Arial" w:hAnsi="Arial" w:cs="Arial"/>
        </w:rPr>
      </w:pPr>
    </w:p>
    <w:p w:rsidR="00742C90" w:rsidRDefault="00343B25" w:rsidP="00EC0373">
      <w:pPr>
        <w:pStyle w:val="ListParagraph"/>
        <w:numPr>
          <w:ilvl w:val="0"/>
          <w:numId w:val="72"/>
        </w:numPr>
        <w:spacing w:line="360" w:lineRule="auto"/>
        <w:jc w:val="both"/>
        <w:rPr>
          <w:rFonts w:ascii="Arial" w:hAnsi="Arial" w:cs="Arial"/>
        </w:rPr>
      </w:pPr>
      <w:r>
        <w:rPr>
          <w:rFonts w:ascii="Arial" w:hAnsi="Arial" w:cs="Arial"/>
        </w:rPr>
        <w:t>Procedures are not available. A worker can deviate from a procedure if the procedures have not been made available by the superior.</w:t>
      </w:r>
    </w:p>
    <w:p w:rsidR="00343B25" w:rsidRPr="00343B25" w:rsidRDefault="00343B25" w:rsidP="00343B25">
      <w:pPr>
        <w:pStyle w:val="ListParagraph"/>
        <w:rPr>
          <w:rFonts w:ascii="Arial" w:hAnsi="Arial" w:cs="Arial"/>
        </w:rPr>
      </w:pPr>
    </w:p>
    <w:p w:rsidR="00343B25" w:rsidRDefault="00343B25" w:rsidP="00EC0373">
      <w:pPr>
        <w:pStyle w:val="ListParagraph"/>
        <w:numPr>
          <w:ilvl w:val="0"/>
          <w:numId w:val="72"/>
        </w:numPr>
        <w:spacing w:line="360" w:lineRule="auto"/>
        <w:jc w:val="both"/>
        <w:rPr>
          <w:rFonts w:ascii="Arial" w:hAnsi="Arial" w:cs="Arial"/>
        </w:rPr>
      </w:pPr>
      <w:r>
        <w:rPr>
          <w:rFonts w:ascii="Arial" w:hAnsi="Arial" w:cs="Arial"/>
        </w:rPr>
        <w:t xml:space="preserve">Procedures are not correct or out of date. </w:t>
      </w:r>
    </w:p>
    <w:p w:rsidR="00EA5731" w:rsidRPr="00EA5731" w:rsidRDefault="00EA5731" w:rsidP="00EA5731">
      <w:pPr>
        <w:pStyle w:val="ListParagraph"/>
        <w:rPr>
          <w:rFonts w:ascii="Arial" w:hAnsi="Arial" w:cs="Arial"/>
        </w:rPr>
      </w:pPr>
    </w:p>
    <w:p w:rsidR="00EA5731" w:rsidRDefault="00EA5731" w:rsidP="00EA5731">
      <w:pPr>
        <w:spacing w:line="360" w:lineRule="auto"/>
        <w:jc w:val="both"/>
      </w:pPr>
    </w:p>
    <w:p w:rsidR="00EA5731" w:rsidRDefault="00EA5731">
      <w:r>
        <w:br w:type="page"/>
      </w:r>
    </w:p>
    <w:p w:rsidR="00EA5731" w:rsidRPr="00EA5731" w:rsidRDefault="00EA5731" w:rsidP="00EA5731">
      <w:pPr>
        <w:spacing w:line="360" w:lineRule="auto"/>
        <w:jc w:val="both"/>
      </w:pPr>
      <w:r w:rsidRPr="00EA5731">
        <w:rPr>
          <w:noProof/>
          <w:lang w:val="en-ZA" w:eastAsia="en-ZA"/>
        </w:rPr>
        <w:lastRenderedPageBreak/>
        <w:drawing>
          <wp:anchor distT="0" distB="0" distL="114300" distR="114300" simplePos="0" relativeHeight="251681280" behindDoc="0" locked="0" layoutInCell="1" allowOverlap="1">
            <wp:simplePos x="0" y="0"/>
            <wp:positionH relativeFrom="column">
              <wp:posOffset>3435515</wp:posOffset>
            </wp:positionH>
            <wp:positionV relativeFrom="paragraph">
              <wp:posOffset>7645730</wp:posOffset>
            </wp:positionV>
            <wp:extent cx="644063" cy="546265"/>
            <wp:effectExtent l="19050" t="0" r="1905" b="0"/>
            <wp:wrapNone/>
            <wp:docPr id="451"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8" cstate="print">
                      <a:grayscl/>
                    </a:blip>
                    <a:srcRect/>
                    <a:stretch>
                      <a:fillRect/>
                    </a:stretch>
                  </pic:blipFill>
                  <pic:spPr bwMode="auto">
                    <a:xfrm>
                      <a:off x="0" y="0"/>
                      <a:ext cx="645795" cy="549275"/>
                    </a:xfrm>
                    <a:prstGeom prst="rect">
                      <a:avLst/>
                    </a:prstGeom>
                    <a:noFill/>
                  </pic:spPr>
                </pic:pic>
              </a:graphicData>
            </a:graphic>
          </wp:anchor>
        </w:drawing>
      </w:r>
    </w:p>
    <w:sectPr w:rsidR="00EA5731" w:rsidRPr="00EA5731" w:rsidSect="00BD6A2E">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1440" w:right="1416" w:bottom="1440" w:left="1480"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F92" w:rsidRDefault="00C92F92">
      <w:r>
        <w:separator/>
      </w:r>
    </w:p>
  </w:endnote>
  <w:endnote w:type="continuationSeparator" w:id="0">
    <w:p w:rsidR="00C92F92" w:rsidRDefault="00C92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old">
    <w:panose1 w:val="00000000000000000000"/>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Arial Narrow Bold">
    <w:panose1 w:val="020B0706020202030204"/>
    <w:charset w:val="00"/>
    <w:family w:val="roman"/>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08" w:rsidRDefault="00E86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9826"/>
      <w:docPartObj>
        <w:docPartGallery w:val="Page Numbers (Bottom of Page)"/>
        <w:docPartUnique/>
      </w:docPartObj>
    </w:sdtPr>
    <w:sdtEndPr/>
    <w:sdtContent>
      <w:p w:rsidR="00F92B77" w:rsidRDefault="00C92F92">
        <w:pPr>
          <w:pStyle w:val="Footer"/>
          <w:jc w:val="right"/>
        </w:pPr>
        <w:r>
          <w:rPr>
            <w:noProof/>
          </w:rPr>
          <w:fldChar w:fldCharType="begin"/>
        </w:r>
        <w:r>
          <w:rPr>
            <w:noProof/>
          </w:rPr>
          <w:instrText xml:space="preserve"> PAGE   \* MERGEFORMAT </w:instrText>
        </w:r>
        <w:r>
          <w:rPr>
            <w:noProof/>
          </w:rPr>
          <w:fldChar w:fldCharType="separate"/>
        </w:r>
        <w:r w:rsidR="00E86308">
          <w:rPr>
            <w:noProof/>
          </w:rPr>
          <w:t>1</w:t>
        </w:r>
        <w:r>
          <w:rPr>
            <w:noProof/>
          </w:rPr>
          <w:fldChar w:fldCharType="end"/>
        </w:r>
      </w:p>
    </w:sdtContent>
  </w:sdt>
  <w:p w:rsidR="00F92B77" w:rsidRDefault="00F92B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08" w:rsidRDefault="00E863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F92" w:rsidRDefault="00C92F92">
      <w:r>
        <w:separator/>
      </w:r>
    </w:p>
  </w:footnote>
  <w:footnote w:type="continuationSeparator" w:id="0">
    <w:p w:rsidR="00C92F92" w:rsidRDefault="00C92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08" w:rsidRDefault="00E86308">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11454" o:spid="_x0000_s2050" type="#_x0000_t75" style="position:absolute;margin-left:0;margin-top:0;width:450.15pt;height:631.1pt;z-index:-251657216;mso-position-horizontal:center;mso-position-horizontal-relative:margin;mso-position-vertical:center;mso-position-vertical-relative:margin" o:allowincell="f">
          <v:imagedata r:id="rId1" o:title="GCP letterhead 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08" w:rsidRDefault="00E86308">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11455" o:spid="_x0000_s2051" type="#_x0000_t75" style="position:absolute;margin-left:0;margin-top:0;width:450.15pt;height:631.1pt;z-index:-251656192;mso-position-horizontal:center;mso-position-horizontal-relative:margin;mso-position-vertical:center;mso-position-vertical-relative:margin" o:allowincell="f">
          <v:imagedata r:id="rId1" o:title="GCP letterhead 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08" w:rsidRDefault="00E86308">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11453" o:spid="_x0000_s2049" type="#_x0000_t75" style="position:absolute;margin-left:0;margin-top:0;width:450.15pt;height:631.1pt;z-index:-251658240;mso-position-horizontal:center;mso-position-horizontal-relative:margin;mso-position-vertical:center;mso-position-vertical-relative:margin" o:allowincell="f">
          <v:imagedata r:id="rId1" o:title="GCP letterhead 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00E1E72"/>
    <w:multiLevelType w:val="hybridMultilevel"/>
    <w:tmpl w:val="DC61EF2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2A54A3"/>
    <w:multiLevelType w:val="hybridMultilevel"/>
    <w:tmpl w:val="A05A307A"/>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B"/>
    <w:multiLevelType w:val="multilevel"/>
    <w:tmpl w:val="78E09776"/>
    <w:lvl w:ilvl="0">
      <w:start w:val="1"/>
      <w:numFmt w:val="decimal"/>
      <w:pStyle w:val="SectionedBullet"/>
      <w:lvlText w:val="%1."/>
      <w:legacy w:legacy="1" w:legacySpace="0" w:legacyIndent="708"/>
      <w:lvlJc w:val="left"/>
      <w:pPr>
        <w:ind w:left="1134" w:hanging="708"/>
      </w:pPr>
    </w:lvl>
    <w:lvl w:ilvl="1">
      <w:start w:val="1"/>
      <w:numFmt w:val="decimal"/>
      <w:lvlText w:val="%1.%2."/>
      <w:legacy w:legacy="1" w:legacySpace="0" w:legacyIndent="708"/>
      <w:lvlJc w:val="left"/>
      <w:pPr>
        <w:ind w:left="1134" w:hanging="708"/>
      </w:pPr>
    </w:lvl>
    <w:lvl w:ilvl="2">
      <w:start w:val="1"/>
      <w:numFmt w:val="decimal"/>
      <w:lvlText w:val="%1.%2.%3."/>
      <w:legacy w:legacy="1" w:legacySpace="0" w:legacyIndent="708"/>
      <w:lvlJc w:val="left"/>
      <w:pPr>
        <w:ind w:left="1134" w:hanging="708"/>
      </w:pPr>
    </w:lvl>
    <w:lvl w:ilvl="3">
      <w:start w:val="1"/>
      <w:numFmt w:val="decimal"/>
      <w:lvlText w:val="%1.%2.%3.%4."/>
      <w:legacy w:legacy="1" w:legacySpace="0" w:legacyIndent="708"/>
      <w:lvlJc w:val="left"/>
      <w:pPr>
        <w:ind w:left="1134" w:hanging="708"/>
      </w:pPr>
    </w:lvl>
    <w:lvl w:ilvl="4">
      <w:start w:val="1"/>
      <w:numFmt w:val="decimal"/>
      <w:lvlText w:val="%1.%2.%3.%4.%5."/>
      <w:legacy w:legacy="1" w:legacySpace="0" w:legacyIndent="708"/>
      <w:lvlJc w:val="left"/>
      <w:pPr>
        <w:ind w:left="1134"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3" w15:restartNumberingAfterBreak="0">
    <w:nsid w:val="00597FF3"/>
    <w:multiLevelType w:val="hybridMultilevel"/>
    <w:tmpl w:val="E54AD6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5"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328A0"/>
    <w:multiLevelType w:val="hybridMultilevel"/>
    <w:tmpl w:val="89CE4C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8B2554"/>
    <w:multiLevelType w:val="multilevel"/>
    <w:tmpl w:val="9E1C2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52001"/>
    <w:multiLevelType w:val="hybridMultilevel"/>
    <w:tmpl w:val="1EBA3C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C0430CB"/>
    <w:multiLevelType w:val="hybridMultilevel"/>
    <w:tmpl w:val="9B3495E4"/>
    <w:lvl w:ilvl="0" w:tplc="81C4CF16">
      <w:start w:val="1"/>
      <w:numFmt w:val="decimal"/>
      <w:pStyle w:val="ManualProcedureTex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111B72"/>
    <w:multiLevelType w:val="hybridMultilevel"/>
    <w:tmpl w:val="CF54572A"/>
    <w:lvl w:ilvl="0" w:tplc="91DE8D7C">
      <w:start w:val="1"/>
      <w:numFmt w:val="decimal"/>
      <w:pStyle w:val="Heading3NumberedLis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F2D5676"/>
    <w:multiLevelType w:val="multilevel"/>
    <w:tmpl w:val="29DA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9E0C4E"/>
    <w:multiLevelType w:val="hybridMultilevel"/>
    <w:tmpl w:val="7114A584"/>
    <w:lvl w:ilvl="0" w:tplc="1C090001">
      <w:start w:val="1"/>
      <w:numFmt w:val="bullet"/>
      <w:lvlText w:val=""/>
      <w:lvlJc w:val="left"/>
      <w:pPr>
        <w:ind w:left="777" w:hanging="360"/>
      </w:pPr>
      <w:rPr>
        <w:rFonts w:ascii="Symbol" w:hAnsi="Symbol" w:hint="default"/>
      </w:rPr>
    </w:lvl>
    <w:lvl w:ilvl="1" w:tplc="1C090003" w:tentative="1">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14" w15:restartNumberingAfterBreak="0">
    <w:nsid w:val="12A61BA7"/>
    <w:multiLevelType w:val="hybridMultilevel"/>
    <w:tmpl w:val="57B2C8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61B3047"/>
    <w:multiLevelType w:val="multilevel"/>
    <w:tmpl w:val="9D4610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94D4C39"/>
    <w:multiLevelType w:val="multilevel"/>
    <w:tmpl w:val="EDE6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6D060D"/>
    <w:multiLevelType w:val="hybridMultilevel"/>
    <w:tmpl w:val="A2204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FC32334"/>
    <w:multiLevelType w:val="hybridMultilevel"/>
    <w:tmpl w:val="946208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0D124B9"/>
    <w:multiLevelType w:val="hybridMultilevel"/>
    <w:tmpl w:val="0C8A8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53E6E24"/>
    <w:multiLevelType w:val="hybridMultilevel"/>
    <w:tmpl w:val="505C4D60"/>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3" w15:restartNumberingAfterBreak="0">
    <w:nsid w:val="25777EC6"/>
    <w:multiLevelType w:val="multilevel"/>
    <w:tmpl w:val="29DA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0B5A4B"/>
    <w:multiLevelType w:val="hybridMultilevel"/>
    <w:tmpl w:val="71704E20"/>
    <w:lvl w:ilvl="0" w:tplc="A660522E">
      <w:start w:val="1"/>
      <w:numFmt w:val="bullet"/>
      <w:lvlText w:val=""/>
      <w:lvlJc w:val="left"/>
      <w:pPr>
        <w:tabs>
          <w:tab w:val="num" w:pos="1288"/>
        </w:tabs>
        <w:ind w:left="1288" w:hanging="284"/>
      </w:pPr>
      <w:rPr>
        <w:rFonts w:ascii="Symbol" w:hAnsi="Symbol"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25"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3057C75"/>
    <w:multiLevelType w:val="hybridMultilevel"/>
    <w:tmpl w:val="F5D0AF30"/>
    <w:lvl w:ilvl="0" w:tplc="A660522E">
      <w:start w:val="1"/>
      <w:numFmt w:val="bullet"/>
      <w:lvlText w:val=""/>
      <w:lvlJc w:val="left"/>
      <w:pPr>
        <w:tabs>
          <w:tab w:val="num" w:pos="1004"/>
        </w:tabs>
        <w:ind w:left="1004" w:hanging="284"/>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35832F34"/>
    <w:multiLevelType w:val="hybridMultilevel"/>
    <w:tmpl w:val="3468DB0C"/>
    <w:lvl w:ilvl="0" w:tplc="1C090003">
      <w:start w:val="1"/>
      <w:numFmt w:val="bullet"/>
      <w:lvlText w:val="o"/>
      <w:lvlJc w:val="left"/>
      <w:pPr>
        <w:tabs>
          <w:tab w:val="num" w:pos="1288"/>
        </w:tabs>
        <w:ind w:left="1288" w:hanging="284"/>
      </w:pPr>
      <w:rPr>
        <w:rFonts w:ascii="Courier New" w:hAnsi="Courier New" w:cs="Courier New"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29" w15:restartNumberingAfterBreak="0">
    <w:nsid w:val="38FE2A95"/>
    <w:multiLevelType w:val="hybridMultilevel"/>
    <w:tmpl w:val="831EB55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9B5256E"/>
    <w:multiLevelType w:val="multilevel"/>
    <w:tmpl w:val="4D2036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C194637"/>
    <w:multiLevelType w:val="hybridMultilevel"/>
    <w:tmpl w:val="DD583D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40413DA3"/>
    <w:multiLevelType w:val="multilevel"/>
    <w:tmpl w:val="CCC085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128629B"/>
    <w:multiLevelType w:val="multilevel"/>
    <w:tmpl w:val="29DA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3213FA"/>
    <w:multiLevelType w:val="multilevel"/>
    <w:tmpl w:val="126070F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3DA3BED"/>
    <w:multiLevelType w:val="hybridMultilevel"/>
    <w:tmpl w:val="B3C4EB20"/>
    <w:lvl w:ilvl="0" w:tplc="E47AD7C8">
      <w:start w:val="1"/>
      <w:numFmt w:val="decimal"/>
      <w:pStyle w:val="IND5SSNUMBERED"/>
      <w:lvlText w:val="%1."/>
      <w:lvlJc w:val="left"/>
      <w:pPr>
        <w:tabs>
          <w:tab w:val="num" w:pos="737"/>
        </w:tabs>
        <w:ind w:left="737" w:hanging="737"/>
      </w:pPr>
      <w:rPr>
        <w:rFonts w:hint="default"/>
      </w:rPr>
    </w:lvl>
    <w:lvl w:ilvl="1" w:tplc="1C090003">
      <w:start w:val="1"/>
      <w:numFmt w:val="lowerLetter"/>
      <w:lvlText w:val="(%2)"/>
      <w:lvlJc w:val="left"/>
      <w:pPr>
        <w:tabs>
          <w:tab w:val="num" w:pos="1761"/>
        </w:tabs>
        <w:ind w:left="1761" w:hanging="681"/>
      </w:pPr>
      <w:rPr>
        <w:rFonts w:hint="default"/>
      </w:r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37" w15:restartNumberingAfterBreak="0">
    <w:nsid w:val="443B5A7A"/>
    <w:multiLevelType w:val="hybridMultilevel"/>
    <w:tmpl w:val="95AC8D90"/>
    <w:lvl w:ilvl="0" w:tplc="1C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start w:val="1"/>
      <w:numFmt w:val="bullet"/>
      <w:lvlText w:val=""/>
      <w:lvlJc w:val="left"/>
      <w:pPr>
        <w:tabs>
          <w:tab w:val="num" w:pos="2880"/>
        </w:tabs>
        <w:ind w:left="2880" w:hanging="360"/>
      </w:pPr>
      <w:rPr>
        <w:rFonts w:ascii="Symbol" w:hAnsi="Symbol" w:hint="default"/>
      </w:rPr>
    </w:lvl>
    <w:lvl w:ilvl="4" w:tplc="1C090003">
      <w:start w:val="1"/>
      <w:numFmt w:val="bullet"/>
      <w:lvlText w:val="o"/>
      <w:lvlJc w:val="left"/>
      <w:pPr>
        <w:tabs>
          <w:tab w:val="num" w:pos="3600"/>
        </w:tabs>
        <w:ind w:left="3600" w:hanging="360"/>
      </w:pPr>
      <w:rPr>
        <w:rFonts w:ascii="Courier New" w:hAnsi="Courier New" w:cs="Courier New" w:hint="default"/>
      </w:rPr>
    </w:lvl>
    <w:lvl w:ilvl="5" w:tplc="1C090005">
      <w:start w:val="1"/>
      <w:numFmt w:val="bullet"/>
      <w:lvlText w:val=""/>
      <w:lvlJc w:val="left"/>
      <w:pPr>
        <w:tabs>
          <w:tab w:val="num" w:pos="4320"/>
        </w:tabs>
        <w:ind w:left="4320" w:hanging="360"/>
      </w:pPr>
      <w:rPr>
        <w:rFonts w:ascii="Wingdings" w:hAnsi="Wingdings" w:hint="default"/>
      </w:rPr>
    </w:lvl>
    <w:lvl w:ilvl="6" w:tplc="1C090001">
      <w:start w:val="1"/>
      <w:numFmt w:val="bullet"/>
      <w:lvlText w:val=""/>
      <w:lvlJc w:val="left"/>
      <w:pPr>
        <w:tabs>
          <w:tab w:val="num" w:pos="5040"/>
        </w:tabs>
        <w:ind w:left="5040" w:hanging="360"/>
      </w:pPr>
      <w:rPr>
        <w:rFonts w:ascii="Symbol" w:hAnsi="Symbol" w:hint="default"/>
      </w:rPr>
    </w:lvl>
    <w:lvl w:ilvl="7" w:tplc="1C090003">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4E5F50"/>
    <w:multiLevelType w:val="hybridMultilevel"/>
    <w:tmpl w:val="4E8CE2A0"/>
    <w:lvl w:ilvl="0" w:tplc="1C090001">
      <w:start w:val="1"/>
      <w:numFmt w:val="bullet"/>
      <w:pStyle w:val="listhead2"/>
      <w:lvlText w:val=""/>
      <w:lvlJc w:val="left"/>
      <w:pPr>
        <w:tabs>
          <w:tab w:val="num" w:pos="556"/>
        </w:tabs>
        <w:ind w:left="556" w:hanging="386"/>
      </w:pPr>
      <w:rPr>
        <w:rFonts w:ascii="Symbol" w:hAnsi="Symbol" w:hint="default"/>
      </w:rPr>
    </w:lvl>
    <w:lvl w:ilvl="1" w:tplc="1C090003">
      <w:start w:val="1"/>
      <w:numFmt w:val="bullet"/>
      <w:lvlText w:val="o"/>
      <w:lvlJc w:val="left"/>
      <w:pPr>
        <w:tabs>
          <w:tab w:val="num" w:pos="1610"/>
        </w:tabs>
        <w:ind w:left="1610" w:hanging="360"/>
      </w:pPr>
      <w:rPr>
        <w:rFonts w:ascii="Courier New" w:hAnsi="Courier New" w:cs="Courier New" w:hint="default"/>
      </w:rPr>
    </w:lvl>
    <w:lvl w:ilvl="2" w:tplc="1C090005">
      <w:start w:val="1"/>
      <w:numFmt w:val="bullet"/>
      <w:lvlText w:val=""/>
      <w:lvlJc w:val="left"/>
      <w:pPr>
        <w:tabs>
          <w:tab w:val="num" w:pos="2330"/>
        </w:tabs>
        <w:ind w:left="2330" w:hanging="360"/>
      </w:pPr>
      <w:rPr>
        <w:rFonts w:ascii="Wingdings" w:hAnsi="Wingdings" w:hint="default"/>
      </w:rPr>
    </w:lvl>
    <w:lvl w:ilvl="3" w:tplc="1C090001" w:tentative="1">
      <w:start w:val="1"/>
      <w:numFmt w:val="bullet"/>
      <w:lvlText w:val=""/>
      <w:lvlJc w:val="left"/>
      <w:pPr>
        <w:tabs>
          <w:tab w:val="num" w:pos="3050"/>
        </w:tabs>
        <w:ind w:left="3050" w:hanging="360"/>
      </w:pPr>
      <w:rPr>
        <w:rFonts w:ascii="Symbol" w:hAnsi="Symbol" w:hint="default"/>
      </w:rPr>
    </w:lvl>
    <w:lvl w:ilvl="4" w:tplc="1C090003" w:tentative="1">
      <w:start w:val="1"/>
      <w:numFmt w:val="bullet"/>
      <w:lvlText w:val="o"/>
      <w:lvlJc w:val="left"/>
      <w:pPr>
        <w:tabs>
          <w:tab w:val="num" w:pos="3770"/>
        </w:tabs>
        <w:ind w:left="3770" w:hanging="360"/>
      </w:pPr>
      <w:rPr>
        <w:rFonts w:ascii="Courier New" w:hAnsi="Courier New" w:cs="Courier New" w:hint="default"/>
      </w:rPr>
    </w:lvl>
    <w:lvl w:ilvl="5" w:tplc="1C090005" w:tentative="1">
      <w:start w:val="1"/>
      <w:numFmt w:val="bullet"/>
      <w:lvlText w:val=""/>
      <w:lvlJc w:val="left"/>
      <w:pPr>
        <w:tabs>
          <w:tab w:val="num" w:pos="4490"/>
        </w:tabs>
        <w:ind w:left="4490" w:hanging="360"/>
      </w:pPr>
      <w:rPr>
        <w:rFonts w:ascii="Wingdings" w:hAnsi="Wingdings" w:hint="default"/>
      </w:rPr>
    </w:lvl>
    <w:lvl w:ilvl="6" w:tplc="1C090001" w:tentative="1">
      <w:start w:val="1"/>
      <w:numFmt w:val="bullet"/>
      <w:lvlText w:val=""/>
      <w:lvlJc w:val="left"/>
      <w:pPr>
        <w:tabs>
          <w:tab w:val="num" w:pos="5210"/>
        </w:tabs>
        <w:ind w:left="5210" w:hanging="360"/>
      </w:pPr>
      <w:rPr>
        <w:rFonts w:ascii="Symbol" w:hAnsi="Symbol" w:hint="default"/>
      </w:rPr>
    </w:lvl>
    <w:lvl w:ilvl="7" w:tplc="1C090003" w:tentative="1">
      <w:start w:val="1"/>
      <w:numFmt w:val="bullet"/>
      <w:lvlText w:val="o"/>
      <w:lvlJc w:val="left"/>
      <w:pPr>
        <w:tabs>
          <w:tab w:val="num" w:pos="5930"/>
        </w:tabs>
        <w:ind w:left="5930" w:hanging="360"/>
      </w:pPr>
      <w:rPr>
        <w:rFonts w:ascii="Courier New" w:hAnsi="Courier New" w:cs="Courier New" w:hint="default"/>
      </w:rPr>
    </w:lvl>
    <w:lvl w:ilvl="8" w:tplc="1C090005" w:tentative="1">
      <w:start w:val="1"/>
      <w:numFmt w:val="bullet"/>
      <w:lvlText w:val=""/>
      <w:lvlJc w:val="left"/>
      <w:pPr>
        <w:tabs>
          <w:tab w:val="num" w:pos="6650"/>
        </w:tabs>
        <w:ind w:left="6650" w:hanging="360"/>
      </w:pPr>
      <w:rPr>
        <w:rFonts w:ascii="Wingdings" w:hAnsi="Wingdings" w:hint="default"/>
      </w:rPr>
    </w:lvl>
  </w:abstractNum>
  <w:abstractNum w:abstractNumId="39" w15:restartNumberingAfterBreak="0">
    <w:nsid w:val="477A5BEE"/>
    <w:multiLevelType w:val="hybridMultilevel"/>
    <w:tmpl w:val="2020DD30"/>
    <w:lvl w:ilvl="0" w:tplc="1C090003">
      <w:start w:val="1"/>
      <w:numFmt w:val="bullet"/>
      <w:lvlText w:val="o"/>
      <w:lvlJc w:val="left"/>
      <w:pPr>
        <w:tabs>
          <w:tab w:val="num" w:pos="1288"/>
        </w:tabs>
        <w:ind w:left="1288" w:hanging="284"/>
      </w:pPr>
      <w:rPr>
        <w:rFonts w:ascii="Courier New" w:hAnsi="Courier New" w:cs="Courier New"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40" w15:restartNumberingAfterBreak="0">
    <w:nsid w:val="47B36BF2"/>
    <w:multiLevelType w:val="hybridMultilevel"/>
    <w:tmpl w:val="E94244BE"/>
    <w:lvl w:ilvl="0" w:tplc="5F18B556">
      <w:numFmt w:val="bullet"/>
      <w:lvlText w:val="·"/>
      <w:lvlJc w:val="left"/>
      <w:pPr>
        <w:ind w:left="2160" w:hanging="360"/>
      </w:pPr>
      <w:rPr>
        <w:rFonts w:ascii="Arial" w:eastAsia="Times New Roman" w:hAnsi="Arial" w:cs="Aria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1" w15:restartNumberingAfterBreak="0">
    <w:nsid w:val="49C135C4"/>
    <w:multiLevelType w:val="multilevel"/>
    <w:tmpl w:val="2A102C08"/>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B00699"/>
    <w:multiLevelType w:val="hybridMultilevel"/>
    <w:tmpl w:val="81B6A412"/>
    <w:lvl w:ilvl="0" w:tplc="1C090003">
      <w:start w:val="1"/>
      <w:numFmt w:val="bullet"/>
      <w:lvlText w:val="o"/>
      <w:lvlJc w:val="left"/>
      <w:pPr>
        <w:tabs>
          <w:tab w:val="num" w:pos="1288"/>
        </w:tabs>
        <w:ind w:left="1288" w:hanging="284"/>
      </w:pPr>
      <w:rPr>
        <w:rFonts w:ascii="Courier New" w:hAnsi="Courier New" w:cs="Courier New"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43" w15:restartNumberingAfterBreak="0">
    <w:nsid w:val="4AF9081A"/>
    <w:multiLevelType w:val="hybridMultilevel"/>
    <w:tmpl w:val="16B46640"/>
    <w:lvl w:ilvl="0" w:tplc="C7EC5AD2">
      <w:start w:val="1"/>
      <w:numFmt w:val="bullet"/>
      <w:pStyle w:val="ManualBulletedList2"/>
      <w:lvlText w:val=""/>
      <w:lvlJc w:val="left"/>
      <w:pPr>
        <w:tabs>
          <w:tab w:val="num" w:pos="720"/>
        </w:tabs>
        <w:ind w:left="1080" w:hanging="360"/>
      </w:pPr>
      <w:rPr>
        <w:rFonts w:ascii="Wingdings" w:hAnsi="Wingdings" w:hint="default"/>
        <w:sz w:val="24"/>
        <w:szCs w:val="24"/>
      </w:rPr>
    </w:lvl>
    <w:lvl w:ilvl="1" w:tplc="B8369FD0">
      <w:start w:val="1"/>
      <w:numFmt w:val="bullet"/>
      <w:lvlText w:val=""/>
      <w:lvlJc w:val="left"/>
      <w:pPr>
        <w:tabs>
          <w:tab w:val="num" w:pos="1800"/>
        </w:tabs>
        <w:ind w:left="1800" w:hanging="360"/>
      </w:pPr>
      <w:rPr>
        <w:rFonts w:ascii="Wingdings" w:hAnsi="Wingdings" w:hint="default"/>
      </w:rPr>
    </w:lvl>
    <w:lvl w:ilvl="2" w:tplc="775A45DC">
      <w:start w:val="1"/>
      <w:numFmt w:val="bullet"/>
      <w:lvlText w:val=""/>
      <w:lvlJc w:val="left"/>
      <w:pPr>
        <w:tabs>
          <w:tab w:val="num" w:pos="2520"/>
        </w:tabs>
        <w:ind w:left="2520" w:hanging="360"/>
      </w:pPr>
      <w:rPr>
        <w:rFonts w:ascii="Wingdings" w:hAnsi="Wingdings" w:hint="default"/>
      </w:rPr>
    </w:lvl>
    <w:lvl w:ilvl="3" w:tplc="6AEEBF12" w:tentative="1">
      <w:start w:val="1"/>
      <w:numFmt w:val="bullet"/>
      <w:lvlText w:val=""/>
      <w:lvlJc w:val="left"/>
      <w:pPr>
        <w:tabs>
          <w:tab w:val="num" w:pos="3240"/>
        </w:tabs>
        <w:ind w:left="3240" w:hanging="360"/>
      </w:pPr>
      <w:rPr>
        <w:rFonts w:ascii="Symbol" w:hAnsi="Symbol" w:hint="default"/>
      </w:rPr>
    </w:lvl>
    <w:lvl w:ilvl="4" w:tplc="9D320B56" w:tentative="1">
      <w:start w:val="1"/>
      <w:numFmt w:val="bullet"/>
      <w:lvlText w:val="o"/>
      <w:lvlJc w:val="left"/>
      <w:pPr>
        <w:tabs>
          <w:tab w:val="num" w:pos="3960"/>
        </w:tabs>
        <w:ind w:left="3960" w:hanging="360"/>
      </w:pPr>
      <w:rPr>
        <w:rFonts w:ascii="Courier New" w:hAnsi="Courier New" w:cs="Courier New" w:hint="default"/>
      </w:rPr>
    </w:lvl>
    <w:lvl w:ilvl="5" w:tplc="43CC8030" w:tentative="1">
      <w:start w:val="1"/>
      <w:numFmt w:val="bullet"/>
      <w:lvlText w:val=""/>
      <w:lvlJc w:val="left"/>
      <w:pPr>
        <w:tabs>
          <w:tab w:val="num" w:pos="4680"/>
        </w:tabs>
        <w:ind w:left="4680" w:hanging="360"/>
      </w:pPr>
      <w:rPr>
        <w:rFonts w:ascii="Wingdings" w:hAnsi="Wingdings" w:hint="default"/>
      </w:rPr>
    </w:lvl>
    <w:lvl w:ilvl="6" w:tplc="134C8846" w:tentative="1">
      <w:start w:val="1"/>
      <w:numFmt w:val="bullet"/>
      <w:lvlText w:val=""/>
      <w:lvlJc w:val="left"/>
      <w:pPr>
        <w:tabs>
          <w:tab w:val="num" w:pos="5400"/>
        </w:tabs>
        <w:ind w:left="5400" w:hanging="360"/>
      </w:pPr>
      <w:rPr>
        <w:rFonts w:ascii="Symbol" w:hAnsi="Symbol" w:hint="default"/>
      </w:rPr>
    </w:lvl>
    <w:lvl w:ilvl="7" w:tplc="699E5C54" w:tentative="1">
      <w:start w:val="1"/>
      <w:numFmt w:val="bullet"/>
      <w:lvlText w:val="o"/>
      <w:lvlJc w:val="left"/>
      <w:pPr>
        <w:tabs>
          <w:tab w:val="num" w:pos="6120"/>
        </w:tabs>
        <w:ind w:left="6120" w:hanging="360"/>
      </w:pPr>
      <w:rPr>
        <w:rFonts w:ascii="Courier New" w:hAnsi="Courier New" w:cs="Courier New" w:hint="default"/>
      </w:rPr>
    </w:lvl>
    <w:lvl w:ilvl="8" w:tplc="878C6E66"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B194C82"/>
    <w:multiLevelType w:val="hybridMultilevel"/>
    <w:tmpl w:val="6FB0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15:restartNumberingAfterBreak="0">
    <w:nsid w:val="4F5B2E8D"/>
    <w:multiLevelType w:val="multilevel"/>
    <w:tmpl w:val="1032A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AA7B12"/>
    <w:multiLevelType w:val="hybridMultilevel"/>
    <w:tmpl w:val="6F9E5C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547C5C6F"/>
    <w:multiLevelType w:val="hybridMultilevel"/>
    <w:tmpl w:val="AEE403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549478E6"/>
    <w:multiLevelType w:val="hybridMultilevel"/>
    <w:tmpl w:val="C34E02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56E9658F"/>
    <w:multiLevelType w:val="multilevel"/>
    <w:tmpl w:val="F992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5C3056"/>
    <w:multiLevelType w:val="multilevel"/>
    <w:tmpl w:val="3A343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8E7F85"/>
    <w:multiLevelType w:val="hybridMultilevel"/>
    <w:tmpl w:val="DF78A68C"/>
    <w:lvl w:ilvl="0" w:tplc="9738ADB0">
      <w:start w:val="1"/>
      <w:numFmt w:val="bullet"/>
      <w:pStyle w:val="Blist2"/>
      <w:lvlText w:val=""/>
      <w:lvlJc w:val="left"/>
      <w:pPr>
        <w:tabs>
          <w:tab w:val="num" w:pos="680"/>
        </w:tabs>
        <w:ind w:left="680" w:hanging="397"/>
      </w:pPr>
      <w:rPr>
        <w:rFonts w:ascii="Wingdings" w:hAnsi="Wingdings" w:hint="default"/>
        <w:color w:val="000000"/>
      </w:rPr>
    </w:lvl>
    <w:lvl w:ilvl="1" w:tplc="E598AB68" w:tentative="1">
      <w:start w:val="1"/>
      <w:numFmt w:val="bullet"/>
      <w:lvlText w:val="o"/>
      <w:lvlJc w:val="left"/>
      <w:pPr>
        <w:tabs>
          <w:tab w:val="num" w:pos="1326"/>
        </w:tabs>
        <w:ind w:left="1326" w:hanging="360"/>
      </w:pPr>
      <w:rPr>
        <w:rFonts w:ascii="Courier New" w:hAnsi="Courier New" w:cs="Courier New" w:hint="default"/>
      </w:rPr>
    </w:lvl>
    <w:lvl w:ilvl="2" w:tplc="3CF86436" w:tentative="1">
      <w:start w:val="1"/>
      <w:numFmt w:val="bullet"/>
      <w:lvlText w:val=""/>
      <w:lvlJc w:val="left"/>
      <w:pPr>
        <w:tabs>
          <w:tab w:val="num" w:pos="2046"/>
        </w:tabs>
        <w:ind w:left="2046" w:hanging="360"/>
      </w:pPr>
      <w:rPr>
        <w:rFonts w:ascii="Wingdings" w:hAnsi="Wingdings" w:hint="default"/>
      </w:rPr>
    </w:lvl>
    <w:lvl w:ilvl="3" w:tplc="06FA06EC" w:tentative="1">
      <w:start w:val="1"/>
      <w:numFmt w:val="bullet"/>
      <w:lvlText w:val=""/>
      <w:lvlJc w:val="left"/>
      <w:pPr>
        <w:tabs>
          <w:tab w:val="num" w:pos="2766"/>
        </w:tabs>
        <w:ind w:left="2766" w:hanging="360"/>
      </w:pPr>
      <w:rPr>
        <w:rFonts w:ascii="Symbol" w:hAnsi="Symbol" w:hint="default"/>
      </w:rPr>
    </w:lvl>
    <w:lvl w:ilvl="4" w:tplc="FB3027B0" w:tentative="1">
      <w:start w:val="1"/>
      <w:numFmt w:val="bullet"/>
      <w:lvlText w:val="o"/>
      <w:lvlJc w:val="left"/>
      <w:pPr>
        <w:tabs>
          <w:tab w:val="num" w:pos="3486"/>
        </w:tabs>
        <w:ind w:left="3486" w:hanging="360"/>
      </w:pPr>
      <w:rPr>
        <w:rFonts w:ascii="Courier New" w:hAnsi="Courier New" w:cs="Courier New" w:hint="default"/>
      </w:rPr>
    </w:lvl>
    <w:lvl w:ilvl="5" w:tplc="D9481C4E" w:tentative="1">
      <w:start w:val="1"/>
      <w:numFmt w:val="bullet"/>
      <w:lvlText w:val=""/>
      <w:lvlJc w:val="left"/>
      <w:pPr>
        <w:tabs>
          <w:tab w:val="num" w:pos="4206"/>
        </w:tabs>
        <w:ind w:left="4206" w:hanging="360"/>
      </w:pPr>
      <w:rPr>
        <w:rFonts w:ascii="Wingdings" w:hAnsi="Wingdings" w:hint="default"/>
      </w:rPr>
    </w:lvl>
    <w:lvl w:ilvl="6" w:tplc="25B4CECA" w:tentative="1">
      <w:start w:val="1"/>
      <w:numFmt w:val="bullet"/>
      <w:lvlText w:val=""/>
      <w:lvlJc w:val="left"/>
      <w:pPr>
        <w:tabs>
          <w:tab w:val="num" w:pos="4926"/>
        </w:tabs>
        <w:ind w:left="4926" w:hanging="360"/>
      </w:pPr>
      <w:rPr>
        <w:rFonts w:ascii="Symbol" w:hAnsi="Symbol" w:hint="default"/>
      </w:rPr>
    </w:lvl>
    <w:lvl w:ilvl="7" w:tplc="D9065FCA" w:tentative="1">
      <w:start w:val="1"/>
      <w:numFmt w:val="bullet"/>
      <w:lvlText w:val="o"/>
      <w:lvlJc w:val="left"/>
      <w:pPr>
        <w:tabs>
          <w:tab w:val="num" w:pos="5646"/>
        </w:tabs>
        <w:ind w:left="5646" w:hanging="360"/>
      </w:pPr>
      <w:rPr>
        <w:rFonts w:ascii="Courier New" w:hAnsi="Courier New" w:cs="Courier New" w:hint="default"/>
      </w:rPr>
    </w:lvl>
    <w:lvl w:ilvl="8" w:tplc="51A8EFD2" w:tentative="1">
      <w:start w:val="1"/>
      <w:numFmt w:val="bullet"/>
      <w:lvlText w:val=""/>
      <w:lvlJc w:val="left"/>
      <w:pPr>
        <w:tabs>
          <w:tab w:val="num" w:pos="6366"/>
        </w:tabs>
        <w:ind w:left="6366" w:hanging="360"/>
      </w:pPr>
      <w:rPr>
        <w:rFonts w:ascii="Wingdings" w:hAnsi="Wingdings" w:hint="default"/>
      </w:rPr>
    </w:lvl>
  </w:abstractNum>
  <w:abstractNum w:abstractNumId="53" w15:restartNumberingAfterBreak="0">
    <w:nsid w:val="59AD0CEE"/>
    <w:multiLevelType w:val="hybridMultilevel"/>
    <w:tmpl w:val="30A22480"/>
    <w:lvl w:ilvl="0" w:tplc="08090001">
      <w:numFmt w:val="bullet"/>
      <w:pStyle w:val="OZl3"/>
      <w:lvlText w:val=""/>
      <w:lvlJc w:val="left"/>
      <w:pPr>
        <w:tabs>
          <w:tab w:val="num" w:pos="720"/>
        </w:tabs>
        <w:ind w:left="720" w:hanging="720"/>
      </w:pPr>
      <w:rPr>
        <w:rFonts w:ascii="Symbol" w:eastAsia="Times New Roman" w:hAnsi="Symbol"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B870DDE"/>
    <w:multiLevelType w:val="hybridMultilevel"/>
    <w:tmpl w:val="F2786914"/>
    <w:lvl w:ilvl="0" w:tplc="04090001">
      <w:start w:val="1"/>
      <w:numFmt w:val="bullet"/>
      <w:lvlText w:val=""/>
      <w:lvlJc w:val="left"/>
      <w:pPr>
        <w:ind w:left="720" w:hanging="360"/>
      </w:pPr>
      <w:rPr>
        <w:rFonts w:ascii="Symbol" w:hAnsi="Symbol" w:hint="default"/>
      </w:rPr>
    </w:lvl>
    <w:lvl w:ilvl="1" w:tplc="AC1C20E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1A0E56"/>
    <w:multiLevelType w:val="multilevel"/>
    <w:tmpl w:val="5192D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5F7A2058"/>
    <w:multiLevelType w:val="multilevel"/>
    <w:tmpl w:val="29DA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F16D7B"/>
    <w:multiLevelType w:val="singleLevel"/>
    <w:tmpl w:val="0B389F92"/>
    <w:lvl w:ilvl="0">
      <w:start w:val="1"/>
      <w:numFmt w:val="decimal"/>
      <w:pStyle w:val="Preface5"/>
      <w:lvlText w:val="#%1"/>
      <w:lvlJc w:val="left"/>
      <w:pPr>
        <w:tabs>
          <w:tab w:val="num" w:pos="720"/>
        </w:tabs>
        <w:ind w:left="720" w:hanging="720"/>
      </w:pPr>
    </w:lvl>
  </w:abstractNum>
  <w:abstractNum w:abstractNumId="59" w15:restartNumberingAfterBreak="0">
    <w:nsid w:val="680F5AD8"/>
    <w:multiLevelType w:val="hybridMultilevel"/>
    <w:tmpl w:val="B9DCDE46"/>
    <w:lvl w:ilvl="0" w:tplc="E47AD7C8">
      <w:start w:val="1"/>
      <w:numFmt w:val="bullet"/>
      <w:pStyle w:val="ListBullet2"/>
      <w:lvlText w:val=""/>
      <w:lvlJc w:val="left"/>
      <w:pPr>
        <w:tabs>
          <w:tab w:val="num" w:pos="947"/>
        </w:tabs>
        <w:ind w:left="947"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8B47C77"/>
    <w:multiLevelType w:val="singleLevel"/>
    <w:tmpl w:val="973C3CC6"/>
    <w:name w:val="CATBullet2"/>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DF17E00"/>
    <w:multiLevelType w:val="multilevel"/>
    <w:tmpl w:val="3D6E2B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F171C0F"/>
    <w:multiLevelType w:val="multilevel"/>
    <w:tmpl w:val="2812B9E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F2D5EC6"/>
    <w:multiLevelType w:val="hybridMultilevel"/>
    <w:tmpl w:val="ED9AD5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73DA49E0"/>
    <w:multiLevelType w:val="hybridMultilevel"/>
    <w:tmpl w:val="9A985D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69" w15:restartNumberingAfterBreak="0">
    <w:nsid w:val="79697F4A"/>
    <w:multiLevelType w:val="hybridMultilevel"/>
    <w:tmpl w:val="98928A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9882DCC"/>
    <w:multiLevelType w:val="hybridMultilevel"/>
    <w:tmpl w:val="5B868A3E"/>
    <w:styleLink w:val="List31"/>
    <w:lvl w:ilvl="0" w:tplc="1C090001">
      <w:start w:val="1"/>
      <w:numFmt w:val="bullet"/>
      <w:pStyle w:val="BodyTextIndent2"/>
      <w:lvlText w:val=""/>
      <w:lvlJc w:val="left"/>
      <w:pPr>
        <w:tabs>
          <w:tab w:val="num" w:pos="851"/>
        </w:tabs>
        <w:ind w:left="851" w:hanging="851"/>
      </w:pPr>
      <w:rPr>
        <w:rFonts w:ascii="Wingdings" w:hAnsi="Wingdings" w:cs="Times New Roman" w:hint="default"/>
        <w:sz w:val="16"/>
        <w:szCs w:val="16"/>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start w:val="1"/>
      <w:numFmt w:val="bullet"/>
      <w:lvlText w:val=""/>
      <w:lvlJc w:val="left"/>
      <w:pPr>
        <w:tabs>
          <w:tab w:val="num" w:pos="2160"/>
        </w:tabs>
        <w:ind w:left="2160" w:hanging="360"/>
      </w:pPr>
      <w:rPr>
        <w:rFonts w:ascii="Wingdings" w:hAnsi="Wingdings" w:cs="Times New Roman" w:hint="default"/>
      </w:rPr>
    </w:lvl>
    <w:lvl w:ilvl="3" w:tplc="1C090001">
      <w:start w:val="1"/>
      <w:numFmt w:val="bullet"/>
      <w:lvlText w:val=""/>
      <w:lvlJc w:val="left"/>
      <w:pPr>
        <w:tabs>
          <w:tab w:val="num" w:pos="2880"/>
        </w:tabs>
        <w:ind w:left="2880" w:hanging="360"/>
      </w:pPr>
      <w:rPr>
        <w:rFonts w:ascii="Symbol" w:hAnsi="Symbol" w:cs="Times New Roman" w:hint="default"/>
      </w:rPr>
    </w:lvl>
    <w:lvl w:ilvl="4" w:tplc="1C090003">
      <w:start w:val="1"/>
      <w:numFmt w:val="bullet"/>
      <w:lvlText w:val="o"/>
      <w:lvlJc w:val="left"/>
      <w:pPr>
        <w:tabs>
          <w:tab w:val="num" w:pos="3600"/>
        </w:tabs>
        <w:ind w:left="3600" w:hanging="360"/>
      </w:pPr>
      <w:rPr>
        <w:rFonts w:ascii="Courier New" w:hAnsi="Courier New" w:cs="Courier New" w:hint="default"/>
      </w:rPr>
    </w:lvl>
    <w:lvl w:ilvl="5" w:tplc="1C090005">
      <w:start w:val="1"/>
      <w:numFmt w:val="bullet"/>
      <w:lvlText w:val=""/>
      <w:lvlJc w:val="left"/>
      <w:pPr>
        <w:tabs>
          <w:tab w:val="num" w:pos="4320"/>
        </w:tabs>
        <w:ind w:left="4320" w:hanging="360"/>
      </w:pPr>
      <w:rPr>
        <w:rFonts w:ascii="Wingdings" w:hAnsi="Wingdings" w:cs="Times New Roman" w:hint="default"/>
      </w:rPr>
    </w:lvl>
    <w:lvl w:ilvl="6" w:tplc="1C090001">
      <w:start w:val="1"/>
      <w:numFmt w:val="bullet"/>
      <w:lvlText w:val=""/>
      <w:lvlJc w:val="left"/>
      <w:pPr>
        <w:tabs>
          <w:tab w:val="num" w:pos="5040"/>
        </w:tabs>
        <w:ind w:left="5040" w:hanging="360"/>
      </w:pPr>
      <w:rPr>
        <w:rFonts w:ascii="Symbol" w:hAnsi="Symbol" w:cs="Times New Roman" w:hint="default"/>
      </w:rPr>
    </w:lvl>
    <w:lvl w:ilvl="7" w:tplc="1C090003">
      <w:start w:val="1"/>
      <w:numFmt w:val="bullet"/>
      <w:lvlText w:val="o"/>
      <w:lvlJc w:val="left"/>
      <w:pPr>
        <w:tabs>
          <w:tab w:val="num" w:pos="5760"/>
        </w:tabs>
        <w:ind w:left="5760" w:hanging="360"/>
      </w:pPr>
      <w:rPr>
        <w:rFonts w:ascii="Courier New" w:hAnsi="Courier New" w:cs="Courier New" w:hint="default"/>
      </w:rPr>
    </w:lvl>
    <w:lvl w:ilvl="8" w:tplc="1C090005">
      <w:start w:val="1"/>
      <w:numFmt w:val="bullet"/>
      <w:lvlText w:val=""/>
      <w:lvlJc w:val="left"/>
      <w:pPr>
        <w:tabs>
          <w:tab w:val="num" w:pos="6480"/>
        </w:tabs>
        <w:ind w:left="6480" w:hanging="360"/>
      </w:pPr>
      <w:rPr>
        <w:rFonts w:ascii="Wingdings" w:hAnsi="Wingdings" w:cs="Times New Roman" w:hint="default"/>
      </w:rPr>
    </w:lvl>
  </w:abstractNum>
  <w:abstractNum w:abstractNumId="71" w15:restartNumberingAfterBreak="0">
    <w:nsid w:val="798B2851"/>
    <w:multiLevelType w:val="hybridMultilevel"/>
    <w:tmpl w:val="C1BA6CDC"/>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79D00254"/>
    <w:multiLevelType w:val="hybridMultilevel"/>
    <w:tmpl w:val="205A7A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0"/>
  </w:num>
  <w:num w:numId="2">
    <w:abstractNumId w:val="38"/>
  </w:num>
  <w:num w:numId="3">
    <w:abstractNumId w:val="68"/>
  </w:num>
  <w:num w:numId="4">
    <w:abstractNumId w:val="66"/>
  </w:num>
  <w:num w:numId="5">
    <w:abstractNumId w:val="53"/>
  </w:num>
  <w:num w:numId="6">
    <w:abstractNumId w:val="21"/>
  </w:num>
  <w:num w:numId="7">
    <w:abstractNumId w:val="61"/>
  </w:num>
  <w:num w:numId="8">
    <w:abstractNumId w:val="65"/>
  </w:num>
  <w:num w:numId="9">
    <w:abstractNumId w:val="45"/>
  </w:num>
  <w:num w:numId="10">
    <w:abstractNumId w:val="37"/>
  </w:num>
  <w:num w:numId="11">
    <w:abstractNumId w:val="5"/>
  </w:num>
  <w:num w:numId="12">
    <w:abstractNumId w:val="4"/>
  </w:num>
  <w:num w:numId="13">
    <w:abstractNumId w:val="52"/>
  </w:num>
  <w:num w:numId="14">
    <w:abstractNumId w:val="31"/>
  </w:num>
  <w:num w:numId="15">
    <w:abstractNumId w:val="27"/>
  </w:num>
  <w:num w:numId="16">
    <w:abstractNumId w:val="56"/>
  </w:num>
  <w:num w:numId="17">
    <w:abstractNumId w:val="25"/>
  </w:num>
  <w:num w:numId="18">
    <w:abstractNumId w:val="16"/>
  </w:num>
  <w:num w:numId="19">
    <w:abstractNumId w:val="6"/>
  </w:num>
  <w:num w:numId="20">
    <w:abstractNumId w:val="59"/>
  </w:num>
  <w:num w:numId="21">
    <w:abstractNumId w:val="36"/>
  </w:num>
  <w:num w:numId="22">
    <w:abstractNumId w:val="43"/>
  </w:num>
  <w:num w:numId="23">
    <w:abstractNumId w:val="10"/>
  </w:num>
  <w:num w:numId="24">
    <w:abstractNumId w:val="29"/>
  </w:num>
  <w:num w:numId="25">
    <w:abstractNumId w:val="2"/>
  </w:num>
  <w:num w:numId="26">
    <w:abstractNumId w:val="11"/>
  </w:num>
  <w:num w:numId="27">
    <w:abstractNumId w:val="58"/>
  </w:num>
  <w:num w:numId="28">
    <w:abstractNumId w:val="13"/>
  </w:num>
  <w:num w:numId="29">
    <w:abstractNumId w:val="20"/>
  </w:num>
  <w:num w:numId="30">
    <w:abstractNumId w:val="9"/>
  </w:num>
  <w:num w:numId="31">
    <w:abstractNumId w:val="71"/>
  </w:num>
  <w:num w:numId="32">
    <w:abstractNumId w:val="22"/>
  </w:num>
  <w:num w:numId="33">
    <w:abstractNumId w:val="18"/>
  </w:num>
  <w:num w:numId="34">
    <w:abstractNumId w:val="48"/>
  </w:num>
  <w:num w:numId="35">
    <w:abstractNumId w:val="26"/>
  </w:num>
  <w:num w:numId="36">
    <w:abstractNumId w:val="24"/>
  </w:num>
  <w:num w:numId="37">
    <w:abstractNumId w:val="39"/>
  </w:num>
  <w:num w:numId="38">
    <w:abstractNumId w:val="28"/>
  </w:num>
  <w:num w:numId="39">
    <w:abstractNumId w:val="42"/>
  </w:num>
  <w:num w:numId="40">
    <w:abstractNumId w:val="14"/>
  </w:num>
  <w:num w:numId="41">
    <w:abstractNumId w:val="34"/>
  </w:num>
  <w:num w:numId="42">
    <w:abstractNumId w:val="23"/>
  </w:num>
  <w:num w:numId="43">
    <w:abstractNumId w:val="12"/>
  </w:num>
  <w:num w:numId="44">
    <w:abstractNumId w:val="57"/>
  </w:num>
  <w:num w:numId="45">
    <w:abstractNumId w:val="69"/>
  </w:num>
  <w:num w:numId="46">
    <w:abstractNumId w:val="49"/>
  </w:num>
  <w:num w:numId="47">
    <w:abstractNumId w:val="44"/>
  </w:num>
  <w:num w:numId="48">
    <w:abstractNumId w:val="1"/>
  </w:num>
  <w:num w:numId="49">
    <w:abstractNumId w:val="55"/>
  </w:num>
  <w:num w:numId="50">
    <w:abstractNumId w:val="46"/>
  </w:num>
  <w:num w:numId="51">
    <w:abstractNumId w:val="51"/>
  </w:num>
  <w:num w:numId="52">
    <w:abstractNumId w:val="8"/>
  </w:num>
  <w:num w:numId="53">
    <w:abstractNumId w:val="40"/>
  </w:num>
  <w:num w:numId="54">
    <w:abstractNumId w:val="0"/>
  </w:num>
  <w:num w:numId="55">
    <w:abstractNumId w:val="54"/>
  </w:num>
  <w:num w:numId="56">
    <w:abstractNumId w:val="7"/>
  </w:num>
  <w:num w:numId="57">
    <w:abstractNumId w:val="67"/>
  </w:num>
  <w:num w:numId="58">
    <w:abstractNumId w:val="19"/>
  </w:num>
  <w:num w:numId="59">
    <w:abstractNumId w:val="64"/>
  </w:num>
  <w:num w:numId="60">
    <w:abstractNumId w:val="17"/>
  </w:num>
  <w:num w:numId="61">
    <w:abstractNumId w:val="62"/>
  </w:num>
  <w:num w:numId="62">
    <w:abstractNumId w:val="50"/>
  </w:num>
  <w:num w:numId="63">
    <w:abstractNumId w:val="33"/>
  </w:num>
  <w:num w:numId="64">
    <w:abstractNumId w:val="30"/>
  </w:num>
  <w:num w:numId="65">
    <w:abstractNumId w:val="15"/>
  </w:num>
  <w:num w:numId="66">
    <w:abstractNumId w:val="63"/>
  </w:num>
  <w:num w:numId="67">
    <w:abstractNumId w:val="35"/>
  </w:num>
  <w:num w:numId="68">
    <w:abstractNumId w:val="47"/>
  </w:num>
  <w:num w:numId="69">
    <w:abstractNumId w:val="32"/>
  </w:num>
  <w:num w:numId="70">
    <w:abstractNumId w:val="41"/>
  </w:num>
  <w:num w:numId="71">
    <w:abstractNumId w:val="3"/>
  </w:num>
  <w:num w:numId="72">
    <w:abstractNumId w:val="7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20"/>
  <w:displayHorizontalDrawingGridEvery w:val="0"/>
  <w:displayVerticalDrawingGridEvery w:val="2"/>
  <w:characterSpacingControl w:val="doNotCompress"/>
  <w:hdrShapeDefaults>
    <o:shapedefaults v:ext="edit" spidmax="2052">
      <o:colormru v:ext="edit" colors="#b2b2b2,#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401"/>
    <w:rsid w:val="000013B5"/>
    <w:rsid w:val="00001B0B"/>
    <w:rsid w:val="00003A26"/>
    <w:rsid w:val="00006026"/>
    <w:rsid w:val="00010888"/>
    <w:rsid w:val="00013D35"/>
    <w:rsid w:val="000152E7"/>
    <w:rsid w:val="00015582"/>
    <w:rsid w:val="00015DB6"/>
    <w:rsid w:val="00015F76"/>
    <w:rsid w:val="00021364"/>
    <w:rsid w:val="000218C8"/>
    <w:rsid w:val="000228C1"/>
    <w:rsid w:val="000234C0"/>
    <w:rsid w:val="000239FB"/>
    <w:rsid w:val="0002522C"/>
    <w:rsid w:val="000252E8"/>
    <w:rsid w:val="000254BE"/>
    <w:rsid w:val="0002710F"/>
    <w:rsid w:val="0002786C"/>
    <w:rsid w:val="00027CE3"/>
    <w:rsid w:val="000328D8"/>
    <w:rsid w:val="00032D42"/>
    <w:rsid w:val="00032F3F"/>
    <w:rsid w:val="00033C4F"/>
    <w:rsid w:val="000351A5"/>
    <w:rsid w:val="00035551"/>
    <w:rsid w:val="00036842"/>
    <w:rsid w:val="0003692B"/>
    <w:rsid w:val="000371D8"/>
    <w:rsid w:val="0003739E"/>
    <w:rsid w:val="00037549"/>
    <w:rsid w:val="0003783E"/>
    <w:rsid w:val="00040327"/>
    <w:rsid w:val="00041DC1"/>
    <w:rsid w:val="0004536D"/>
    <w:rsid w:val="000457CD"/>
    <w:rsid w:val="00045A91"/>
    <w:rsid w:val="00045EBB"/>
    <w:rsid w:val="0004705A"/>
    <w:rsid w:val="00050427"/>
    <w:rsid w:val="00051CDD"/>
    <w:rsid w:val="00051E2A"/>
    <w:rsid w:val="000525AD"/>
    <w:rsid w:val="000525C7"/>
    <w:rsid w:val="00055C8D"/>
    <w:rsid w:val="000564E6"/>
    <w:rsid w:val="00056FB5"/>
    <w:rsid w:val="00061378"/>
    <w:rsid w:val="00061E94"/>
    <w:rsid w:val="000636B6"/>
    <w:rsid w:val="000642EB"/>
    <w:rsid w:val="000643DD"/>
    <w:rsid w:val="00065E41"/>
    <w:rsid w:val="00067D23"/>
    <w:rsid w:val="00070173"/>
    <w:rsid w:val="0007029C"/>
    <w:rsid w:val="00071063"/>
    <w:rsid w:val="000715D7"/>
    <w:rsid w:val="0007489B"/>
    <w:rsid w:val="00077CB8"/>
    <w:rsid w:val="00077F48"/>
    <w:rsid w:val="00080B55"/>
    <w:rsid w:val="00080EC9"/>
    <w:rsid w:val="000826CB"/>
    <w:rsid w:val="0008339D"/>
    <w:rsid w:val="000837EB"/>
    <w:rsid w:val="00083DBB"/>
    <w:rsid w:val="000873FB"/>
    <w:rsid w:val="00091CF4"/>
    <w:rsid w:val="0009362B"/>
    <w:rsid w:val="00093754"/>
    <w:rsid w:val="0009503D"/>
    <w:rsid w:val="0009508E"/>
    <w:rsid w:val="0009576D"/>
    <w:rsid w:val="00097500"/>
    <w:rsid w:val="00097C71"/>
    <w:rsid w:val="000A09E6"/>
    <w:rsid w:val="000A159F"/>
    <w:rsid w:val="000A268F"/>
    <w:rsid w:val="000A2C2F"/>
    <w:rsid w:val="000A4557"/>
    <w:rsid w:val="000A479F"/>
    <w:rsid w:val="000A7104"/>
    <w:rsid w:val="000A7C94"/>
    <w:rsid w:val="000B1255"/>
    <w:rsid w:val="000B145E"/>
    <w:rsid w:val="000B18AE"/>
    <w:rsid w:val="000B2421"/>
    <w:rsid w:val="000B2F84"/>
    <w:rsid w:val="000B674C"/>
    <w:rsid w:val="000B7785"/>
    <w:rsid w:val="000B7D38"/>
    <w:rsid w:val="000C0001"/>
    <w:rsid w:val="000C0008"/>
    <w:rsid w:val="000C072F"/>
    <w:rsid w:val="000C0A12"/>
    <w:rsid w:val="000C1374"/>
    <w:rsid w:val="000C13AF"/>
    <w:rsid w:val="000C2C2C"/>
    <w:rsid w:val="000C3689"/>
    <w:rsid w:val="000C3AD2"/>
    <w:rsid w:val="000C40AE"/>
    <w:rsid w:val="000C5994"/>
    <w:rsid w:val="000C6FAC"/>
    <w:rsid w:val="000C718A"/>
    <w:rsid w:val="000C7E47"/>
    <w:rsid w:val="000D0278"/>
    <w:rsid w:val="000D0CCB"/>
    <w:rsid w:val="000D0F26"/>
    <w:rsid w:val="000D2F4D"/>
    <w:rsid w:val="000D3E2B"/>
    <w:rsid w:val="000D447A"/>
    <w:rsid w:val="000D5FC4"/>
    <w:rsid w:val="000D6B75"/>
    <w:rsid w:val="000D79BC"/>
    <w:rsid w:val="000E1EB8"/>
    <w:rsid w:val="000E3229"/>
    <w:rsid w:val="000E3614"/>
    <w:rsid w:val="000E36C7"/>
    <w:rsid w:val="000E42EB"/>
    <w:rsid w:val="000E43A4"/>
    <w:rsid w:val="000E5FF0"/>
    <w:rsid w:val="000E7662"/>
    <w:rsid w:val="000F0160"/>
    <w:rsid w:val="000F10E2"/>
    <w:rsid w:val="000F18D0"/>
    <w:rsid w:val="000F2240"/>
    <w:rsid w:val="000F3F89"/>
    <w:rsid w:val="000F44DA"/>
    <w:rsid w:val="000F63EC"/>
    <w:rsid w:val="000F68C8"/>
    <w:rsid w:val="000F6C66"/>
    <w:rsid w:val="00100DAC"/>
    <w:rsid w:val="001031CE"/>
    <w:rsid w:val="001044FE"/>
    <w:rsid w:val="00104E17"/>
    <w:rsid w:val="00105006"/>
    <w:rsid w:val="00105151"/>
    <w:rsid w:val="00106598"/>
    <w:rsid w:val="00106C89"/>
    <w:rsid w:val="00106CDB"/>
    <w:rsid w:val="0011000C"/>
    <w:rsid w:val="00111860"/>
    <w:rsid w:val="00111906"/>
    <w:rsid w:val="001136F2"/>
    <w:rsid w:val="0011467F"/>
    <w:rsid w:val="00115B67"/>
    <w:rsid w:val="00115D05"/>
    <w:rsid w:val="0011615C"/>
    <w:rsid w:val="001163A5"/>
    <w:rsid w:val="00117005"/>
    <w:rsid w:val="00121420"/>
    <w:rsid w:val="001227FA"/>
    <w:rsid w:val="00122C01"/>
    <w:rsid w:val="001243FE"/>
    <w:rsid w:val="0012457D"/>
    <w:rsid w:val="00125F69"/>
    <w:rsid w:val="00126B90"/>
    <w:rsid w:val="00127383"/>
    <w:rsid w:val="00127BBD"/>
    <w:rsid w:val="001303DF"/>
    <w:rsid w:val="00131233"/>
    <w:rsid w:val="00131283"/>
    <w:rsid w:val="001318A2"/>
    <w:rsid w:val="001318C8"/>
    <w:rsid w:val="00132249"/>
    <w:rsid w:val="00132601"/>
    <w:rsid w:val="00132996"/>
    <w:rsid w:val="0013307B"/>
    <w:rsid w:val="0013319A"/>
    <w:rsid w:val="00133ACB"/>
    <w:rsid w:val="001345B6"/>
    <w:rsid w:val="00134951"/>
    <w:rsid w:val="001365F1"/>
    <w:rsid w:val="00140297"/>
    <w:rsid w:val="00140339"/>
    <w:rsid w:val="00141588"/>
    <w:rsid w:val="00141B20"/>
    <w:rsid w:val="00143359"/>
    <w:rsid w:val="00143438"/>
    <w:rsid w:val="00143B49"/>
    <w:rsid w:val="00143E81"/>
    <w:rsid w:val="0014438C"/>
    <w:rsid w:val="0014539A"/>
    <w:rsid w:val="00145FF3"/>
    <w:rsid w:val="00147835"/>
    <w:rsid w:val="001479D0"/>
    <w:rsid w:val="00147B87"/>
    <w:rsid w:val="001509B7"/>
    <w:rsid w:val="00150D4B"/>
    <w:rsid w:val="00150E2D"/>
    <w:rsid w:val="0015190F"/>
    <w:rsid w:val="00151976"/>
    <w:rsid w:val="0015216C"/>
    <w:rsid w:val="00152735"/>
    <w:rsid w:val="0015302B"/>
    <w:rsid w:val="001549FB"/>
    <w:rsid w:val="00154B32"/>
    <w:rsid w:val="001555B1"/>
    <w:rsid w:val="0015577C"/>
    <w:rsid w:val="00155BB7"/>
    <w:rsid w:val="00155C65"/>
    <w:rsid w:val="001567A5"/>
    <w:rsid w:val="0016183A"/>
    <w:rsid w:val="001625E3"/>
    <w:rsid w:val="001633A9"/>
    <w:rsid w:val="001637C8"/>
    <w:rsid w:val="00165609"/>
    <w:rsid w:val="00165B64"/>
    <w:rsid w:val="001666A1"/>
    <w:rsid w:val="001673FC"/>
    <w:rsid w:val="00167DDF"/>
    <w:rsid w:val="00170C5D"/>
    <w:rsid w:val="001712DF"/>
    <w:rsid w:val="00174BAD"/>
    <w:rsid w:val="0017583F"/>
    <w:rsid w:val="00177609"/>
    <w:rsid w:val="0018047C"/>
    <w:rsid w:val="00181A73"/>
    <w:rsid w:val="00182ED3"/>
    <w:rsid w:val="00183C16"/>
    <w:rsid w:val="001854B5"/>
    <w:rsid w:val="00187CC0"/>
    <w:rsid w:val="001906F4"/>
    <w:rsid w:val="00191257"/>
    <w:rsid w:val="0019241B"/>
    <w:rsid w:val="00192627"/>
    <w:rsid w:val="00193594"/>
    <w:rsid w:val="001958DE"/>
    <w:rsid w:val="00195E9A"/>
    <w:rsid w:val="001968FB"/>
    <w:rsid w:val="00197581"/>
    <w:rsid w:val="001976D3"/>
    <w:rsid w:val="001A2486"/>
    <w:rsid w:val="001A24B9"/>
    <w:rsid w:val="001A26C8"/>
    <w:rsid w:val="001A2BA7"/>
    <w:rsid w:val="001A2E7A"/>
    <w:rsid w:val="001A2FF1"/>
    <w:rsid w:val="001A3AC1"/>
    <w:rsid w:val="001A4EE7"/>
    <w:rsid w:val="001A686B"/>
    <w:rsid w:val="001A7275"/>
    <w:rsid w:val="001B2616"/>
    <w:rsid w:val="001B358B"/>
    <w:rsid w:val="001B3719"/>
    <w:rsid w:val="001B57DF"/>
    <w:rsid w:val="001B57FD"/>
    <w:rsid w:val="001B5AB2"/>
    <w:rsid w:val="001B5FAB"/>
    <w:rsid w:val="001B6866"/>
    <w:rsid w:val="001B6D01"/>
    <w:rsid w:val="001B6D1C"/>
    <w:rsid w:val="001B70A0"/>
    <w:rsid w:val="001B74B8"/>
    <w:rsid w:val="001B7CD4"/>
    <w:rsid w:val="001B7F7A"/>
    <w:rsid w:val="001C0765"/>
    <w:rsid w:val="001C0C13"/>
    <w:rsid w:val="001C3528"/>
    <w:rsid w:val="001C3E1B"/>
    <w:rsid w:val="001C6041"/>
    <w:rsid w:val="001C682B"/>
    <w:rsid w:val="001D25E6"/>
    <w:rsid w:val="001D2C1A"/>
    <w:rsid w:val="001D4122"/>
    <w:rsid w:val="001D4AD6"/>
    <w:rsid w:val="001D4F6A"/>
    <w:rsid w:val="001D5407"/>
    <w:rsid w:val="001D6C39"/>
    <w:rsid w:val="001D71BF"/>
    <w:rsid w:val="001D7498"/>
    <w:rsid w:val="001D7C03"/>
    <w:rsid w:val="001E1128"/>
    <w:rsid w:val="001E209B"/>
    <w:rsid w:val="001E2C14"/>
    <w:rsid w:val="001E40E1"/>
    <w:rsid w:val="001E4FAE"/>
    <w:rsid w:val="001E69ED"/>
    <w:rsid w:val="001E750D"/>
    <w:rsid w:val="001E77E4"/>
    <w:rsid w:val="001E7C86"/>
    <w:rsid w:val="001E7E1D"/>
    <w:rsid w:val="001F11FE"/>
    <w:rsid w:val="001F4186"/>
    <w:rsid w:val="001F4219"/>
    <w:rsid w:val="001F5279"/>
    <w:rsid w:val="001F68D3"/>
    <w:rsid w:val="001F7731"/>
    <w:rsid w:val="001F7D30"/>
    <w:rsid w:val="00200106"/>
    <w:rsid w:val="00201E68"/>
    <w:rsid w:val="00202011"/>
    <w:rsid w:val="00205D5C"/>
    <w:rsid w:val="002069CC"/>
    <w:rsid w:val="002105B4"/>
    <w:rsid w:val="002114FE"/>
    <w:rsid w:val="00211B4F"/>
    <w:rsid w:val="002129F0"/>
    <w:rsid w:val="00212B4E"/>
    <w:rsid w:val="00213C13"/>
    <w:rsid w:val="00215C87"/>
    <w:rsid w:val="00216973"/>
    <w:rsid w:val="00221E54"/>
    <w:rsid w:val="002222BC"/>
    <w:rsid w:val="00222FC9"/>
    <w:rsid w:val="00223224"/>
    <w:rsid w:val="00225281"/>
    <w:rsid w:val="00225F1B"/>
    <w:rsid w:val="00230257"/>
    <w:rsid w:val="002339E1"/>
    <w:rsid w:val="00236172"/>
    <w:rsid w:val="00236AC8"/>
    <w:rsid w:val="0023729B"/>
    <w:rsid w:val="0024017E"/>
    <w:rsid w:val="002415E4"/>
    <w:rsid w:val="002420B8"/>
    <w:rsid w:val="002421D0"/>
    <w:rsid w:val="00242A90"/>
    <w:rsid w:val="00242B40"/>
    <w:rsid w:val="00243645"/>
    <w:rsid w:val="00243F6B"/>
    <w:rsid w:val="002457B4"/>
    <w:rsid w:val="002457FE"/>
    <w:rsid w:val="00245A63"/>
    <w:rsid w:val="00245BE4"/>
    <w:rsid w:val="0025088F"/>
    <w:rsid w:val="00251201"/>
    <w:rsid w:val="00251F64"/>
    <w:rsid w:val="00252572"/>
    <w:rsid w:val="002528F8"/>
    <w:rsid w:val="00253216"/>
    <w:rsid w:val="002574C8"/>
    <w:rsid w:val="0026069A"/>
    <w:rsid w:val="00261972"/>
    <w:rsid w:val="00261D9F"/>
    <w:rsid w:val="002627EE"/>
    <w:rsid w:val="00265C6E"/>
    <w:rsid w:val="0026626A"/>
    <w:rsid w:val="002672C1"/>
    <w:rsid w:val="00271281"/>
    <w:rsid w:val="00272935"/>
    <w:rsid w:val="00273551"/>
    <w:rsid w:val="002739B0"/>
    <w:rsid w:val="0027464F"/>
    <w:rsid w:val="0027471C"/>
    <w:rsid w:val="002769BC"/>
    <w:rsid w:val="00276A3B"/>
    <w:rsid w:val="0027717E"/>
    <w:rsid w:val="00277C41"/>
    <w:rsid w:val="00280311"/>
    <w:rsid w:val="002829D1"/>
    <w:rsid w:val="00283084"/>
    <w:rsid w:val="00284752"/>
    <w:rsid w:val="00285D71"/>
    <w:rsid w:val="0028735D"/>
    <w:rsid w:val="00291195"/>
    <w:rsid w:val="002937E7"/>
    <w:rsid w:val="00294AD2"/>
    <w:rsid w:val="00297A95"/>
    <w:rsid w:val="002A1888"/>
    <w:rsid w:val="002A19D9"/>
    <w:rsid w:val="002A26FA"/>
    <w:rsid w:val="002A3AC7"/>
    <w:rsid w:val="002B1059"/>
    <w:rsid w:val="002B134B"/>
    <w:rsid w:val="002B1B91"/>
    <w:rsid w:val="002B21A4"/>
    <w:rsid w:val="002B27D9"/>
    <w:rsid w:val="002B4024"/>
    <w:rsid w:val="002B5431"/>
    <w:rsid w:val="002B5DFC"/>
    <w:rsid w:val="002B62AD"/>
    <w:rsid w:val="002B7BB7"/>
    <w:rsid w:val="002B7E57"/>
    <w:rsid w:val="002C34A5"/>
    <w:rsid w:val="002C4474"/>
    <w:rsid w:val="002C485F"/>
    <w:rsid w:val="002C613E"/>
    <w:rsid w:val="002C62EC"/>
    <w:rsid w:val="002C6B01"/>
    <w:rsid w:val="002C78A5"/>
    <w:rsid w:val="002D1560"/>
    <w:rsid w:val="002D2455"/>
    <w:rsid w:val="002D3912"/>
    <w:rsid w:val="002D6E17"/>
    <w:rsid w:val="002E07E6"/>
    <w:rsid w:val="002E0EA5"/>
    <w:rsid w:val="002E0EB6"/>
    <w:rsid w:val="002E17BF"/>
    <w:rsid w:val="002E1A19"/>
    <w:rsid w:val="002E2E1D"/>
    <w:rsid w:val="002E351D"/>
    <w:rsid w:val="002E3C8E"/>
    <w:rsid w:val="002E3FD2"/>
    <w:rsid w:val="002E51F5"/>
    <w:rsid w:val="002E788F"/>
    <w:rsid w:val="002F0A82"/>
    <w:rsid w:val="002F1DA0"/>
    <w:rsid w:val="002F2333"/>
    <w:rsid w:val="002F29FF"/>
    <w:rsid w:val="002F42B9"/>
    <w:rsid w:val="002F4A0A"/>
    <w:rsid w:val="002F5333"/>
    <w:rsid w:val="003022F5"/>
    <w:rsid w:val="0030248A"/>
    <w:rsid w:val="00302A45"/>
    <w:rsid w:val="00302B77"/>
    <w:rsid w:val="00304DBF"/>
    <w:rsid w:val="003062F8"/>
    <w:rsid w:val="0030736A"/>
    <w:rsid w:val="00307616"/>
    <w:rsid w:val="0030793F"/>
    <w:rsid w:val="00310F25"/>
    <w:rsid w:val="00311D67"/>
    <w:rsid w:val="003130A7"/>
    <w:rsid w:val="003144FF"/>
    <w:rsid w:val="00314A09"/>
    <w:rsid w:val="003171F9"/>
    <w:rsid w:val="00317254"/>
    <w:rsid w:val="003202D8"/>
    <w:rsid w:val="00320434"/>
    <w:rsid w:val="00320ED7"/>
    <w:rsid w:val="00323882"/>
    <w:rsid w:val="0032761E"/>
    <w:rsid w:val="00327834"/>
    <w:rsid w:val="00332AA8"/>
    <w:rsid w:val="00333AF7"/>
    <w:rsid w:val="00334347"/>
    <w:rsid w:val="00334B37"/>
    <w:rsid w:val="00334EE6"/>
    <w:rsid w:val="003356CE"/>
    <w:rsid w:val="003372B5"/>
    <w:rsid w:val="003375E3"/>
    <w:rsid w:val="003378AF"/>
    <w:rsid w:val="003414B7"/>
    <w:rsid w:val="0034153A"/>
    <w:rsid w:val="003415C3"/>
    <w:rsid w:val="00341E15"/>
    <w:rsid w:val="0034202A"/>
    <w:rsid w:val="00343B25"/>
    <w:rsid w:val="00344010"/>
    <w:rsid w:val="00345224"/>
    <w:rsid w:val="00345251"/>
    <w:rsid w:val="00345696"/>
    <w:rsid w:val="00345CA8"/>
    <w:rsid w:val="00346320"/>
    <w:rsid w:val="0035103B"/>
    <w:rsid w:val="00351B65"/>
    <w:rsid w:val="0035224F"/>
    <w:rsid w:val="00355CC6"/>
    <w:rsid w:val="00356C3A"/>
    <w:rsid w:val="00356D4E"/>
    <w:rsid w:val="00360356"/>
    <w:rsid w:val="0036087A"/>
    <w:rsid w:val="0036248A"/>
    <w:rsid w:val="00363424"/>
    <w:rsid w:val="00363DDA"/>
    <w:rsid w:val="0036426B"/>
    <w:rsid w:val="003644FE"/>
    <w:rsid w:val="003658DA"/>
    <w:rsid w:val="00366850"/>
    <w:rsid w:val="00366AED"/>
    <w:rsid w:val="00370149"/>
    <w:rsid w:val="00371912"/>
    <w:rsid w:val="00374AC8"/>
    <w:rsid w:val="003752B3"/>
    <w:rsid w:val="003756B1"/>
    <w:rsid w:val="0037634E"/>
    <w:rsid w:val="0037639D"/>
    <w:rsid w:val="00376A84"/>
    <w:rsid w:val="00381269"/>
    <w:rsid w:val="00383246"/>
    <w:rsid w:val="0038396B"/>
    <w:rsid w:val="00386C62"/>
    <w:rsid w:val="0038753B"/>
    <w:rsid w:val="00387C2C"/>
    <w:rsid w:val="00391122"/>
    <w:rsid w:val="00391E93"/>
    <w:rsid w:val="0039557D"/>
    <w:rsid w:val="003A0069"/>
    <w:rsid w:val="003A14BF"/>
    <w:rsid w:val="003A3C19"/>
    <w:rsid w:val="003A4F23"/>
    <w:rsid w:val="003A63A4"/>
    <w:rsid w:val="003A7F1D"/>
    <w:rsid w:val="003B045A"/>
    <w:rsid w:val="003B099E"/>
    <w:rsid w:val="003B0E78"/>
    <w:rsid w:val="003B50A9"/>
    <w:rsid w:val="003B5276"/>
    <w:rsid w:val="003B6207"/>
    <w:rsid w:val="003B6322"/>
    <w:rsid w:val="003B77AB"/>
    <w:rsid w:val="003C1ED6"/>
    <w:rsid w:val="003C5239"/>
    <w:rsid w:val="003C550C"/>
    <w:rsid w:val="003C5913"/>
    <w:rsid w:val="003C5ED6"/>
    <w:rsid w:val="003C6CDE"/>
    <w:rsid w:val="003C6F04"/>
    <w:rsid w:val="003C75FA"/>
    <w:rsid w:val="003D024E"/>
    <w:rsid w:val="003D1264"/>
    <w:rsid w:val="003D16FD"/>
    <w:rsid w:val="003D1D37"/>
    <w:rsid w:val="003D20E0"/>
    <w:rsid w:val="003D5CDC"/>
    <w:rsid w:val="003D64F1"/>
    <w:rsid w:val="003D6BFE"/>
    <w:rsid w:val="003D6D52"/>
    <w:rsid w:val="003D7B9D"/>
    <w:rsid w:val="003E04ED"/>
    <w:rsid w:val="003E086C"/>
    <w:rsid w:val="003E0B19"/>
    <w:rsid w:val="003E176E"/>
    <w:rsid w:val="003E23F6"/>
    <w:rsid w:val="003E36BD"/>
    <w:rsid w:val="003E3AD1"/>
    <w:rsid w:val="003E6204"/>
    <w:rsid w:val="003E6A07"/>
    <w:rsid w:val="003E7942"/>
    <w:rsid w:val="003F0507"/>
    <w:rsid w:val="003F06F6"/>
    <w:rsid w:val="003F1539"/>
    <w:rsid w:val="003F2B68"/>
    <w:rsid w:val="003F3CCE"/>
    <w:rsid w:val="003F4E1F"/>
    <w:rsid w:val="003F5C71"/>
    <w:rsid w:val="003F5C77"/>
    <w:rsid w:val="003F5C7B"/>
    <w:rsid w:val="003F5C7F"/>
    <w:rsid w:val="003F6806"/>
    <w:rsid w:val="003F6B33"/>
    <w:rsid w:val="003F7120"/>
    <w:rsid w:val="00401F69"/>
    <w:rsid w:val="004022D6"/>
    <w:rsid w:val="004023E6"/>
    <w:rsid w:val="004028B5"/>
    <w:rsid w:val="0040313E"/>
    <w:rsid w:val="00403BC5"/>
    <w:rsid w:val="00404612"/>
    <w:rsid w:val="00405CAA"/>
    <w:rsid w:val="004069E3"/>
    <w:rsid w:val="004118CC"/>
    <w:rsid w:val="00413A58"/>
    <w:rsid w:val="00413D12"/>
    <w:rsid w:val="00414073"/>
    <w:rsid w:val="00414652"/>
    <w:rsid w:val="00415793"/>
    <w:rsid w:val="00417CD5"/>
    <w:rsid w:val="00420356"/>
    <w:rsid w:val="00421483"/>
    <w:rsid w:val="0042181C"/>
    <w:rsid w:val="00422FBD"/>
    <w:rsid w:val="00423C15"/>
    <w:rsid w:val="004243AC"/>
    <w:rsid w:val="004246E2"/>
    <w:rsid w:val="00424C73"/>
    <w:rsid w:val="00425FCE"/>
    <w:rsid w:val="0042695E"/>
    <w:rsid w:val="00426C0E"/>
    <w:rsid w:val="004271E5"/>
    <w:rsid w:val="00427291"/>
    <w:rsid w:val="00427A88"/>
    <w:rsid w:val="004303F9"/>
    <w:rsid w:val="00430A3A"/>
    <w:rsid w:val="00430EA5"/>
    <w:rsid w:val="00431881"/>
    <w:rsid w:val="004318B3"/>
    <w:rsid w:val="00432F41"/>
    <w:rsid w:val="0043310E"/>
    <w:rsid w:val="004335D2"/>
    <w:rsid w:val="00433D9C"/>
    <w:rsid w:val="0043410F"/>
    <w:rsid w:val="004356B7"/>
    <w:rsid w:val="004362B9"/>
    <w:rsid w:val="00440746"/>
    <w:rsid w:val="00441358"/>
    <w:rsid w:val="00442005"/>
    <w:rsid w:val="00442B6E"/>
    <w:rsid w:val="0044485C"/>
    <w:rsid w:val="00444F2F"/>
    <w:rsid w:val="004453D7"/>
    <w:rsid w:val="00445AAA"/>
    <w:rsid w:val="00445CC0"/>
    <w:rsid w:val="00446DCF"/>
    <w:rsid w:val="0045398B"/>
    <w:rsid w:val="004543D2"/>
    <w:rsid w:val="0045483F"/>
    <w:rsid w:val="00456360"/>
    <w:rsid w:val="004577E5"/>
    <w:rsid w:val="00461181"/>
    <w:rsid w:val="004613F3"/>
    <w:rsid w:val="004625B1"/>
    <w:rsid w:val="00462BC6"/>
    <w:rsid w:val="0046436C"/>
    <w:rsid w:val="00466148"/>
    <w:rsid w:val="00467173"/>
    <w:rsid w:val="00467758"/>
    <w:rsid w:val="004679DB"/>
    <w:rsid w:val="004701DF"/>
    <w:rsid w:val="0047123E"/>
    <w:rsid w:val="0047279F"/>
    <w:rsid w:val="00472C17"/>
    <w:rsid w:val="00473618"/>
    <w:rsid w:val="00473654"/>
    <w:rsid w:val="00473BFC"/>
    <w:rsid w:val="00482C14"/>
    <w:rsid w:val="00483291"/>
    <w:rsid w:val="00484632"/>
    <w:rsid w:val="004850CF"/>
    <w:rsid w:val="004850D9"/>
    <w:rsid w:val="00486AB3"/>
    <w:rsid w:val="00486BF7"/>
    <w:rsid w:val="004874D0"/>
    <w:rsid w:val="004875B4"/>
    <w:rsid w:val="0048764B"/>
    <w:rsid w:val="00490B3D"/>
    <w:rsid w:val="004925B0"/>
    <w:rsid w:val="00492F06"/>
    <w:rsid w:val="0049316D"/>
    <w:rsid w:val="0049387B"/>
    <w:rsid w:val="0049470C"/>
    <w:rsid w:val="0049642C"/>
    <w:rsid w:val="004A0032"/>
    <w:rsid w:val="004A045D"/>
    <w:rsid w:val="004A10B9"/>
    <w:rsid w:val="004A1545"/>
    <w:rsid w:val="004A17E7"/>
    <w:rsid w:val="004A24EC"/>
    <w:rsid w:val="004A3FE5"/>
    <w:rsid w:val="004A558D"/>
    <w:rsid w:val="004A69C3"/>
    <w:rsid w:val="004A69EB"/>
    <w:rsid w:val="004B0F63"/>
    <w:rsid w:val="004B285F"/>
    <w:rsid w:val="004B364C"/>
    <w:rsid w:val="004B4484"/>
    <w:rsid w:val="004B4FB2"/>
    <w:rsid w:val="004B5CAE"/>
    <w:rsid w:val="004B6355"/>
    <w:rsid w:val="004B68B6"/>
    <w:rsid w:val="004B774F"/>
    <w:rsid w:val="004C0A27"/>
    <w:rsid w:val="004C0AD0"/>
    <w:rsid w:val="004C3790"/>
    <w:rsid w:val="004C3ACD"/>
    <w:rsid w:val="004C3ED9"/>
    <w:rsid w:val="004C640D"/>
    <w:rsid w:val="004C6453"/>
    <w:rsid w:val="004C64E0"/>
    <w:rsid w:val="004D0833"/>
    <w:rsid w:val="004D17F6"/>
    <w:rsid w:val="004D1E96"/>
    <w:rsid w:val="004D27A1"/>
    <w:rsid w:val="004D2B66"/>
    <w:rsid w:val="004D3091"/>
    <w:rsid w:val="004D4306"/>
    <w:rsid w:val="004D46BF"/>
    <w:rsid w:val="004D49AC"/>
    <w:rsid w:val="004D760D"/>
    <w:rsid w:val="004D7C38"/>
    <w:rsid w:val="004D7CE5"/>
    <w:rsid w:val="004E10D8"/>
    <w:rsid w:val="004E228A"/>
    <w:rsid w:val="004E22F5"/>
    <w:rsid w:val="004E2C6F"/>
    <w:rsid w:val="004E362F"/>
    <w:rsid w:val="004E4219"/>
    <w:rsid w:val="004F1F14"/>
    <w:rsid w:val="004F2C2D"/>
    <w:rsid w:val="004F2CD0"/>
    <w:rsid w:val="004F4608"/>
    <w:rsid w:val="004F4F36"/>
    <w:rsid w:val="004F59FF"/>
    <w:rsid w:val="004F5A7D"/>
    <w:rsid w:val="004F5E14"/>
    <w:rsid w:val="004F6E81"/>
    <w:rsid w:val="004F7EE0"/>
    <w:rsid w:val="00500063"/>
    <w:rsid w:val="0050173D"/>
    <w:rsid w:val="00505811"/>
    <w:rsid w:val="00506EE4"/>
    <w:rsid w:val="005113C3"/>
    <w:rsid w:val="00512010"/>
    <w:rsid w:val="00512226"/>
    <w:rsid w:val="0051270B"/>
    <w:rsid w:val="00512AEB"/>
    <w:rsid w:val="00512FCB"/>
    <w:rsid w:val="00513086"/>
    <w:rsid w:val="0051345A"/>
    <w:rsid w:val="00513E74"/>
    <w:rsid w:val="00514D47"/>
    <w:rsid w:val="0051533F"/>
    <w:rsid w:val="00517404"/>
    <w:rsid w:val="00517AAC"/>
    <w:rsid w:val="00520FEC"/>
    <w:rsid w:val="00521323"/>
    <w:rsid w:val="005215AD"/>
    <w:rsid w:val="0052201B"/>
    <w:rsid w:val="005223E5"/>
    <w:rsid w:val="005232D9"/>
    <w:rsid w:val="00523F36"/>
    <w:rsid w:val="0052610A"/>
    <w:rsid w:val="00527196"/>
    <w:rsid w:val="00530966"/>
    <w:rsid w:val="005318B2"/>
    <w:rsid w:val="005332F0"/>
    <w:rsid w:val="00534C6F"/>
    <w:rsid w:val="00535B54"/>
    <w:rsid w:val="00535C31"/>
    <w:rsid w:val="00535D56"/>
    <w:rsid w:val="0053730D"/>
    <w:rsid w:val="0054085D"/>
    <w:rsid w:val="00541544"/>
    <w:rsid w:val="005429D9"/>
    <w:rsid w:val="00543EE4"/>
    <w:rsid w:val="00547DFD"/>
    <w:rsid w:val="00547F24"/>
    <w:rsid w:val="00550330"/>
    <w:rsid w:val="0055232B"/>
    <w:rsid w:val="00552A79"/>
    <w:rsid w:val="00552B78"/>
    <w:rsid w:val="005540C1"/>
    <w:rsid w:val="00555276"/>
    <w:rsid w:val="005564EA"/>
    <w:rsid w:val="00557041"/>
    <w:rsid w:val="005572C8"/>
    <w:rsid w:val="00557EE5"/>
    <w:rsid w:val="005605BE"/>
    <w:rsid w:val="005619E9"/>
    <w:rsid w:val="0056413A"/>
    <w:rsid w:val="00564916"/>
    <w:rsid w:val="00565771"/>
    <w:rsid w:val="00567260"/>
    <w:rsid w:val="005702AE"/>
    <w:rsid w:val="00572F68"/>
    <w:rsid w:val="00573899"/>
    <w:rsid w:val="005754C6"/>
    <w:rsid w:val="00576619"/>
    <w:rsid w:val="00576722"/>
    <w:rsid w:val="00577AE3"/>
    <w:rsid w:val="00577DE4"/>
    <w:rsid w:val="0058133F"/>
    <w:rsid w:val="005814F7"/>
    <w:rsid w:val="00582346"/>
    <w:rsid w:val="00582E43"/>
    <w:rsid w:val="00584B94"/>
    <w:rsid w:val="0058519A"/>
    <w:rsid w:val="0058591A"/>
    <w:rsid w:val="00586FF8"/>
    <w:rsid w:val="00587889"/>
    <w:rsid w:val="00587DF9"/>
    <w:rsid w:val="00590067"/>
    <w:rsid w:val="0059067B"/>
    <w:rsid w:val="00590A4E"/>
    <w:rsid w:val="0059117E"/>
    <w:rsid w:val="00591FD2"/>
    <w:rsid w:val="0059287F"/>
    <w:rsid w:val="00592DF1"/>
    <w:rsid w:val="00593975"/>
    <w:rsid w:val="00594435"/>
    <w:rsid w:val="005952C4"/>
    <w:rsid w:val="0059566C"/>
    <w:rsid w:val="00596601"/>
    <w:rsid w:val="00597213"/>
    <w:rsid w:val="005978A1"/>
    <w:rsid w:val="005A0587"/>
    <w:rsid w:val="005A241F"/>
    <w:rsid w:val="005A2725"/>
    <w:rsid w:val="005A2FDB"/>
    <w:rsid w:val="005A37F6"/>
    <w:rsid w:val="005A3995"/>
    <w:rsid w:val="005A3D09"/>
    <w:rsid w:val="005A69DF"/>
    <w:rsid w:val="005A6EB3"/>
    <w:rsid w:val="005A7ADE"/>
    <w:rsid w:val="005B0027"/>
    <w:rsid w:val="005B13F8"/>
    <w:rsid w:val="005B22FA"/>
    <w:rsid w:val="005B4B5F"/>
    <w:rsid w:val="005B4B9F"/>
    <w:rsid w:val="005B7B61"/>
    <w:rsid w:val="005B7D4B"/>
    <w:rsid w:val="005C09CA"/>
    <w:rsid w:val="005C1B60"/>
    <w:rsid w:val="005C1CA9"/>
    <w:rsid w:val="005C1F39"/>
    <w:rsid w:val="005C24B6"/>
    <w:rsid w:val="005C266F"/>
    <w:rsid w:val="005C3B7A"/>
    <w:rsid w:val="005C49F8"/>
    <w:rsid w:val="005C4EFD"/>
    <w:rsid w:val="005C5AE8"/>
    <w:rsid w:val="005C634F"/>
    <w:rsid w:val="005C65CA"/>
    <w:rsid w:val="005C664A"/>
    <w:rsid w:val="005C6856"/>
    <w:rsid w:val="005D1DD9"/>
    <w:rsid w:val="005D2F8A"/>
    <w:rsid w:val="005D42E1"/>
    <w:rsid w:val="005D5DFE"/>
    <w:rsid w:val="005D7063"/>
    <w:rsid w:val="005D74A8"/>
    <w:rsid w:val="005D7F44"/>
    <w:rsid w:val="005E0846"/>
    <w:rsid w:val="005E1A58"/>
    <w:rsid w:val="005E291F"/>
    <w:rsid w:val="005E2EFD"/>
    <w:rsid w:val="005E50AD"/>
    <w:rsid w:val="005E521A"/>
    <w:rsid w:val="005E5C6E"/>
    <w:rsid w:val="005E5CF2"/>
    <w:rsid w:val="005E6873"/>
    <w:rsid w:val="005E68C3"/>
    <w:rsid w:val="005E690E"/>
    <w:rsid w:val="005E7344"/>
    <w:rsid w:val="005E78C3"/>
    <w:rsid w:val="005F029F"/>
    <w:rsid w:val="005F124E"/>
    <w:rsid w:val="005F1B94"/>
    <w:rsid w:val="005F25BE"/>
    <w:rsid w:val="005F3306"/>
    <w:rsid w:val="005F3343"/>
    <w:rsid w:val="005F4B62"/>
    <w:rsid w:val="005F4D02"/>
    <w:rsid w:val="005F5CBF"/>
    <w:rsid w:val="005F5CF9"/>
    <w:rsid w:val="005F605B"/>
    <w:rsid w:val="005F635F"/>
    <w:rsid w:val="00600301"/>
    <w:rsid w:val="00600D0B"/>
    <w:rsid w:val="0060210A"/>
    <w:rsid w:val="00607990"/>
    <w:rsid w:val="00607B07"/>
    <w:rsid w:val="006102DE"/>
    <w:rsid w:val="00610BB5"/>
    <w:rsid w:val="00611BCD"/>
    <w:rsid w:val="00612214"/>
    <w:rsid w:val="006131B8"/>
    <w:rsid w:val="00614FDE"/>
    <w:rsid w:val="0061624B"/>
    <w:rsid w:val="0062027E"/>
    <w:rsid w:val="0062288D"/>
    <w:rsid w:val="006239B2"/>
    <w:rsid w:val="00623A40"/>
    <w:rsid w:val="0062527C"/>
    <w:rsid w:val="0062616B"/>
    <w:rsid w:val="00626E69"/>
    <w:rsid w:val="00627070"/>
    <w:rsid w:val="006276B1"/>
    <w:rsid w:val="00627E37"/>
    <w:rsid w:val="00630E63"/>
    <w:rsid w:val="00632BA8"/>
    <w:rsid w:val="0063392D"/>
    <w:rsid w:val="006339AD"/>
    <w:rsid w:val="00634EC8"/>
    <w:rsid w:val="00636116"/>
    <w:rsid w:val="00636DA7"/>
    <w:rsid w:val="006374F3"/>
    <w:rsid w:val="00640045"/>
    <w:rsid w:val="006426FD"/>
    <w:rsid w:val="006436A2"/>
    <w:rsid w:val="006439DC"/>
    <w:rsid w:val="00643C7A"/>
    <w:rsid w:val="00643F1E"/>
    <w:rsid w:val="00644029"/>
    <w:rsid w:val="00645471"/>
    <w:rsid w:val="00645F2F"/>
    <w:rsid w:val="00646119"/>
    <w:rsid w:val="006461EB"/>
    <w:rsid w:val="00646AA1"/>
    <w:rsid w:val="006478E3"/>
    <w:rsid w:val="00647A9B"/>
    <w:rsid w:val="00647D52"/>
    <w:rsid w:val="00647DD6"/>
    <w:rsid w:val="006506F9"/>
    <w:rsid w:val="00651A5F"/>
    <w:rsid w:val="00652CBB"/>
    <w:rsid w:val="006531B8"/>
    <w:rsid w:val="00653C00"/>
    <w:rsid w:val="00654EEE"/>
    <w:rsid w:val="00657AFF"/>
    <w:rsid w:val="00661529"/>
    <w:rsid w:val="00661989"/>
    <w:rsid w:val="00661F37"/>
    <w:rsid w:val="00663238"/>
    <w:rsid w:val="006644D6"/>
    <w:rsid w:val="00664B09"/>
    <w:rsid w:val="00664D58"/>
    <w:rsid w:val="00666406"/>
    <w:rsid w:val="00666D34"/>
    <w:rsid w:val="006701EE"/>
    <w:rsid w:val="006702B5"/>
    <w:rsid w:val="006717ED"/>
    <w:rsid w:val="00673E46"/>
    <w:rsid w:val="00674A43"/>
    <w:rsid w:val="00681E79"/>
    <w:rsid w:val="00684207"/>
    <w:rsid w:val="00685FB9"/>
    <w:rsid w:val="006867D4"/>
    <w:rsid w:val="00691188"/>
    <w:rsid w:val="006931A9"/>
    <w:rsid w:val="00693AB1"/>
    <w:rsid w:val="006942C2"/>
    <w:rsid w:val="0069434F"/>
    <w:rsid w:val="00695C4B"/>
    <w:rsid w:val="00695E5D"/>
    <w:rsid w:val="00697CF2"/>
    <w:rsid w:val="006A0874"/>
    <w:rsid w:val="006A0DAB"/>
    <w:rsid w:val="006A0E02"/>
    <w:rsid w:val="006A0E34"/>
    <w:rsid w:val="006A0FD5"/>
    <w:rsid w:val="006A114B"/>
    <w:rsid w:val="006A1694"/>
    <w:rsid w:val="006A1CA3"/>
    <w:rsid w:val="006A2270"/>
    <w:rsid w:val="006A2C49"/>
    <w:rsid w:val="006A2DB2"/>
    <w:rsid w:val="006A41BD"/>
    <w:rsid w:val="006A4E5F"/>
    <w:rsid w:val="006A578A"/>
    <w:rsid w:val="006A6EF7"/>
    <w:rsid w:val="006A788E"/>
    <w:rsid w:val="006A7C7E"/>
    <w:rsid w:val="006B0EB3"/>
    <w:rsid w:val="006B1DC3"/>
    <w:rsid w:val="006B25B8"/>
    <w:rsid w:val="006B2F69"/>
    <w:rsid w:val="006B3ADF"/>
    <w:rsid w:val="006B3C26"/>
    <w:rsid w:val="006B55B7"/>
    <w:rsid w:val="006B6329"/>
    <w:rsid w:val="006B6EFE"/>
    <w:rsid w:val="006B7250"/>
    <w:rsid w:val="006B7A0F"/>
    <w:rsid w:val="006C0759"/>
    <w:rsid w:val="006C205A"/>
    <w:rsid w:val="006C3934"/>
    <w:rsid w:val="006C396C"/>
    <w:rsid w:val="006C4B7D"/>
    <w:rsid w:val="006C58B3"/>
    <w:rsid w:val="006D1DF4"/>
    <w:rsid w:val="006D28F1"/>
    <w:rsid w:val="006D2ABC"/>
    <w:rsid w:val="006D2FEC"/>
    <w:rsid w:val="006D4014"/>
    <w:rsid w:val="006D4783"/>
    <w:rsid w:val="006D63E0"/>
    <w:rsid w:val="006D697C"/>
    <w:rsid w:val="006D7CBB"/>
    <w:rsid w:val="006E0E60"/>
    <w:rsid w:val="006E26FC"/>
    <w:rsid w:val="006E37A5"/>
    <w:rsid w:val="006E467D"/>
    <w:rsid w:val="006E53CE"/>
    <w:rsid w:val="006E5996"/>
    <w:rsid w:val="006F01C2"/>
    <w:rsid w:val="006F03EB"/>
    <w:rsid w:val="006F06AB"/>
    <w:rsid w:val="006F2878"/>
    <w:rsid w:val="006F2886"/>
    <w:rsid w:val="006F39A6"/>
    <w:rsid w:val="006F4656"/>
    <w:rsid w:val="006F4AB4"/>
    <w:rsid w:val="006F513C"/>
    <w:rsid w:val="006F6734"/>
    <w:rsid w:val="006F6BF4"/>
    <w:rsid w:val="006F7382"/>
    <w:rsid w:val="007037ED"/>
    <w:rsid w:val="00704771"/>
    <w:rsid w:val="00705150"/>
    <w:rsid w:val="00706ADD"/>
    <w:rsid w:val="0070791B"/>
    <w:rsid w:val="00707D69"/>
    <w:rsid w:val="00710031"/>
    <w:rsid w:val="0071020E"/>
    <w:rsid w:val="007103EF"/>
    <w:rsid w:val="00710515"/>
    <w:rsid w:val="007114D7"/>
    <w:rsid w:val="00711515"/>
    <w:rsid w:val="00712EFD"/>
    <w:rsid w:val="00714378"/>
    <w:rsid w:val="007153BA"/>
    <w:rsid w:val="007153CE"/>
    <w:rsid w:val="007155F8"/>
    <w:rsid w:val="00716257"/>
    <w:rsid w:val="00717AFF"/>
    <w:rsid w:val="00722DD7"/>
    <w:rsid w:val="007230C9"/>
    <w:rsid w:val="007261C5"/>
    <w:rsid w:val="007269DD"/>
    <w:rsid w:val="00726A80"/>
    <w:rsid w:val="00727568"/>
    <w:rsid w:val="00727DB3"/>
    <w:rsid w:val="00732C21"/>
    <w:rsid w:val="00732CE1"/>
    <w:rsid w:val="007348B2"/>
    <w:rsid w:val="00734E28"/>
    <w:rsid w:val="00737E1C"/>
    <w:rsid w:val="00741957"/>
    <w:rsid w:val="00742AF5"/>
    <w:rsid w:val="00742C90"/>
    <w:rsid w:val="00743941"/>
    <w:rsid w:val="00744482"/>
    <w:rsid w:val="007454CA"/>
    <w:rsid w:val="00745C67"/>
    <w:rsid w:val="007466A3"/>
    <w:rsid w:val="00746932"/>
    <w:rsid w:val="0074713C"/>
    <w:rsid w:val="00750043"/>
    <w:rsid w:val="0075029D"/>
    <w:rsid w:val="00750FB4"/>
    <w:rsid w:val="00752758"/>
    <w:rsid w:val="00753545"/>
    <w:rsid w:val="00753ABE"/>
    <w:rsid w:val="00755723"/>
    <w:rsid w:val="00755DD8"/>
    <w:rsid w:val="0075621E"/>
    <w:rsid w:val="00756534"/>
    <w:rsid w:val="007579FE"/>
    <w:rsid w:val="00762C91"/>
    <w:rsid w:val="007641CF"/>
    <w:rsid w:val="0076608D"/>
    <w:rsid w:val="007660FF"/>
    <w:rsid w:val="0076631F"/>
    <w:rsid w:val="0077159E"/>
    <w:rsid w:val="007718DA"/>
    <w:rsid w:val="00771A45"/>
    <w:rsid w:val="007721C7"/>
    <w:rsid w:val="0077223A"/>
    <w:rsid w:val="007731CD"/>
    <w:rsid w:val="00773482"/>
    <w:rsid w:val="00773D03"/>
    <w:rsid w:val="00775554"/>
    <w:rsid w:val="0077588F"/>
    <w:rsid w:val="00775A6A"/>
    <w:rsid w:val="00780AB0"/>
    <w:rsid w:val="00780D8B"/>
    <w:rsid w:val="00781008"/>
    <w:rsid w:val="0078160E"/>
    <w:rsid w:val="00781628"/>
    <w:rsid w:val="007822DD"/>
    <w:rsid w:val="0078365E"/>
    <w:rsid w:val="007847F5"/>
    <w:rsid w:val="00784DF6"/>
    <w:rsid w:val="0078500E"/>
    <w:rsid w:val="00793811"/>
    <w:rsid w:val="007942DD"/>
    <w:rsid w:val="00795C05"/>
    <w:rsid w:val="00796AA3"/>
    <w:rsid w:val="0079784D"/>
    <w:rsid w:val="007A0565"/>
    <w:rsid w:val="007A0C06"/>
    <w:rsid w:val="007A1D22"/>
    <w:rsid w:val="007A2279"/>
    <w:rsid w:val="007A4922"/>
    <w:rsid w:val="007A5E8C"/>
    <w:rsid w:val="007A5E8F"/>
    <w:rsid w:val="007A68E9"/>
    <w:rsid w:val="007B0409"/>
    <w:rsid w:val="007B1146"/>
    <w:rsid w:val="007B2DAB"/>
    <w:rsid w:val="007B36C4"/>
    <w:rsid w:val="007B4F0C"/>
    <w:rsid w:val="007B5016"/>
    <w:rsid w:val="007B5912"/>
    <w:rsid w:val="007B6656"/>
    <w:rsid w:val="007B77BE"/>
    <w:rsid w:val="007C00E1"/>
    <w:rsid w:val="007C0453"/>
    <w:rsid w:val="007C119E"/>
    <w:rsid w:val="007C1673"/>
    <w:rsid w:val="007C1A34"/>
    <w:rsid w:val="007C4057"/>
    <w:rsid w:val="007C4592"/>
    <w:rsid w:val="007C4B2B"/>
    <w:rsid w:val="007C536B"/>
    <w:rsid w:val="007C62B0"/>
    <w:rsid w:val="007C6AD4"/>
    <w:rsid w:val="007C6C20"/>
    <w:rsid w:val="007C6D24"/>
    <w:rsid w:val="007D0DF4"/>
    <w:rsid w:val="007D0E9C"/>
    <w:rsid w:val="007D1B10"/>
    <w:rsid w:val="007D1F9D"/>
    <w:rsid w:val="007D2444"/>
    <w:rsid w:val="007D24A2"/>
    <w:rsid w:val="007D2923"/>
    <w:rsid w:val="007D38CE"/>
    <w:rsid w:val="007D42EE"/>
    <w:rsid w:val="007D44EE"/>
    <w:rsid w:val="007D4F51"/>
    <w:rsid w:val="007D6B29"/>
    <w:rsid w:val="007D710A"/>
    <w:rsid w:val="007D71E5"/>
    <w:rsid w:val="007D7C24"/>
    <w:rsid w:val="007E0EA0"/>
    <w:rsid w:val="007E39D7"/>
    <w:rsid w:val="007E3C12"/>
    <w:rsid w:val="007E41CD"/>
    <w:rsid w:val="007E4437"/>
    <w:rsid w:val="007E5FD3"/>
    <w:rsid w:val="007E663A"/>
    <w:rsid w:val="007E67DA"/>
    <w:rsid w:val="007E7E49"/>
    <w:rsid w:val="007F000B"/>
    <w:rsid w:val="007F08B8"/>
    <w:rsid w:val="007F3494"/>
    <w:rsid w:val="007F4B68"/>
    <w:rsid w:val="007F4E2C"/>
    <w:rsid w:val="007F53B9"/>
    <w:rsid w:val="007F7FEF"/>
    <w:rsid w:val="00803593"/>
    <w:rsid w:val="00804530"/>
    <w:rsid w:val="00805157"/>
    <w:rsid w:val="00805ADA"/>
    <w:rsid w:val="008063B2"/>
    <w:rsid w:val="008064DC"/>
    <w:rsid w:val="00806A16"/>
    <w:rsid w:val="008117B8"/>
    <w:rsid w:val="00811D1E"/>
    <w:rsid w:val="00811FC6"/>
    <w:rsid w:val="00812529"/>
    <w:rsid w:val="00813742"/>
    <w:rsid w:val="0081375F"/>
    <w:rsid w:val="0081396F"/>
    <w:rsid w:val="00814140"/>
    <w:rsid w:val="0081536E"/>
    <w:rsid w:val="0081585A"/>
    <w:rsid w:val="00815D65"/>
    <w:rsid w:val="00817D5B"/>
    <w:rsid w:val="00820333"/>
    <w:rsid w:val="0082164F"/>
    <w:rsid w:val="008216CE"/>
    <w:rsid w:val="00822D34"/>
    <w:rsid w:val="00823A42"/>
    <w:rsid w:val="008266DC"/>
    <w:rsid w:val="008300EB"/>
    <w:rsid w:val="00832496"/>
    <w:rsid w:val="008336A7"/>
    <w:rsid w:val="008353D0"/>
    <w:rsid w:val="00835FDD"/>
    <w:rsid w:val="0083605B"/>
    <w:rsid w:val="0083631E"/>
    <w:rsid w:val="00837A29"/>
    <w:rsid w:val="00841074"/>
    <w:rsid w:val="00842C87"/>
    <w:rsid w:val="0084313C"/>
    <w:rsid w:val="00843248"/>
    <w:rsid w:val="0084337D"/>
    <w:rsid w:val="008433F6"/>
    <w:rsid w:val="00847041"/>
    <w:rsid w:val="008509AC"/>
    <w:rsid w:val="008517A4"/>
    <w:rsid w:val="00852ABF"/>
    <w:rsid w:val="00852C7D"/>
    <w:rsid w:val="0085333B"/>
    <w:rsid w:val="00853A81"/>
    <w:rsid w:val="00854DDF"/>
    <w:rsid w:val="0085574A"/>
    <w:rsid w:val="00855DE5"/>
    <w:rsid w:val="0085627C"/>
    <w:rsid w:val="0085644A"/>
    <w:rsid w:val="00856BB1"/>
    <w:rsid w:val="0086171D"/>
    <w:rsid w:val="00862452"/>
    <w:rsid w:val="008630E4"/>
    <w:rsid w:val="008659E6"/>
    <w:rsid w:val="00866044"/>
    <w:rsid w:val="0086651D"/>
    <w:rsid w:val="00866B2C"/>
    <w:rsid w:val="008672BD"/>
    <w:rsid w:val="008676D2"/>
    <w:rsid w:val="00870225"/>
    <w:rsid w:val="00873C55"/>
    <w:rsid w:val="00874495"/>
    <w:rsid w:val="00876271"/>
    <w:rsid w:val="00880CD2"/>
    <w:rsid w:val="00880EF0"/>
    <w:rsid w:val="008814CA"/>
    <w:rsid w:val="00882966"/>
    <w:rsid w:val="00882D26"/>
    <w:rsid w:val="00884558"/>
    <w:rsid w:val="00886849"/>
    <w:rsid w:val="008872B8"/>
    <w:rsid w:val="00887CBB"/>
    <w:rsid w:val="00890CFF"/>
    <w:rsid w:val="00892366"/>
    <w:rsid w:val="00893F0F"/>
    <w:rsid w:val="008942B7"/>
    <w:rsid w:val="008951AE"/>
    <w:rsid w:val="008954D0"/>
    <w:rsid w:val="0089715A"/>
    <w:rsid w:val="00897374"/>
    <w:rsid w:val="00897B63"/>
    <w:rsid w:val="008A112D"/>
    <w:rsid w:val="008A265A"/>
    <w:rsid w:val="008A3D82"/>
    <w:rsid w:val="008A6FD1"/>
    <w:rsid w:val="008B0145"/>
    <w:rsid w:val="008B026C"/>
    <w:rsid w:val="008B2363"/>
    <w:rsid w:val="008B2977"/>
    <w:rsid w:val="008B30A2"/>
    <w:rsid w:val="008B361F"/>
    <w:rsid w:val="008B384F"/>
    <w:rsid w:val="008B3C01"/>
    <w:rsid w:val="008B4494"/>
    <w:rsid w:val="008B510D"/>
    <w:rsid w:val="008B5423"/>
    <w:rsid w:val="008B7C82"/>
    <w:rsid w:val="008C06A4"/>
    <w:rsid w:val="008C06AC"/>
    <w:rsid w:val="008C1E4A"/>
    <w:rsid w:val="008C299A"/>
    <w:rsid w:val="008C2A16"/>
    <w:rsid w:val="008C35C6"/>
    <w:rsid w:val="008C39E8"/>
    <w:rsid w:val="008C3A1D"/>
    <w:rsid w:val="008C53A6"/>
    <w:rsid w:val="008C5C30"/>
    <w:rsid w:val="008C61E6"/>
    <w:rsid w:val="008C6945"/>
    <w:rsid w:val="008C73C9"/>
    <w:rsid w:val="008D2686"/>
    <w:rsid w:val="008D7056"/>
    <w:rsid w:val="008E1375"/>
    <w:rsid w:val="008E265A"/>
    <w:rsid w:val="008E3C00"/>
    <w:rsid w:val="008E3E62"/>
    <w:rsid w:val="008E41ED"/>
    <w:rsid w:val="008E5648"/>
    <w:rsid w:val="008E6C68"/>
    <w:rsid w:val="008E6C6A"/>
    <w:rsid w:val="008E7471"/>
    <w:rsid w:val="008E7633"/>
    <w:rsid w:val="008E7D1C"/>
    <w:rsid w:val="008F268B"/>
    <w:rsid w:val="008F2B97"/>
    <w:rsid w:val="008F3956"/>
    <w:rsid w:val="008F41C7"/>
    <w:rsid w:val="008F41CE"/>
    <w:rsid w:val="008F5645"/>
    <w:rsid w:val="008F5D19"/>
    <w:rsid w:val="008F5DBC"/>
    <w:rsid w:val="008F6E91"/>
    <w:rsid w:val="009007D4"/>
    <w:rsid w:val="0090099F"/>
    <w:rsid w:val="00901B7C"/>
    <w:rsid w:val="00902D79"/>
    <w:rsid w:val="00903377"/>
    <w:rsid w:val="00904941"/>
    <w:rsid w:val="009049AD"/>
    <w:rsid w:val="0090577F"/>
    <w:rsid w:val="00905BFE"/>
    <w:rsid w:val="00907D4E"/>
    <w:rsid w:val="0091132B"/>
    <w:rsid w:val="00911426"/>
    <w:rsid w:val="00912473"/>
    <w:rsid w:val="0091284A"/>
    <w:rsid w:val="00913A3C"/>
    <w:rsid w:val="00914277"/>
    <w:rsid w:val="009158FC"/>
    <w:rsid w:val="00915A81"/>
    <w:rsid w:val="00916C35"/>
    <w:rsid w:val="0091773D"/>
    <w:rsid w:val="00917ADE"/>
    <w:rsid w:val="009203A9"/>
    <w:rsid w:val="00921E42"/>
    <w:rsid w:val="009223D3"/>
    <w:rsid w:val="00923E39"/>
    <w:rsid w:val="00923E54"/>
    <w:rsid w:val="0092449E"/>
    <w:rsid w:val="00925C73"/>
    <w:rsid w:val="00927144"/>
    <w:rsid w:val="0093024D"/>
    <w:rsid w:val="0093172F"/>
    <w:rsid w:val="00932E34"/>
    <w:rsid w:val="00936089"/>
    <w:rsid w:val="009374A1"/>
    <w:rsid w:val="009374CA"/>
    <w:rsid w:val="00940155"/>
    <w:rsid w:val="00941549"/>
    <w:rsid w:val="00941CDB"/>
    <w:rsid w:val="0094202A"/>
    <w:rsid w:val="009441C4"/>
    <w:rsid w:val="0094497E"/>
    <w:rsid w:val="00944F1A"/>
    <w:rsid w:val="009453EF"/>
    <w:rsid w:val="009464DE"/>
    <w:rsid w:val="00946770"/>
    <w:rsid w:val="009468E4"/>
    <w:rsid w:val="00951A5D"/>
    <w:rsid w:val="009522BC"/>
    <w:rsid w:val="00952747"/>
    <w:rsid w:val="00952A31"/>
    <w:rsid w:val="009542BC"/>
    <w:rsid w:val="009544AA"/>
    <w:rsid w:val="009555D5"/>
    <w:rsid w:val="0096092C"/>
    <w:rsid w:val="00961FAB"/>
    <w:rsid w:val="0096217F"/>
    <w:rsid w:val="009621EB"/>
    <w:rsid w:val="00962354"/>
    <w:rsid w:val="00962E85"/>
    <w:rsid w:val="00963F32"/>
    <w:rsid w:val="009640D4"/>
    <w:rsid w:val="009645C0"/>
    <w:rsid w:val="009646AD"/>
    <w:rsid w:val="00965099"/>
    <w:rsid w:val="009669DF"/>
    <w:rsid w:val="00970E16"/>
    <w:rsid w:val="00971210"/>
    <w:rsid w:val="00972BA4"/>
    <w:rsid w:val="00972E1D"/>
    <w:rsid w:val="00973E1D"/>
    <w:rsid w:val="00974DC1"/>
    <w:rsid w:val="009751A7"/>
    <w:rsid w:val="00975799"/>
    <w:rsid w:val="00976384"/>
    <w:rsid w:val="00980A3E"/>
    <w:rsid w:val="0098135B"/>
    <w:rsid w:val="00982B55"/>
    <w:rsid w:val="00985207"/>
    <w:rsid w:val="009865B4"/>
    <w:rsid w:val="00986A02"/>
    <w:rsid w:val="00986D28"/>
    <w:rsid w:val="00990AE2"/>
    <w:rsid w:val="009910A5"/>
    <w:rsid w:val="009912B9"/>
    <w:rsid w:val="009927EC"/>
    <w:rsid w:val="00992DCE"/>
    <w:rsid w:val="009950DF"/>
    <w:rsid w:val="00997168"/>
    <w:rsid w:val="00997544"/>
    <w:rsid w:val="00997BD7"/>
    <w:rsid w:val="00997C72"/>
    <w:rsid w:val="009A0EA4"/>
    <w:rsid w:val="009A140D"/>
    <w:rsid w:val="009A1F2C"/>
    <w:rsid w:val="009A4040"/>
    <w:rsid w:val="009A4F2C"/>
    <w:rsid w:val="009A5C60"/>
    <w:rsid w:val="009A676E"/>
    <w:rsid w:val="009A6CB3"/>
    <w:rsid w:val="009A7808"/>
    <w:rsid w:val="009B0004"/>
    <w:rsid w:val="009B1A3A"/>
    <w:rsid w:val="009B35F9"/>
    <w:rsid w:val="009B49EA"/>
    <w:rsid w:val="009B70D0"/>
    <w:rsid w:val="009C1FAA"/>
    <w:rsid w:val="009C2D7C"/>
    <w:rsid w:val="009C2E9F"/>
    <w:rsid w:val="009C3A6E"/>
    <w:rsid w:val="009C3B0D"/>
    <w:rsid w:val="009C572A"/>
    <w:rsid w:val="009C734E"/>
    <w:rsid w:val="009C7C3E"/>
    <w:rsid w:val="009D06BC"/>
    <w:rsid w:val="009D0D52"/>
    <w:rsid w:val="009D0FDF"/>
    <w:rsid w:val="009D17F5"/>
    <w:rsid w:val="009D27E7"/>
    <w:rsid w:val="009D28AA"/>
    <w:rsid w:val="009D4601"/>
    <w:rsid w:val="009D4A10"/>
    <w:rsid w:val="009D61F7"/>
    <w:rsid w:val="009D62FC"/>
    <w:rsid w:val="009D670D"/>
    <w:rsid w:val="009D7701"/>
    <w:rsid w:val="009E2602"/>
    <w:rsid w:val="009E2A7C"/>
    <w:rsid w:val="009E32EA"/>
    <w:rsid w:val="009E404A"/>
    <w:rsid w:val="009F1F78"/>
    <w:rsid w:val="009F2533"/>
    <w:rsid w:val="009F46CE"/>
    <w:rsid w:val="009F4742"/>
    <w:rsid w:val="009F4863"/>
    <w:rsid w:val="009F542F"/>
    <w:rsid w:val="009F634E"/>
    <w:rsid w:val="009F6A86"/>
    <w:rsid w:val="00A0120E"/>
    <w:rsid w:val="00A02CC4"/>
    <w:rsid w:val="00A03B85"/>
    <w:rsid w:val="00A04430"/>
    <w:rsid w:val="00A04B89"/>
    <w:rsid w:val="00A06192"/>
    <w:rsid w:val="00A102D7"/>
    <w:rsid w:val="00A10A68"/>
    <w:rsid w:val="00A10CE4"/>
    <w:rsid w:val="00A10D0B"/>
    <w:rsid w:val="00A10F09"/>
    <w:rsid w:val="00A1528B"/>
    <w:rsid w:val="00A2037F"/>
    <w:rsid w:val="00A205C4"/>
    <w:rsid w:val="00A20A01"/>
    <w:rsid w:val="00A20A7C"/>
    <w:rsid w:val="00A2137A"/>
    <w:rsid w:val="00A221FA"/>
    <w:rsid w:val="00A22C2C"/>
    <w:rsid w:val="00A23A8F"/>
    <w:rsid w:val="00A23BE7"/>
    <w:rsid w:val="00A253D4"/>
    <w:rsid w:val="00A25B26"/>
    <w:rsid w:val="00A25D38"/>
    <w:rsid w:val="00A264C2"/>
    <w:rsid w:val="00A269DE"/>
    <w:rsid w:val="00A26DC4"/>
    <w:rsid w:val="00A303C2"/>
    <w:rsid w:val="00A305F2"/>
    <w:rsid w:val="00A31DCC"/>
    <w:rsid w:val="00A32A15"/>
    <w:rsid w:val="00A33D6E"/>
    <w:rsid w:val="00A359DF"/>
    <w:rsid w:val="00A35A92"/>
    <w:rsid w:val="00A35C34"/>
    <w:rsid w:val="00A36712"/>
    <w:rsid w:val="00A37DEE"/>
    <w:rsid w:val="00A37E99"/>
    <w:rsid w:val="00A403E5"/>
    <w:rsid w:val="00A424D7"/>
    <w:rsid w:val="00A43BF0"/>
    <w:rsid w:val="00A43C02"/>
    <w:rsid w:val="00A440BD"/>
    <w:rsid w:val="00A44BF4"/>
    <w:rsid w:val="00A45598"/>
    <w:rsid w:val="00A456AC"/>
    <w:rsid w:val="00A46000"/>
    <w:rsid w:val="00A52983"/>
    <w:rsid w:val="00A52C87"/>
    <w:rsid w:val="00A53110"/>
    <w:rsid w:val="00A5311C"/>
    <w:rsid w:val="00A54627"/>
    <w:rsid w:val="00A60C35"/>
    <w:rsid w:val="00A6271A"/>
    <w:rsid w:val="00A63567"/>
    <w:rsid w:val="00A635BA"/>
    <w:rsid w:val="00A63A5A"/>
    <w:rsid w:val="00A63BE7"/>
    <w:rsid w:val="00A64A15"/>
    <w:rsid w:val="00A65341"/>
    <w:rsid w:val="00A653C9"/>
    <w:rsid w:val="00A657CB"/>
    <w:rsid w:val="00A660F1"/>
    <w:rsid w:val="00A667AA"/>
    <w:rsid w:val="00A66AE5"/>
    <w:rsid w:val="00A67FD0"/>
    <w:rsid w:val="00A706F4"/>
    <w:rsid w:val="00A739F2"/>
    <w:rsid w:val="00A753AB"/>
    <w:rsid w:val="00A75609"/>
    <w:rsid w:val="00A7591E"/>
    <w:rsid w:val="00A77536"/>
    <w:rsid w:val="00A77D25"/>
    <w:rsid w:val="00A81261"/>
    <w:rsid w:val="00A8150E"/>
    <w:rsid w:val="00A81E7A"/>
    <w:rsid w:val="00A81F1A"/>
    <w:rsid w:val="00A82C6F"/>
    <w:rsid w:val="00A8379C"/>
    <w:rsid w:val="00A840E0"/>
    <w:rsid w:val="00A8483C"/>
    <w:rsid w:val="00A84988"/>
    <w:rsid w:val="00A84D6E"/>
    <w:rsid w:val="00A86E15"/>
    <w:rsid w:val="00A879EC"/>
    <w:rsid w:val="00A90293"/>
    <w:rsid w:val="00A92170"/>
    <w:rsid w:val="00A9311D"/>
    <w:rsid w:val="00A94D85"/>
    <w:rsid w:val="00A96B5E"/>
    <w:rsid w:val="00A97F98"/>
    <w:rsid w:val="00AA0285"/>
    <w:rsid w:val="00AA081B"/>
    <w:rsid w:val="00AA1371"/>
    <w:rsid w:val="00AA17B2"/>
    <w:rsid w:val="00AA286B"/>
    <w:rsid w:val="00AA287B"/>
    <w:rsid w:val="00AA31A8"/>
    <w:rsid w:val="00AA3A34"/>
    <w:rsid w:val="00AA3AC3"/>
    <w:rsid w:val="00AA4A5E"/>
    <w:rsid w:val="00AA4B74"/>
    <w:rsid w:val="00AA6007"/>
    <w:rsid w:val="00AA610E"/>
    <w:rsid w:val="00AA7D1F"/>
    <w:rsid w:val="00AB0D61"/>
    <w:rsid w:val="00AB3971"/>
    <w:rsid w:val="00AB3F4A"/>
    <w:rsid w:val="00AB513A"/>
    <w:rsid w:val="00AB5A31"/>
    <w:rsid w:val="00AB5BFE"/>
    <w:rsid w:val="00AB6698"/>
    <w:rsid w:val="00AB75E3"/>
    <w:rsid w:val="00AD08C4"/>
    <w:rsid w:val="00AD0A05"/>
    <w:rsid w:val="00AD1522"/>
    <w:rsid w:val="00AD1BE4"/>
    <w:rsid w:val="00AD256A"/>
    <w:rsid w:val="00AD28CC"/>
    <w:rsid w:val="00AD3062"/>
    <w:rsid w:val="00AD377F"/>
    <w:rsid w:val="00AD434F"/>
    <w:rsid w:val="00AD43F6"/>
    <w:rsid w:val="00AD4C01"/>
    <w:rsid w:val="00AE083B"/>
    <w:rsid w:val="00AE0A78"/>
    <w:rsid w:val="00AE13FB"/>
    <w:rsid w:val="00AE18E6"/>
    <w:rsid w:val="00AE2B8C"/>
    <w:rsid w:val="00AE4898"/>
    <w:rsid w:val="00AE6C66"/>
    <w:rsid w:val="00AE6DCA"/>
    <w:rsid w:val="00AE726F"/>
    <w:rsid w:val="00AE7DEB"/>
    <w:rsid w:val="00AF024E"/>
    <w:rsid w:val="00AF20FA"/>
    <w:rsid w:val="00AF314C"/>
    <w:rsid w:val="00AF3390"/>
    <w:rsid w:val="00AF4506"/>
    <w:rsid w:val="00AF5635"/>
    <w:rsid w:val="00AF597B"/>
    <w:rsid w:val="00AF7FC3"/>
    <w:rsid w:val="00B01612"/>
    <w:rsid w:val="00B037A9"/>
    <w:rsid w:val="00B037D4"/>
    <w:rsid w:val="00B05066"/>
    <w:rsid w:val="00B05886"/>
    <w:rsid w:val="00B06622"/>
    <w:rsid w:val="00B06A66"/>
    <w:rsid w:val="00B0716C"/>
    <w:rsid w:val="00B10162"/>
    <w:rsid w:val="00B119B8"/>
    <w:rsid w:val="00B11A16"/>
    <w:rsid w:val="00B13EE5"/>
    <w:rsid w:val="00B14872"/>
    <w:rsid w:val="00B153BD"/>
    <w:rsid w:val="00B1639B"/>
    <w:rsid w:val="00B17231"/>
    <w:rsid w:val="00B173CF"/>
    <w:rsid w:val="00B17DF2"/>
    <w:rsid w:val="00B20845"/>
    <w:rsid w:val="00B212D0"/>
    <w:rsid w:val="00B21343"/>
    <w:rsid w:val="00B222D5"/>
    <w:rsid w:val="00B23A43"/>
    <w:rsid w:val="00B242FB"/>
    <w:rsid w:val="00B25983"/>
    <w:rsid w:val="00B25B3A"/>
    <w:rsid w:val="00B25D57"/>
    <w:rsid w:val="00B2645F"/>
    <w:rsid w:val="00B2664B"/>
    <w:rsid w:val="00B269DA"/>
    <w:rsid w:val="00B26B79"/>
    <w:rsid w:val="00B27393"/>
    <w:rsid w:val="00B2783D"/>
    <w:rsid w:val="00B30BB2"/>
    <w:rsid w:val="00B36E9C"/>
    <w:rsid w:val="00B37DAB"/>
    <w:rsid w:val="00B43CDF"/>
    <w:rsid w:val="00B441E7"/>
    <w:rsid w:val="00B44FBB"/>
    <w:rsid w:val="00B45E5F"/>
    <w:rsid w:val="00B45F83"/>
    <w:rsid w:val="00B45F8A"/>
    <w:rsid w:val="00B46728"/>
    <w:rsid w:val="00B46B81"/>
    <w:rsid w:val="00B47508"/>
    <w:rsid w:val="00B47E0E"/>
    <w:rsid w:val="00B5131B"/>
    <w:rsid w:val="00B52AF7"/>
    <w:rsid w:val="00B536EF"/>
    <w:rsid w:val="00B53D0E"/>
    <w:rsid w:val="00B53E21"/>
    <w:rsid w:val="00B54BEC"/>
    <w:rsid w:val="00B557F9"/>
    <w:rsid w:val="00B55BD7"/>
    <w:rsid w:val="00B55DFD"/>
    <w:rsid w:val="00B56841"/>
    <w:rsid w:val="00B569A7"/>
    <w:rsid w:val="00B615D3"/>
    <w:rsid w:val="00B631D2"/>
    <w:rsid w:val="00B63F40"/>
    <w:rsid w:val="00B640D6"/>
    <w:rsid w:val="00B6428C"/>
    <w:rsid w:val="00B66319"/>
    <w:rsid w:val="00B66D93"/>
    <w:rsid w:val="00B673AE"/>
    <w:rsid w:val="00B704F5"/>
    <w:rsid w:val="00B71D1F"/>
    <w:rsid w:val="00B722F8"/>
    <w:rsid w:val="00B72432"/>
    <w:rsid w:val="00B727FB"/>
    <w:rsid w:val="00B74720"/>
    <w:rsid w:val="00B761AF"/>
    <w:rsid w:val="00B76A72"/>
    <w:rsid w:val="00B77656"/>
    <w:rsid w:val="00B80616"/>
    <w:rsid w:val="00B82D86"/>
    <w:rsid w:val="00B82DCD"/>
    <w:rsid w:val="00B835CE"/>
    <w:rsid w:val="00B84B7D"/>
    <w:rsid w:val="00B85128"/>
    <w:rsid w:val="00B85736"/>
    <w:rsid w:val="00B85AAA"/>
    <w:rsid w:val="00B86D95"/>
    <w:rsid w:val="00B87D89"/>
    <w:rsid w:val="00B90256"/>
    <w:rsid w:val="00B90F7D"/>
    <w:rsid w:val="00B91061"/>
    <w:rsid w:val="00B91362"/>
    <w:rsid w:val="00B94235"/>
    <w:rsid w:val="00B94DF4"/>
    <w:rsid w:val="00B95094"/>
    <w:rsid w:val="00B969DA"/>
    <w:rsid w:val="00B96FFA"/>
    <w:rsid w:val="00B970F7"/>
    <w:rsid w:val="00BA0096"/>
    <w:rsid w:val="00BA0E84"/>
    <w:rsid w:val="00BA11A7"/>
    <w:rsid w:val="00BA255C"/>
    <w:rsid w:val="00BA2B7C"/>
    <w:rsid w:val="00BA2D26"/>
    <w:rsid w:val="00BA6490"/>
    <w:rsid w:val="00BA7928"/>
    <w:rsid w:val="00BA7B7A"/>
    <w:rsid w:val="00BB0228"/>
    <w:rsid w:val="00BB13B9"/>
    <w:rsid w:val="00BB1586"/>
    <w:rsid w:val="00BB2280"/>
    <w:rsid w:val="00BB27E2"/>
    <w:rsid w:val="00BB2C63"/>
    <w:rsid w:val="00BB2EBD"/>
    <w:rsid w:val="00BB3AE2"/>
    <w:rsid w:val="00BB3E5E"/>
    <w:rsid w:val="00BB4271"/>
    <w:rsid w:val="00BB43F6"/>
    <w:rsid w:val="00BB49A5"/>
    <w:rsid w:val="00BB58D7"/>
    <w:rsid w:val="00BB6210"/>
    <w:rsid w:val="00BB66E4"/>
    <w:rsid w:val="00BB7BD6"/>
    <w:rsid w:val="00BC12D5"/>
    <w:rsid w:val="00BC1CA8"/>
    <w:rsid w:val="00BC28B0"/>
    <w:rsid w:val="00BC42DA"/>
    <w:rsid w:val="00BC546F"/>
    <w:rsid w:val="00BC5627"/>
    <w:rsid w:val="00BC573D"/>
    <w:rsid w:val="00BC5CAA"/>
    <w:rsid w:val="00BC5ED2"/>
    <w:rsid w:val="00BC6EEC"/>
    <w:rsid w:val="00BD25E2"/>
    <w:rsid w:val="00BD26CF"/>
    <w:rsid w:val="00BD26F3"/>
    <w:rsid w:val="00BD2F0C"/>
    <w:rsid w:val="00BD3CE7"/>
    <w:rsid w:val="00BD3D22"/>
    <w:rsid w:val="00BD3D8A"/>
    <w:rsid w:val="00BD4663"/>
    <w:rsid w:val="00BD5D44"/>
    <w:rsid w:val="00BD6A2E"/>
    <w:rsid w:val="00BD6F27"/>
    <w:rsid w:val="00BD7163"/>
    <w:rsid w:val="00BD7EB5"/>
    <w:rsid w:val="00BE07BF"/>
    <w:rsid w:val="00BE19C7"/>
    <w:rsid w:val="00BE437C"/>
    <w:rsid w:val="00BE515E"/>
    <w:rsid w:val="00BE56B2"/>
    <w:rsid w:val="00BE6C53"/>
    <w:rsid w:val="00BF07F0"/>
    <w:rsid w:val="00BF0A78"/>
    <w:rsid w:val="00BF1640"/>
    <w:rsid w:val="00BF1EE3"/>
    <w:rsid w:val="00BF24D0"/>
    <w:rsid w:val="00BF2F34"/>
    <w:rsid w:val="00BF363D"/>
    <w:rsid w:val="00BF3B16"/>
    <w:rsid w:val="00BF3B5C"/>
    <w:rsid w:val="00BF5F15"/>
    <w:rsid w:val="00BF7399"/>
    <w:rsid w:val="00BF7F2C"/>
    <w:rsid w:val="00C00580"/>
    <w:rsid w:val="00C0064B"/>
    <w:rsid w:val="00C01786"/>
    <w:rsid w:val="00C04235"/>
    <w:rsid w:val="00C10DF3"/>
    <w:rsid w:val="00C1182C"/>
    <w:rsid w:val="00C119EE"/>
    <w:rsid w:val="00C1256C"/>
    <w:rsid w:val="00C12E2E"/>
    <w:rsid w:val="00C1416F"/>
    <w:rsid w:val="00C14445"/>
    <w:rsid w:val="00C14A82"/>
    <w:rsid w:val="00C164CC"/>
    <w:rsid w:val="00C16BB6"/>
    <w:rsid w:val="00C16CB8"/>
    <w:rsid w:val="00C21363"/>
    <w:rsid w:val="00C231F3"/>
    <w:rsid w:val="00C232C9"/>
    <w:rsid w:val="00C23DB2"/>
    <w:rsid w:val="00C23F89"/>
    <w:rsid w:val="00C2613A"/>
    <w:rsid w:val="00C266ED"/>
    <w:rsid w:val="00C268A5"/>
    <w:rsid w:val="00C26A8A"/>
    <w:rsid w:val="00C316CB"/>
    <w:rsid w:val="00C316E3"/>
    <w:rsid w:val="00C31A05"/>
    <w:rsid w:val="00C343EE"/>
    <w:rsid w:val="00C3449B"/>
    <w:rsid w:val="00C34A1E"/>
    <w:rsid w:val="00C36A44"/>
    <w:rsid w:val="00C36D6F"/>
    <w:rsid w:val="00C372FC"/>
    <w:rsid w:val="00C400C5"/>
    <w:rsid w:val="00C41C14"/>
    <w:rsid w:val="00C41DA4"/>
    <w:rsid w:val="00C4273F"/>
    <w:rsid w:val="00C43CC5"/>
    <w:rsid w:val="00C43F13"/>
    <w:rsid w:val="00C4683E"/>
    <w:rsid w:val="00C475D6"/>
    <w:rsid w:val="00C4789D"/>
    <w:rsid w:val="00C50547"/>
    <w:rsid w:val="00C50565"/>
    <w:rsid w:val="00C50CBB"/>
    <w:rsid w:val="00C50E7D"/>
    <w:rsid w:val="00C51CD5"/>
    <w:rsid w:val="00C52968"/>
    <w:rsid w:val="00C52992"/>
    <w:rsid w:val="00C543D2"/>
    <w:rsid w:val="00C55A20"/>
    <w:rsid w:val="00C55AF5"/>
    <w:rsid w:val="00C564D3"/>
    <w:rsid w:val="00C5704E"/>
    <w:rsid w:val="00C609D5"/>
    <w:rsid w:val="00C60F23"/>
    <w:rsid w:val="00C615DD"/>
    <w:rsid w:val="00C618DE"/>
    <w:rsid w:val="00C6293B"/>
    <w:rsid w:val="00C643DF"/>
    <w:rsid w:val="00C66A8F"/>
    <w:rsid w:val="00C66D55"/>
    <w:rsid w:val="00C6714B"/>
    <w:rsid w:val="00C671EF"/>
    <w:rsid w:val="00C67EA6"/>
    <w:rsid w:val="00C70033"/>
    <w:rsid w:val="00C709F8"/>
    <w:rsid w:val="00C70A1C"/>
    <w:rsid w:val="00C711BF"/>
    <w:rsid w:val="00C7128F"/>
    <w:rsid w:val="00C7137C"/>
    <w:rsid w:val="00C74508"/>
    <w:rsid w:val="00C74AEE"/>
    <w:rsid w:val="00C74F78"/>
    <w:rsid w:val="00C77025"/>
    <w:rsid w:val="00C7782B"/>
    <w:rsid w:val="00C77B46"/>
    <w:rsid w:val="00C77E6B"/>
    <w:rsid w:val="00C8083C"/>
    <w:rsid w:val="00C80EB5"/>
    <w:rsid w:val="00C81310"/>
    <w:rsid w:val="00C817A5"/>
    <w:rsid w:val="00C822F3"/>
    <w:rsid w:val="00C828BB"/>
    <w:rsid w:val="00C82ECC"/>
    <w:rsid w:val="00C82F70"/>
    <w:rsid w:val="00C85B9E"/>
    <w:rsid w:val="00C85FB0"/>
    <w:rsid w:val="00C860C3"/>
    <w:rsid w:val="00C8699B"/>
    <w:rsid w:val="00C86D5B"/>
    <w:rsid w:val="00C86F9D"/>
    <w:rsid w:val="00C87C00"/>
    <w:rsid w:val="00C92606"/>
    <w:rsid w:val="00C92F92"/>
    <w:rsid w:val="00C94AB3"/>
    <w:rsid w:val="00C94C46"/>
    <w:rsid w:val="00C95F7C"/>
    <w:rsid w:val="00C977CB"/>
    <w:rsid w:val="00C977D3"/>
    <w:rsid w:val="00C97C28"/>
    <w:rsid w:val="00CA28FF"/>
    <w:rsid w:val="00CA34C9"/>
    <w:rsid w:val="00CA4063"/>
    <w:rsid w:val="00CA4898"/>
    <w:rsid w:val="00CA5941"/>
    <w:rsid w:val="00CA7730"/>
    <w:rsid w:val="00CB0A28"/>
    <w:rsid w:val="00CB2D7A"/>
    <w:rsid w:val="00CB3EAE"/>
    <w:rsid w:val="00CB42D4"/>
    <w:rsid w:val="00CB68C0"/>
    <w:rsid w:val="00CC0E7A"/>
    <w:rsid w:val="00CC202D"/>
    <w:rsid w:val="00CC20E2"/>
    <w:rsid w:val="00CC2D38"/>
    <w:rsid w:val="00CC5B82"/>
    <w:rsid w:val="00CC69F0"/>
    <w:rsid w:val="00CD1589"/>
    <w:rsid w:val="00CD45C2"/>
    <w:rsid w:val="00CD5306"/>
    <w:rsid w:val="00CD6098"/>
    <w:rsid w:val="00CE20F8"/>
    <w:rsid w:val="00CE3366"/>
    <w:rsid w:val="00CE368D"/>
    <w:rsid w:val="00CE3908"/>
    <w:rsid w:val="00CE5698"/>
    <w:rsid w:val="00CE7745"/>
    <w:rsid w:val="00CE7BFA"/>
    <w:rsid w:val="00CF0A47"/>
    <w:rsid w:val="00CF1918"/>
    <w:rsid w:val="00CF2CB6"/>
    <w:rsid w:val="00CF3A73"/>
    <w:rsid w:val="00CF43F9"/>
    <w:rsid w:val="00CF4C61"/>
    <w:rsid w:val="00CF4E72"/>
    <w:rsid w:val="00CF5965"/>
    <w:rsid w:val="00CF604C"/>
    <w:rsid w:val="00CF6A7A"/>
    <w:rsid w:val="00D00F66"/>
    <w:rsid w:val="00D011E2"/>
    <w:rsid w:val="00D01A16"/>
    <w:rsid w:val="00D01DE3"/>
    <w:rsid w:val="00D0248B"/>
    <w:rsid w:val="00D033B4"/>
    <w:rsid w:val="00D038DD"/>
    <w:rsid w:val="00D03A04"/>
    <w:rsid w:val="00D03D6C"/>
    <w:rsid w:val="00D05BB2"/>
    <w:rsid w:val="00D0657C"/>
    <w:rsid w:val="00D10834"/>
    <w:rsid w:val="00D12613"/>
    <w:rsid w:val="00D1361D"/>
    <w:rsid w:val="00D1511E"/>
    <w:rsid w:val="00D15146"/>
    <w:rsid w:val="00D16D95"/>
    <w:rsid w:val="00D200E6"/>
    <w:rsid w:val="00D20B01"/>
    <w:rsid w:val="00D21C24"/>
    <w:rsid w:val="00D22194"/>
    <w:rsid w:val="00D2231E"/>
    <w:rsid w:val="00D23B95"/>
    <w:rsid w:val="00D241D8"/>
    <w:rsid w:val="00D2433A"/>
    <w:rsid w:val="00D2515C"/>
    <w:rsid w:val="00D265C1"/>
    <w:rsid w:val="00D26D9A"/>
    <w:rsid w:val="00D31157"/>
    <w:rsid w:val="00D32EDC"/>
    <w:rsid w:val="00D3405B"/>
    <w:rsid w:val="00D344C5"/>
    <w:rsid w:val="00D3462C"/>
    <w:rsid w:val="00D368E7"/>
    <w:rsid w:val="00D37171"/>
    <w:rsid w:val="00D403B1"/>
    <w:rsid w:val="00D41F40"/>
    <w:rsid w:val="00D420B1"/>
    <w:rsid w:val="00D42208"/>
    <w:rsid w:val="00D436D0"/>
    <w:rsid w:val="00D43987"/>
    <w:rsid w:val="00D468BF"/>
    <w:rsid w:val="00D50885"/>
    <w:rsid w:val="00D51267"/>
    <w:rsid w:val="00D51B96"/>
    <w:rsid w:val="00D52EA5"/>
    <w:rsid w:val="00D532E8"/>
    <w:rsid w:val="00D532F7"/>
    <w:rsid w:val="00D53AF1"/>
    <w:rsid w:val="00D54E2C"/>
    <w:rsid w:val="00D55E5F"/>
    <w:rsid w:val="00D57599"/>
    <w:rsid w:val="00D606ED"/>
    <w:rsid w:val="00D612F3"/>
    <w:rsid w:val="00D61B25"/>
    <w:rsid w:val="00D62764"/>
    <w:rsid w:val="00D63DE0"/>
    <w:rsid w:val="00D64A90"/>
    <w:rsid w:val="00D64BDD"/>
    <w:rsid w:val="00D64DAE"/>
    <w:rsid w:val="00D657B4"/>
    <w:rsid w:val="00D660DC"/>
    <w:rsid w:val="00D66B67"/>
    <w:rsid w:val="00D6768F"/>
    <w:rsid w:val="00D67992"/>
    <w:rsid w:val="00D70C77"/>
    <w:rsid w:val="00D71F90"/>
    <w:rsid w:val="00D72546"/>
    <w:rsid w:val="00D7385B"/>
    <w:rsid w:val="00D73915"/>
    <w:rsid w:val="00D73926"/>
    <w:rsid w:val="00D73D84"/>
    <w:rsid w:val="00D752B2"/>
    <w:rsid w:val="00D76358"/>
    <w:rsid w:val="00D76CDE"/>
    <w:rsid w:val="00D7755B"/>
    <w:rsid w:val="00D77850"/>
    <w:rsid w:val="00D805D2"/>
    <w:rsid w:val="00D807F7"/>
    <w:rsid w:val="00D819FD"/>
    <w:rsid w:val="00D81A26"/>
    <w:rsid w:val="00D81EF0"/>
    <w:rsid w:val="00D82AC6"/>
    <w:rsid w:val="00D82F6D"/>
    <w:rsid w:val="00D839A1"/>
    <w:rsid w:val="00D84393"/>
    <w:rsid w:val="00D86C8B"/>
    <w:rsid w:val="00D9079C"/>
    <w:rsid w:val="00D913D4"/>
    <w:rsid w:val="00D91C80"/>
    <w:rsid w:val="00D92FCF"/>
    <w:rsid w:val="00D93018"/>
    <w:rsid w:val="00D93BFE"/>
    <w:rsid w:val="00D94AE4"/>
    <w:rsid w:val="00D95F01"/>
    <w:rsid w:val="00D95F11"/>
    <w:rsid w:val="00D96D41"/>
    <w:rsid w:val="00D96EF6"/>
    <w:rsid w:val="00D9771C"/>
    <w:rsid w:val="00D977DB"/>
    <w:rsid w:val="00DA0035"/>
    <w:rsid w:val="00DA0B3B"/>
    <w:rsid w:val="00DA0CCF"/>
    <w:rsid w:val="00DA1243"/>
    <w:rsid w:val="00DA15D2"/>
    <w:rsid w:val="00DA1742"/>
    <w:rsid w:val="00DA330E"/>
    <w:rsid w:val="00DA43EB"/>
    <w:rsid w:val="00DA5A54"/>
    <w:rsid w:val="00DA72EB"/>
    <w:rsid w:val="00DB0422"/>
    <w:rsid w:val="00DB1755"/>
    <w:rsid w:val="00DB177D"/>
    <w:rsid w:val="00DB223B"/>
    <w:rsid w:val="00DB2591"/>
    <w:rsid w:val="00DB26B3"/>
    <w:rsid w:val="00DB3E21"/>
    <w:rsid w:val="00DB4458"/>
    <w:rsid w:val="00DB4777"/>
    <w:rsid w:val="00DB4E44"/>
    <w:rsid w:val="00DB5E0F"/>
    <w:rsid w:val="00DB76DC"/>
    <w:rsid w:val="00DC1FB5"/>
    <w:rsid w:val="00DC50DA"/>
    <w:rsid w:val="00DC5F5C"/>
    <w:rsid w:val="00DC6900"/>
    <w:rsid w:val="00DD11B5"/>
    <w:rsid w:val="00DD40D7"/>
    <w:rsid w:val="00DD7801"/>
    <w:rsid w:val="00DE00A0"/>
    <w:rsid w:val="00DE1B96"/>
    <w:rsid w:val="00DE1F55"/>
    <w:rsid w:val="00DE23BA"/>
    <w:rsid w:val="00DE328F"/>
    <w:rsid w:val="00DE3A10"/>
    <w:rsid w:val="00DE43CF"/>
    <w:rsid w:val="00DE6CC0"/>
    <w:rsid w:val="00DE7052"/>
    <w:rsid w:val="00DF14D7"/>
    <w:rsid w:val="00DF2482"/>
    <w:rsid w:val="00DF4A51"/>
    <w:rsid w:val="00DF4F51"/>
    <w:rsid w:val="00DF5B2D"/>
    <w:rsid w:val="00DF5FAF"/>
    <w:rsid w:val="00DF68E0"/>
    <w:rsid w:val="00DF7CBF"/>
    <w:rsid w:val="00E02E6B"/>
    <w:rsid w:val="00E055F0"/>
    <w:rsid w:val="00E06823"/>
    <w:rsid w:val="00E0690F"/>
    <w:rsid w:val="00E06D0E"/>
    <w:rsid w:val="00E11078"/>
    <w:rsid w:val="00E11B0E"/>
    <w:rsid w:val="00E1226B"/>
    <w:rsid w:val="00E12A30"/>
    <w:rsid w:val="00E14181"/>
    <w:rsid w:val="00E15D0C"/>
    <w:rsid w:val="00E233BD"/>
    <w:rsid w:val="00E236F5"/>
    <w:rsid w:val="00E23F1D"/>
    <w:rsid w:val="00E2516D"/>
    <w:rsid w:val="00E2574A"/>
    <w:rsid w:val="00E25AF5"/>
    <w:rsid w:val="00E265D9"/>
    <w:rsid w:val="00E26942"/>
    <w:rsid w:val="00E301DC"/>
    <w:rsid w:val="00E3038D"/>
    <w:rsid w:val="00E32D0E"/>
    <w:rsid w:val="00E33D91"/>
    <w:rsid w:val="00E35460"/>
    <w:rsid w:val="00E376F9"/>
    <w:rsid w:val="00E37E9C"/>
    <w:rsid w:val="00E4244B"/>
    <w:rsid w:val="00E438EB"/>
    <w:rsid w:val="00E448E1"/>
    <w:rsid w:val="00E44F6E"/>
    <w:rsid w:val="00E45B26"/>
    <w:rsid w:val="00E461FB"/>
    <w:rsid w:val="00E464DA"/>
    <w:rsid w:val="00E468BB"/>
    <w:rsid w:val="00E4755A"/>
    <w:rsid w:val="00E50138"/>
    <w:rsid w:val="00E50BD7"/>
    <w:rsid w:val="00E52B32"/>
    <w:rsid w:val="00E545DD"/>
    <w:rsid w:val="00E5705E"/>
    <w:rsid w:val="00E57A8B"/>
    <w:rsid w:val="00E604E2"/>
    <w:rsid w:val="00E6088B"/>
    <w:rsid w:val="00E60E97"/>
    <w:rsid w:val="00E62D97"/>
    <w:rsid w:val="00E63AFE"/>
    <w:rsid w:val="00E63C05"/>
    <w:rsid w:val="00E64190"/>
    <w:rsid w:val="00E64F61"/>
    <w:rsid w:val="00E65096"/>
    <w:rsid w:val="00E66D32"/>
    <w:rsid w:val="00E67CC3"/>
    <w:rsid w:val="00E7364B"/>
    <w:rsid w:val="00E7486F"/>
    <w:rsid w:val="00E7688A"/>
    <w:rsid w:val="00E76A6D"/>
    <w:rsid w:val="00E76FEF"/>
    <w:rsid w:val="00E77000"/>
    <w:rsid w:val="00E7786A"/>
    <w:rsid w:val="00E77E62"/>
    <w:rsid w:val="00E82D6F"/>
    <w:rsid w:val="00E86308"/>
    <w:rsid w:val="00E865E5"/>
    <w:rsid w:val="00E874A4"/>
    <w:rsid w:val="00E8764C"/>
    <w:rsid w:val="00E91E2F"/>
    <w:rsid w:val="00E924BB"/>
    <w:rsid w:val="00E92B19"/>
    <w:rsid w:val="00E930F8"/>
    <w:rsid w:val="00E94B55"/>
    <w:rsid w:val="00E95601"/>
    <w:rsid w:val="00E97EAD"/>
    <w:rsid w:val="00EA084D"/>
    <w:rsid w:val="00EA13AB"/>
    <w:rsid w:val="00EA1474"/>
    <w:rsid w:val="00EA163D"/>
    <w:rsid w:val="00EA39DF"/>
    <w:rsid w:val="00EA3C64"/>
    <w:rsid w:val="00EA3D30"/>
    <w:rsid w:val="00EA405E"/>
    <w:rsid w:val="00EA430D"/>
    <w:rsid w:val="00EA4C88"/>
    <w:rsid w:val="00EA5731"/>
    <w:rsid w:val="00EB01E1"/>
    <w:rsid w:val="00EB168A"/>
    <w:rsid w:val="00EB2E5A"/>
    <w:rsid w:val="00EB5961"/>
    <w:rsid w:val="00EB5BE9"/>
    <w:rsid w:val="00EB69CA"/>
    <w:rsid w:val="00EB70EA"/>
    <w:rsid w:val="00EB70ED"/>
    <w:rsid w:val="00EB7F16"/>
    <w:rsid w:val="00EC0020"/>
    <w:rsid w:val="00EC0373"/>
    <w:rsid w:val="00EC155E"/>
    <w:rsid w:val="00EC39AE"/>
    <w:rsid w:val="00EC52D0"/>
    <w:rsid w:val="00EC54CF"/>
    <w:rsid w:val="00EC6B47"/>
    <w:rsid w:val="00EC719F"/>
    <w:rsid w:val="00EC7809"/>
    <w:rsid w:val="00EC7AD1"/>
    <w:rsid w:val="00ED2051"/>
    <w:rsid w:val="00ED2268"/>
    <w:rsid w:val="00ED2466"/>
    <w:rsid w:val="00ED2BA1"/>
    <w:rsid w:val="00ED2C47"/>
    <w:rsid w:val="00ED31CE"/>
    <w:rsid w:val="00ED4310"/>
    <w:rsid w:val="00ED4903"/>
    <w:rsid w:val="00ED5743"/>
    <w:rsid w:val="00ED577E"/>
    <w:rsid w:val="00ED5F1A"/>
    <w:rsid w:val="00EE0F4B"/>
    <w:rsid w:val="00EE187A"/>
    <w:rsid w:val="00EE2287"/>
    <w:rsid w:val="00EE35A2"/>
    <w:rsid w:val="00EE3911"/>
    <w:rsid w:val="00EE3E05"/>
    <w:rsid w:val="00EE4866"/>
    <w:rsid w:val="00EE4F33"/>
    <w:rsid w:val="00EE51B9"/>
    <w:rsid w:val="00EE5434"/>
    <w:rsid w:val="00EE5637"/>
    <w:rsid w:val="00EE58B4"/>
    <w:rsid w:val="00EE6356"/>
    <w:rsid w:val="00EE6B25"/>
    <w:rsid w:val="00EF0697"/>
    <w:rsid w:val="00EF1221"/>
    <w:rsid w:val="00EF1525"/>
    <w:rsid w:val="00EF2105"/>
    <w:rsid w:val="00EF24D1"/>
    <w:rsid w:val="00EF266D"/>
    <w:rsid w:val="00EF377F"/>
    <w:rsid w:val="00EF38AC"/>
    <w:rsid w:val="00EF43F8"/>
    <w:rsid w:val="00EF462E"/>
    <w:rsid w:val="00EF61B6"/>
    <w:rsid w:val="00EF7BBC"/>
    <w:rsid w:val="00F00FA2"/>
    <w:rsid w:val="00F01E2C"/>
    <w:rsid w:val="00F02970"/>
    <w:rsid w:val="00F02C18"/>
    <w:rsid w:val="00F02FA8"/>
    <w:rsid w:val="00F039B6"/>
    <w:rsid w:val="00F05ED7"/>
    <w:rsid w:val="00F07D06"/>
    <w:rsid w:val="00F11464"/>
    <w:rsid w:val="00F11F5B"/>
    <w:rsid w:val="00F13504"/>
    <w:rsid w:val="00F145D4"/>
    <w:rsid w:val="00F15491"/>
    <w:rsid w:val="00F16A43"/>
    <w:rsid w:val="00F16D9F"/>
    <w:rsid w:val="00F16E9F"/>
    <w:rsid w:val="00F172FF"/>
    <w:rsid w:val="00F17AA2"/>
    <w:rsid w:val="00F20ABD"/>
    <w:rsid w:val="00F2197C"/>
    <w:rsid w:val="00F21EC8"/>
    <w:rsid w:val="00F2344F"/>
    <w:rsid w:val="00F24348"/>
    <w:rsid w:val="00F2445E"/>
    <w:rsid w:val="00F260DB"/>
    <w:rsid w:val="00F2698C"/>
    <w:rsid w:val="00F27D50"/>
    <w:rsid w:val="00F307F8"/>
    <w:rsid w:val="00F3329B"/>
    <w:rsid w:val="00F350B4"/>
    <w:rsid w:val="00F35EC7"/>
    <w:rsid w:val="00F406B2"/>
    <w:rsid w:val="00F415A7"/>
    <w:rsid w:val="00F41F32"/>
    <w:rsid w:val="00F4381F"/>
    <w:rsid w:val="00F43B96"/>
    <w:rsid w:val="00F45948"/>
    <w:rsid w:val="00F45B08"/>
    <w:rsid w:val="00F45D13"/>
    <w:rsid w:val="00F46F37"/>
    <w:rsid w:val="00F4764B"/>
    <w:rsid w:val="00F504F4"/>
    <w:rsid w:val="00F50A72"/>
    <w:rsid w:val="00F53180"/>
    <w:rsid w:val="00F53452"/>
    <w:rsid w:val="00F53AB6"/>
    <w:rsid w:val="00F54D94"/>
    <w:rsid w:val="00F54F3B"/>
    <w:rsid w:val="00F554C6"/>
    <w:rsid w:val="00F558CB"/>
    <w:rsid w:val="00F55D2D"/>
    <w:rsid w:val="00F56526"/>
    <w:rsid w:val="00F565B3"/>
    <w:rsid w:val="00F5690A"/>
    <w:rsid w:val="00F56934"/>
    <w:rsid w:val="00F56DA6"/>
    <w:rsid w:val="00F57027"/>
    <w:rsid w:val="00F5789D"/>
    <w:rsid w:val="00F600DC"/>
    <w:rsid w:val="00F61784"/>
    <w:rsid w:val="00F63279"/>
    <w:rsid w:val="00F634E1"/>
    <w:rsid w:val="00F64FD8"/>
    <w:rsid w:val="00F704B1"/>
    <w:rsid w:val="00F70B9E"/>
    <w:rsid w:val="00F70BDD"/>
    <w:rsid w:val="00F7228B"/>
    <w:rsid w:val="00F739C1"/>
    <w:rsid w:val="00F7457D"/>
    <w:rsid w:val="00F75D36"/>
    <w:rsid w:val="00F81B72"/>
    <w:rsid w:val="00F824CE"/>
    <w:rsid w:val="00F83ACF"/>
    <w:rsid w:val="00F83DF0"/>
    <w:rsid w:val="00F8675C"/>
    <w:rsid w:val="00F86BEC"/>
    <w:rsid w:val="00F870DA"/>
    <w:rsid w:val="00F90138"/>
    <w:rsid w:val="00F90321"/>
    <w:rsid w:val="00F9201D"/>
    <w:rsid w:val="00F92760"/>
    <w:rsid w:val="00F92A55"/>
    <w:rsid w:val="00F92B77"/>
    <w:rsid w:val="00F92C61"/>
    <w:rsid w:val="00F92E13"/>
    <w:rsid w:val="00F93D84"/>
    <w:rsid w:val="00F94EC6"/>
    <w:rsid w:val="00F96B28"/>
    <w:rsid w:val="00F97A3B"/>
    <w:rsid w:val="00FA0493"/>
    <w:rsid w:val="00FA1693"/>
    <w:rsid w:val="00FA177E"/>
    <w:rsid w:val="00FA1D91"/>
    <w:rsid w:val="00FA1F4B"/>
    <w:rsid w:val="00FA3575"/>
    <w:rsid w:val="00FA48E9"/>
    <w:rsid w:val="00FA64FF"/>
    <w:rsid w:val="00FA6AF4"/>
    <w:rsid w:val="00FA7C3C"/>
    <w:rsid w:val="00FA7EDF"/>
    <w:rsid w:val="00FB07BB"/>
    <w:rsid w:val="00FB0928"/>
    <w:rsid w:val="00FB1036"/>
    <w:rsid w:val="00FB1197"/>
    <w:rsid w:val="00FB1663"/>
    <w:rsid w:val="00FB19A0"/>
    <w:rsid w:val="00FB2D46"/>
    <w:rsid w:val="00FB2E08"/>
    <w:rsid w:val="00FB2F0D"/>
    <w:rsid w:val="00FB4806"/>
    <w:rsid w:val="00FB5789"/>
    <w:rsid w:val="00FB5CF4"/>
    <w:rsid w:val="00FB79AF"/>
    <w:rsid w:val="00FB7F4B"/>
    <w:rsid w:val="00FC1060"/>
    <w:rsid w:val="00FC1189"/>
    <w:rsid w:val="00FC1A4F"/>
    <w:rsid w:val="00FC296B"/>
    <w:rsid w:val="00FC2A2F"/>
    <w:rsid w:val="00FC4133"/>
    <w:rsid w:val="00FC4915"/>
    <w:rsid w:val="00FC4D43"/>
    <w:rsid w:val="00FC632D"/>
    <w:rsid w:val="00FC69C4"/>
    <w:rsid w:val="00FC784D"/>
    <w:rsid w:val="00FD166F"/>
    <w:rsid w:val="00FD16D2"/>
    <w:rsid w:val="00FD1967"/>
    <w:rsid w:val="00FD1EBD"/>
    <w:rsid w:val="00FD46FA"/>
    <w:rsid w:val="00FD4880"/>
    <w:rsid w:val="00FD4976"/>
    <w:rsid w:val="00FD6371"/>
    <w:rsid w:val="00FE2010"/>
    <w:rsid w:val="00FE2058"/>
    <w:rsid w:val="00FE29E5"/>
    <w:rsid w:val="00FE3D93"/>
    <w:rsid w:val="00FE40FC"/>
    <w:rsid w:val="00FE5086"/>
    <w:rsid w:val="00FE5684"/>
    <w:rsid w:val="00FE6611"/>
    <w:rsid w:val="00FE799D"/>
    <w:rsid w:val="00FE7EF8"/>
    <w:rsid w:val="00FF1167"/>
    <w:rsid w:val="00FF235E"/>
    <w:rsid w:val="00FF339F"/>
    <w:rsid w:val="00FF4817"/>
    <w:rsid w:val="00FF6D92"/>
    <w:rsid w:val="00FF78FB"/>
    <w:rsid w:val="00FF79F2"/>
    <w:rsid w:val="00FF7DF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b2b2b2,#ddd"/>
    </o:shapedefaults>
    <o:shapelayout v:ext="edit">
      <o:idmap v:ext="edit" data="1"/>
    </o:shapelayout>
  </w:shapeDefaults>
  <w:decimalSymbol w:val=","/>
  <w:listSeparator w:val=","/>
  <w15:docId w15:val="{95A1CFA5-F2C4-473A-825E-1F561876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D41"/>
    <w:rPr>
      <w:rFonts w:ascii="Arial" w:hAnsi="Arial" w:cs="Arial"/>
      <w:color w:val="000000"/>
      <w:sz w:val="24"/>
      <w:szCs w:val="24"/>
      <w:lang w:val="en-GB"/>
    </w:rPr>
  </w:style>
  <w:style w:type="paragraph" w:styleId="Heading1">
    <w:name w:val="heading 1"/>
    <w:basedOn w:val="Normal"/>
    <w:next w:val="Normal"/>
    <w:link w:val="Heading1Char"/>
    <w:qFormat/>
    <w:rsid w:val="00D96D41"/>
    <w:pPr>
      <w:keepNext/>
      <w:jc w:val="both"/>
      <w:outlineLvl w:val="0"/>
    </w:pPr>
    <w:rPr>
      <w:b/>
      <w:bCs/>
      <w:lang w:val="en-US"/>
    </w:rPr>
  </w:style>
  <w:style w:type="paragraph" w:styleId="Heading2">
    <w:name w:val="heading 2"/>
    <w:basedOn w:val="Heading1"/>
    <w:next w:val="Normal"/>
    <w:link w:val="Heading2Char"/>
    <w:qFormat/>
    <w:rsid w:val="00A33D6E"/>
    <w:pPr>
      <w:spacing w:line="360" w:lineRule="auto"/>
      <w:outlineLvl w:val="1"/>
    </w:pPr>
    <w:rPr>
      <w:sz w:val="22"/>
      <w:szCs w:val="22"/>
      <w:lang w:val="en-ZA"/>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numPr>
        <w:numId w:val="1"/>
      </w:numPr>
      <w:tabs>
        <w:tab w:val="clear" w:pos="851"/>
        <w:tab w:val="num" w:pos="360"/>
      </w:tabs>
      <w:ind w:left="0" w:firstLine="0"/>
      <w:jc w:val="both"/>
    </w:pPr>
    <w:rPr>
      <w:lang w:val="en-US"/>
    </w:rPr>
  </w:style>
  <w:style w:type="paragraph" w:styleId="Header">
    <w:name w:val="header"/>
    <w:aliases w:val="B&amp;D Header,h"/>
    <w:basedOn w:val="Normal"/>
    <w:link w:val="HeaderChar"/>
    <w:rsid w:val="00D96D41"/>
    <w:pPr>
      <w:tabs>
        <w:tab w:val="center" w:pos="4320"/>
        <w:tab w:val="right" w:pos="8640"/>
      </w:tabs>
    </w:pPr>
  </w:style>
  <w:style w:type="character" w:styleId="PageNumber">
    <w:name w:val="page number"/>
    <w:basedOn w:val="DefaultParagraphFont"/>
    <w:semiHidden/>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BD6A2E"/>
    <w:pPr>
      <w:tabs>
        <w:tab w:val="left" w:pos="480"/>
        <w:tab w:val="right" w:leader="dot" w:pos="9595"/>
      </w:tabs>
    </w:pPr>
    <w:rPr>
      <w:b/>
      <w:noProof/>
      <w:lang w:val="en-ZA"/>
    </w:rPr>
  </w:style>
  <w:style w:type="paragraph" w:styleId="TOC2">
    <w:name w:val="toc 2"/>
    <w:basedOn w:val="Normal"/>
    <w:next w:val="Normal"/>
    <w:autoRedefine/>
    <w:uiPriority w:val="39"/>
    <w:rsid w:val="00D96D41"/>
    <w:pPr>
      <w:ind w:left="240"/>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link w:val="FootnoteTextChar"/>
    <w:rsid w:val="007C6C20"/>
    <w:rPr>
      <w:rFonts w:ascii="Times New Roman" w:hAnsi="Times New Roman" w:cs="Times New Roman"/>
      <w:color w:val="auto"/>
      <w:sz w:val="20"/>
      <w:szCs w:val="20"/>
      <w:lang w:val="en-US"/>
    </w:rPr>
  </w:style>
  <w:style w:type="character" w:styleId="FootnoteReference">
    <w:name w:val="footnote reference"/>
    <w:basedOn w:val="DefaultParagraphFont"/>
    <w:qFormat/>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20"/>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jc w:val="left"/>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val="en-ZA"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iCs/>
      <w:caps/>
      <w:color w:val="FFFFFF"/>
      <w:lang w:eastAsia="en-ZA"/>
    </w:rPr>
  </w:style>
  <w:style w:type="paragraph" w:customStyle="1" w:styleId="listhead2">
    <w:name w:val="list head 2"/>
    <w:basedOn w:val="Normal"/>
    <w:semiHidden/>
    <w:rsid w:val="007C6C20"/>
    <w:pPr>
      <w:numPr>
        <w:numId w:val="2"/>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3"/>
      </w:numPr>
    </w:pPr>
  </w:style>
  <w:style w:type="character" w:customStyle="1" w:styleId="ListBullet2Char">
    <w:name w:val="List Bullet 2 Char"/>
    <w:basedOn w:val="DefaultParagraphFont"/>
    <w:link w:val="ListBullet2"/>
    <w:rsid w:val="007C6C20"/>
    <w:rPr>
      <w:sz w:val="24"/>
      <w:szCs w:val="24"/>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1"/>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4"/>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val="en-ZA"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5"/>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6"/>
      </w:numPr>
    </w:pPr>
  </w:style>
  <w:style w:type="numbering" w:styleId="1ai">
    <w:name w:val="Outline List 1"/>
    <w:basedOn w:val="NoList"/>
    <w:semiHidden/>
    <w:rsid w:val="007C6C20"/>
    <w:pPr>
      <w:numPr>
        <w:numId w:val="7"/>
      </w:numPr>
    </w:pPr>
  </w:style>
  <w:style w:type="numbering" w:styleId="ArticleSection">
    <w:name w:val="Outline List 3"/>
    <w:basedOn w:val="NoList"/>
    <w:semiHidden/>
    <w:rsid w:val="007C6C20"/>
    <w:pPr>
      <w:numPr>
        <w:numId w:val="8"/>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rsid w:val="007C6C20"/>
    <w:pPr>
      <w:spacing w:before="120" w:after="120"/>
      <w:ind w:left="4252"/>
      <w:jc w:val="both"/>
    </w:pPr>
    <w:rPr>
      <w:rFonts w:ascii="Verdana" w:hAnsi="Verdana"/>
      <w:color w:val="auto"/>
      <w:sz w:val="22"/>
    </w:rPr>
  </w:style>
  <w:style w:type="paragraph" w:styleId="Date">
    <w:name w:val="Date"/>
    <w:basedOn w:val="Normal"/>
    <w:next w:val="Normal"/>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uiPriority w:val="99"/>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9"/>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9"/>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val="en-ZA"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10"/>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2"/>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7C6C20"/>
    <w:rPr>
      <w:rFonts w:ascii="Arial" w:hAnsi="Arial" w:cs="Arial"/>
      <w:b/>
      <w:bCs/>
      <w:color w:val="000000"/>
      <w:sz w:val="24"/>
      <w:szCs w:val="24"/>
      <w:lang w:val="en-US" w:eastAsia="en-US" w:bidi="ar-SA"/>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3"/>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rsid w:val="00A33D6E"/>
    <w:rPr>
      <w:rFonts w:ascii="Arial" w:hAnsi="Arial" w:cs="Arial"/>
      <w:b/>
      <w:bCs/>
      <w:color w:val="000000"/>
      <w:sz w:val="22"/>
      <w:szCs w:val="22"/>
      <w:lang w:val="en-ZA"/>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iCs/>
      <w:caps/>
      <w:spacing w:val="8"/>
      <w:szCs w:val="36"/>
      <w:lang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4"/>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rPr>
  </w:style>
  <w:style w:type="paragraph" w:customStyle="1" w:styleId="Census-Bullet1">
    <w:name w:val="Census - Bullet1"/>
    <w:autoRedefine/>
    <w:rsid w:val="007C6C20"/>
    <w:pPr>
      <w:numPr>
        <w:numId w:val="15"/>
      </w:numPr>
      <w:tabs>
        <w:tab w:val="left" w:pos="2552"/>
      </w:tabs>
      <w:spacing w:before="120" w:after="60" w:line="312" w:lineRule="auto"/>
      <w:ind w:left="2520" w:hanging="819"/>
      <w:jc w:val="both"/>
    </w:pPr>
    <w:rPr>
      <w:rFonts w:ascii="Arial" w:hAnsi="Arial" w:cs="Arial"/>
      <w:sz w:val="22"/>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1">
    <w:name w:val="EmailStyle4471"/>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6"/>
      </w:numPr>
    </w:pPr>
  </w:style>
  <w:style w:type="paragraph" w:customStyle="1" w:styleId="CATBulletList1">
    <w:name w:val="CAT Bullet List 1"/>
    <w:rsid w:val="006F7382"/>
    <w:pPr>
      <w:numPr>
        <w:numId w:val="17"/>
      </w:numPr>
    </w:pPr>
    <w:rPr>
      <w:rFonts w:ascii="Arial" w:hAnsi="Arial"/>
      <w:sz w:val="22"/>
      <w:lang w:val="en-AU"/>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8"/>
      </w:numPr>
    </w:pPr>
    <w:rPr>
      <w:rFonts w:ascii="Arial" w:hAnsi="Arial"/>
      <w:sz w:val="22"/>
      <w:lang w:val="en-AU"/>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9"/>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paragraph" w:customStyle="1" w:styleId="ModuleStart">
    <w:name w:val="Module Start"/>
    <w:basedOn w:val="Normal"/>
    <w:uiPriority w:val="99"/>
    <w:rsid w:val="00152735"/>
    <w:pPr>
      <w:jc w:val="center"/>
    </w:pPr>
    <w:rPr>
      <w:b/>
      <w:bCs/>
      <w:color w:val="auto"/>
      <w:sz w:val="48"/>
      <w:szCs w:val="48"/>
      <w:lang w:val="en-ZA"/>
    </w:rPr>
  </w:style>
  <w:style w:type="character" w:customStyle="1" w:styleId="l12">
    <w:name w:val="l12"/>
    <w:basedOn w:val="DefaultParagraphFont"/>
    <w:rsid w:val="005C09CA"/>
  </w:style>
  <w:style w:type="paragraph" w:customStyle="1" w:styleId="IND5DS">
    <w:name w:val="IND 5 DS"/>
    <w:rsid w:val="008A265A"/>
    <w:pPr>
      <w:spacing w:line="480" w:lineRule="atLeast"/>
      <w:ind w:left="700" w:right="420" w:hanging="700"/>
      <w:jc w:val="both"/>
    </w:pPr>
    <w:rPr>
      <w:rFonts w:ascii="Lucida Grande" w:eastAsia="ヒラギノ角ゴ Pro W3" w:hAnsi="Lucida Grande"/>
      <w:color w:val="000000"/>
      <w:sz w:val="22"/>
      <w:lang w:val="en-AU"/>
    </w:rPr>
  </w:style>
  <w:style w:type="paragraph" w:customStyle="1" w:styleId="CaptionA">
    <w:name w:val="Caption A"/>
    <w:next w:val="Normal"/>
    <w:rsid w:val="008A265A"/>
    <w:pPr>
      <w:spacing w:after="240"/>
      <w:ind w:right="400"/>
      <w:jc w:val="both"/>
    </w:pPr>
    <w:rPr>
      <w:rFonts w:ascii="Lucida Grande" w:eastAsia="ヒラギノ角ゴ Pro W3" w:hAnsi="Lucida Grande"/>
      <w:b/>
      <w:color w:val="000000"/>
      <w:sz w:val="22"/>
      <w:lang w:val="en-AU"/>
    </w:rPr>
  </w:style>
  <w:style w:type="paragraph" w:customStyle="1" w:styleId="1SUBSSINGLE">
    <w:name w:val="1.  SUBS SINGLE"/>
    <w:link w:val="1SUBSSINGLEChar1"/>
    <w:rsid w:val="008A265A"/>
    <w:pPr>
      <w:tabs>
        <w:tab w:val="num" w:pos="709"/>
        <w:tab w:val="num" w:pos="851"/>
      </w:tabs>
      <w:spacing w:after="240"/>
      <w:ind w:left="709" w:right="400" w:hanging="567"/>
      <w:jc w:val="both"/>
    </w:pPr>
    <w:rPr>
      <w:rFonts w:ascii="Calibri" w:eastAsia="ヒラギノ角ゴ Pro W3" w:hAnsi="Calibri"/>
      <w:color w:val="000000"/>
      <w:sz w:val="22"/>
      <w:szCs w:val="22"/>
    </w:rPr>
  </w:style>
  <w:style w:type="numbering" w:customStyle="1" w:styleId="List31">
    <w:name w:val="List 31"/>
    <w:autoRedefine/>
    <w:rsid w:val="008A265A"/>
    <w:pPr>
      <w:numPr>
        <w:numId w:val="1"/>
      </w:numPr>
    </w:pPr>
  </w:style>
  <w:style w:type="paragraph" w:customStyle="1" w:styleId="IND10DS">
    <w:name w:val="IND 10 DS"/>
    <w:rsid w:val="008A265A"/>
    <w:pPr>
      <w:spacing w:line="480" w:lineRule="auto"/>
      <w:ind w:left="1440" w:right="420" w:hanging="720"/>
      <w:jc w:val="both"/>
    </w:pPr>
    <w:rPr>
      <w:rFonts w:ascii="Arial" w:eastAsia="ヒラギノ角ゴ Pro W3" w:hAnsi="Arial"/>
      <w:color w:val="000000"/>
      <w:sz w:val="22"/>
    </w:rPr>
  </w:style>
  <w:style w:type="character" w:customStyle="1" w:styleId="CaptionChar">
    <w:name w:val="Caption Char"/>
    <w:rsid w:val="008A265A"/>
    <w:rPr>
      <w:rFonts w:ascii="Lucida Grande" w:eastAsia="ヒラギノ角ゴ Pro W3" w:hAnsi="Lucida Grande"/>
      <w:b/>
      <w:i w:val="0"/>
      <w:color w:val="000000"/>
      <w:sz w:val="22"/>
      <w:lang w:val="en-AU"/>
    </w:rPr>
  </w:style>
  <w:style w:type="paragraph" w:customStyle="1" w:styleId="aIND1015">
    <w:name w:val="(a) IND 10 1.5"/>
    <w:link w:val="aIND1015Char"/>
    <w:autoRedefine/>
    <w:rsid w:val="008A265A"/>
    <w:pPr>
      <w:tabs>
        <w:tab w:val="left" w:pos="1361"/>
      </w:tabs>
      <w:spacing w:after="240"/>
      <w:ind w:right="403"/>
      <w:jc w:val="both"/>
    </w:pPr>
    <w:rPr>
      <w:rFonts w:ascii="Lucida Grande" w:eastAsia="ヒラギノ角ゴ Pro W3" w:hAnsi="Lucida Grande"/>
      <w:color w:val="000000"/>
      <w:sz w:val="22"/>
      <w:lang w:val="en-AU"/>
    </w:rPr>
  </w:style>
  <w:style w:type="character" w:customStyle="1" w:styleId="aIND1015Char">
    <w:name w:val="(a) IND 10 1.5 Char"/>
    <w:basedOn w:val="DefaultParagraphFont"/>
    <w:link w:val="aIND1015"/>
    <w:rsid w:val="008A265A"/>
    <w:rPr>
      <w:rFonts w:ascii="Lucida Grande" w:eastAsia="ヒラギノ角ゴ Pro W3" w:hAnsi="Lucida Grande"/>
      <w:color w:val="000000"/>
      <w:sz w:val="22"/>
      <w:lang w:val="en-AU"/>
    </w:rPr>
  </w:style>
  <w:style w:type="paragraph" w:customStyle="1" w:styleId="Body">
    <w:name w:val="Body"/>
    <w:rsid w:val="008A265A"/>
    <w:rPr>
      <w:rFonts w:ascii="Helvetica" w:eastAsia="ヒラギノ角ゴ Pro W3" w:hAnsi="Helvetica"/>
      <w:color w:val="000000"/>
      <w:sz w:val="24"/>
      <w:lang w:eastAsia="en-AU"/>
    </w:rPr>
  </w:style>
  <w:style w:type="paragraph" w:customStyle="1" w:styleId="IND5SSNUMBERED">
    <w:name w:val="IND 5 SS NUMBERED"/>
    <w:basedOn w:val="Normal"/>
    <w:link w:val="IND5SSNUMBEREDChar"/>
    <w:rsid w:val="008A265A"/>
    <w:pPr>
      <w:numPr>
        <w:numId w:val="21"/>
      </w:numPr>
      <w:overflowPunct w:val="0"/>
      <w:autoSpaceDE w:val="0"/>
      <w:autoSpaceDN w:val="0"/>
      <w:adjustRightInd w:val="0"/>
      <w:spacing w:after="240"/>
      <w:ind w:right="420"/>
      <w:jc w:val="both"/>
      <w:textAlignment w:val="baseline"/>
    </w:pPr>
    <w:rPr>
      <w:rFonts w:ascii="Calibri" w:eastAsia="ヒラギノ角ゴ Pro W3" w:hAnsi="Calibri"/>
      <w:sz w:val="22"/>
      <w:lang w:val="en-US" w:eastAsia="en-AU"/>
    </w:rPr>
  </w:style>
  <w:style w:type="character" w:customStyle="1" w:styleId="IND5SSNUMBEREDChar">
    <w:name w:val="IND 5 SS NUMBERED Char"/>
    <w:basedOn w:val="DefaultParagraphFont"/>
    <w:link w:val="IND5SSNUMBERED"/>
    <w:rsid w:val="008A265A"/>
    <w:rPr>
      <w:rFonts w:ascii="Calibri" w:eastAsia="ヒラギノ角ゴ Pro W3" w:hAnsi="Calibri" w:cs="Arial"/>
      <w:color w:val="000000"/>
      <w:sz w:val="22"/>
      <w:szCs w:val="24"/>
      <w:lang w:eastAsia="en-AU"/>
    </w:rPr>
  </w:style>
  <w:style w:type="paragraph" w:customStyle="1" w:styleId="Ind5">
    <w:name w:val="Ind 5"/>
    <w:basedOn w:val="Body"/>
    <w:rsid w:val="008A265A"/>
    <w:pPr>
      <w:tabs>
        <w:tab w:val="left" w:pos="567"/>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hanging="567"/>
    </w:pPr>
    <w:rPr>
      <w:rFonts w:ascii="Calibri" w:hAnsi="Calibri"/>
      <w:sz w:val="22"/>
      <w:szCs w:val="22"/>
    </w:rPr>
  </w:style>
  <w:style w:type="character" w:customStyle="1" w:styleId="1SUBSSINGLEChar1">
    <w:name w:val="1.  SUBS SINGLE Char1"/>
    <w:basedOn w:val="DefaultParagraphFont"/>
    <w:link w:val="1SUBSSINGLE"/>
    <w:rsid w:val="008A265A"/>
    <w:rPr>
      <w:rFonts w:ascii="Calibri" w:eastAsia="ヒラギノ角ゴ Pro W3" w:hAnsi="Calibri"/>
      <w:color w:val="000000"/>
      <w:sz w:val="22"/>
      <w:szCs w:val="22"/>
    </w:rPr>
  </w:style>
  <w:style w:type="paragraph" w:customStyle="1" w:styleId="body0">
    <w:name w:val="body"/>
    <w:basedOn w:val="Normal"/>
    <w:rsid w:val="00D03A04"/>
    <w:pPr>
      <w:spacing w:before="100" w:beforeAutospacing="1" w:after="100" w:afterAutospacing="1"/>
    </w:pPr>
    <w:rPr>
      <w:rFonts w:ascii="Times New Roman" w:hAnsi="Times New Roman" w:cs="Times New Roman"/>
      <w:color w:val="auto"/>
      <w:lang w:val="en-ZA" w:eastAsia="en-ZA"/>
    </w:rPr>
  </w:style>
  <w:style w:type="paragraph" w:customStyle="1" w:styleId="head">
    <w:name w:val="head"/>
    <w:basedOn w:val="Normal"/>
    <w:rsid w:val="007C119E"/>
    <w:pPr>
      <w:spacing w:before="100" w:beforeAutospacing="1" w:after="100" w:afterAutospacing="1"/>
    </w:pPr>
    <w:rPr>
      <w:rFonts w:ascii="Times New Roman" w:hAnsi="Times New Roman" w:cs="Times New Roman"/>
      <w:color w:val="auto"/>
      <w:lang w:val="en-ZA" w:eastAsia="en-ZA"/>
    </w:rPr>
  </w:style>
  <w:style w:type="character" w:customStyle="1" w:styleId="FootnoteTextChar">
    <w:name w:val="Footnote Text Char"/>
    <w:basedOn w:val="DefaultParagraphFont"/>
    <w:link w:val="FootnoteText"/>
    <w:rsid w:val="00147835"/>
  </w:style>
  <w:style w:type="paragraph" w:customStyle="1" w:styleId="NormalAfterHeading">
    <w:name w:val="Normal After Heading"/>
    <w:basedOn w:val="Normal"/>
    <w:next w:val="Normal"/>
    <w:rsid w:val="00717AFF"/>
    <w:pPr>
      <w:spacing w:before="60"/>
    </w:pPr>
    <w:rPr>
      <w:rFonts w:eastAsia="SimSun" w:cs="Times New Roman"/>
      <w:color w:val="auto"/>
      <w:sz w:val="20"/>
      <w:szCs w:val="20"/>
      <w:lang w:val="en-CA" w:eastAsia="zh-CN"/>
    </w:rPr>
  </w:style>
  <w:style w:type="paragraph" w:customStyle="1" w:styleId="Instruction">
    <w:name w:val="Instruction"/>
    <w:basedOn w:val="Normal"/>
    <w:rsid w:val="00717AFF"/>
    <w:pPr>
      <w:keepNext/>
      <w:spacing w:before="120"/>
    </w:pPr>
    <w:rPr>
      <w:rFonts w:ascii="Arial Bold" w:eastAsia="SimSun" w:hAnsi="Arial Bold" w:cs="Times New Roman"/>
      <w:b/>
      <w:color w:val="FF0000"/>
      <w:sz w:val="20"/>
      <w:szCs w:val="20"/>
      <w:lang w:val="en-CA" w:eastAsia="zh-CN"/>
    </w:rPr>
  </w:style>
  <w:style w:type="paragraph" w:customStyle="1" w:styleId="pbody">
    <w:name w:val="pbody"/>
    <w:basedOn w:val="Normal"/>
    <w:rsid w:val="00FA3575"/>
    <w:pPr>
      <w:spacing w:before="100" w:beforeAutospacing="1" w:after="100" w:afterAutospacing="1"/>
    </w:pPr>
    <w:rPr>
      <w:rFonts w:ascii="Times New Roman" w:hAnsi="Times New Roman" w:cs="Times New Roman"/>
      <w:color w:val="auto"/>
      <w:lang w:val="en-ZA" w:eastAsia="en-ZA"/>
    </w:rPr>
  </w:style>
  <w:style w:type="paragraph" w:customStyle="1" w:styleId="pindented1">
    <w:name w:val="pindented1"/>
    <w:basedOn w:val="Normal"/>
    <w:rsid w:val="00FA3575"/>
    <w:pPr>
      <w:spacing w:before="100" w:beforeAutospacing="1" w:after="100" w:afterAutospacing="1"/>
    </w:pPr>
    <w:rPr>
      <w:rFonts w:ascii="Times New Roman" w:hAnsi="Times New Roman" w:cs="Times New Roman"/>
      <w:color w:val="auto"/>
      <w:lang w:val="en-ZA" w:eastAsia="en-ZA"/>
    </w:rPr>
  </w:style>
  <w:style w:type="paragraph" w:customStyle="1" w:styleId="pindented2">
    <w:name w:val="pindented2"/>
    <w:basedOn w:val="Normal"/>
    <w:rsid w:val="00FA3575"/>
    <w:pPr>
      <w:spacing w:before="100" w:beforeAutospacing="1" w:after="100" w:afterAutospacing="1"/>
    </w:pPr>
    <w:rPr>
      <w:rFonts w:ascii="Times New Roman" w:hAnsi="Times New Roman" w:cs="Times New Roman"/>
      <w:color w:val="auto"/>
      <w:lang w:val="en-ZA" w:eastAsia="en-ZA"/>
    </w:rPr>
  </w:style>
  <w:style w:type="paragraph" w:customStyle="1" w:styleId="pimagecaption">
    <w:name w:val="p_imagecaption"/>
    <w:basedOn w:val="Normal"/>
    <w:rsid w:val="00673E46"/>
    <w:pPr>
      <w:spacing w:before="100" w:beforeAutospacing="1" w:after="100" w:afterAutospacing="1"/>
    </w:pPr>
    <w:rPr>
      <w:rFonts w:ascii="Times New Roman" w:hAnsi="Times New Roman" w:cs="Times New Roman"/>
      <w:color w:val="auto"/>
      <w:lang w:val="en-ZA" w:eastAsia="en-ZA"/>
    </w:rPr>
  </w:style>
  <w:style w:type="character" w:customStyle="1" w:styleId="fimagecaption">
    <w:name w:val="f_imagecaption"/>
    <w:basedOn w:val="DefaultParagraphFont"/>
    <w:rsid w:val="00673E46"/>
  </w:style>
  <w:style w:type="character" w:customStyle="1" w:styleId="HeaderChar">
    <w:name w:val="Header Char"/>
    <w:aliases w:val="B&amp;D Header Char,h Char"/>
    <w:basedOn w:val="DefaultParagraphFont"/>
    <w:link w:val="Header"/>
    <w:uiPriority w:val="99"/>
    <w:locked/>
    <w:rsid w:val="00673E46"/>
    <w:rPr>
      <w:rFonts w:ascii="Arial" w:hAnsi="Arial" w:cs="Arial"/>
      <w:color w:val="000000"/>
      <w:sz w:val="24"/>
      <w:szCs w:val="24"/>
      <w:lang w:val="en-GB"/>
    </w:rPr>
  </w:style>
  <w:style w:type="paragraph" w:customStyle="1" w:styleId="pheading1">
    <w:name w:val="p_heading1"/>
    <w:basedOn w:val="Normal"/>
    <w:rsid w:val="00B6428C"/>
    <w:pPr>
      <w:spacing w:before="100" w:beforeAutospacing="1" w:after="100" w:afterAutospacing="1"/>
    </w:pPr>
    <w:rPr>
      <w:rFonts w:ascii="Times New Roman" w:hAnsi="Times New Roman" w:cs="Times New Roman"/>
      <w:color w:val="auto"/>
      <w:lang w:val="en-ZA" w:eastAsia="en-ZA"/>
    </w:rPr>
  </w:style>
  <w:style w:type="character" w:customStyle="1" w:styleId="fheading1">
    <w:name w:val="f_heading1"/>
    <w:basedOn w:val="DefaultParagraphFont"/>
    <w:rsid w:val="00B6428C"/>
  </w:style>
  <w:style w:type="paragraph" w:customStyle="1" w:styleId="ManualBulletedList2">
    <w:name w:val="Manual Bulleted List2"/>
    <w:basedOn w:val="Normal"/>
    <w:rsid w:val="00E464DA"/>
    <w:pPr>
      <w:numPr>
        <w:numId w:val="22"/>
      </w:numPr>
      <w:spacing w:before="60" w:after="60"/>
    </w:pPr>
    <w:rPr>
      <w:rFonts w:cs="Times New Roman"/>
      <w:color w:val="auto"/>
      <w:sz w:val="20"/>
      <w:szCs w:val="20"/>
      <w:lang w:val="en-US"/>
    </w:rPr>
  </w:style>
  <w:style w:type="paragraph" w:customStyle="1" w:styleId="ManualProcedureText">
    <w:name w:val="Manual Procedure Text"/>
    <w:basedOn w:val="Normal"/>
    <w:rsid w:val="00E464DA"/>
    <w:pPr>
      <w:numPr>
        <w:numId w:val="23"/>
      </w:numPr>
      <w:spacing w:before="60" w:after="120" w:line="280" w:lineRule="atLeast"/>
    </w:pPr>
    <w:rPr>
      <w:rFonts w:cs="Times New Roman"/>
      <w:color w:val="auto"/>
      <w:sz w:val="20"/>
      <w:szCs w:val="20"/>
      <w:lang w:val="en-US"/>
    </w:rPr>
  </w:style>
  <w:style w:type="paragraph" w:customStyle="1" w:styleId="ManualText17">
    <w:name w:val="Manual Text17"/>
    <w:basedOn w:val="Normal"/>
    <w:rsid w:val="00E464DA"/>
    <w:pPr>
      <w:spacing w:after="120" w:line="280" w:lineRule="atLeast"/>
      <w:ind w:left="360"/>
    </w:pPr>
    <w:rPr>
      <w:rFonts w:cs="Times New Roman"/>
      <w:color w:val="auto"/>
      <w:sz w:val="20"/>
      <w:szCs w:val="20"/>
      <w:lang w:val="en-US"/>
    </w:rPr>
  </w:style>
  <w:style w:type="paragraph" w:customStyle="1" w:styleId="ManualBulletedList27">
    <w:name w:val="Manual Bulleted List27"/>
    <w:basedOn w:val="Normal"/>
    <w:rsid w:val="00E464DA"/>
    <w:pPr>
      <w:tabs>
        <w:tab w:val="num" w:pos="720"/>
      </w:tabs>
      <w:spacing w:before="60" w:after="60"/>
      <w:ind w:left="1080" w:hanging="360"/>
    </w:pPr>
    <w:rPr>
      <w:rFonts w:cs="Times New Roman"/>
      <w:color w:val="auto"/>
      <w:sz w:val="20"/>
      <w:szCs w:val="20"/>
      <w:lang w:val="en-US"/>
    </w:rPr>
  </w:style>
  <w:style w:type="paragraph" w:customStyle="1" w:styleId="ManualProcedureText2">
    <w:name w:val="Manual Procedure Text2"/>
    <w:basedOn w:val="Normal"/>
    <w:rsid w:val="00E464DA"/>
    <w:pPr>
      <w:tabs>
        <w:tab w:val="num" w:pos="720"/>
      </w:tabs>
      <w:spacing w:before="60" w:after="120" w:line="280" w:lineRule="atLeast"/>
      <w:ind w:left="720" w:hanging="360"/>
    </w:pPr>
    <w:rPr>
      <w:rFonts w:cs="Times New Roman"/>
      <w:color w:val="auto"/>
      <w:sz w:val="20"/>
      <w:szCs w:val="20"/>
      <w:lang w:val="en-US"/>
    </w:rPr>
  </w:style>
  <w:style w:type="paragraph" w:customStyle="1" w:styleId="Preformatted">
    <w:name w:val="Preformatted"/>
    <w:basedOn w:val="Normal"/>
    <w:rsid w:val="0019758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Times New Roman"/>
      <w:snapToGrid w:val="0"/>
      <w:color w:val="auto"/>
      <w:sz w:val="20"/>
      <w:szCs w:val="20"/>
      <w:lang w:val="en-ZA"/>
    </w:rPr>
  </w:style>
  <w:style w:type="character" w:customStyle="1" w:styleId="a2">
    <w:name w:val="a2"/>
    <w:basedOn w:val="DefaultParagraphFont"/>
    <w:rsid w:val="00744482"/>
  </w:style>
  <w:style w:type="paragraph" w:customStyle="1" w:styleId="Pa2">
    <w:name w:val="Pa2"/>
    <w:basedOn w:val="Default"/>
    <w:next w:val="Default"/>
    <w:uiPriority w:val="99"/>
    <w:rsid w:val="00C1182C"/>
    <w:pPr>
      <w:spacing w:line="201" w:lineRule="atLeast"/>
    </w:pPr>
    <w:rPr>
      <w:rFonts w:ascii="Helvetica 45 Light" w:hAnsi="Helvetica 45 Light"/>
      <w:color w:val="auto"/>
      <w:lang w:val="en-ZA"/>
    </w:rPr>
  </w:style>
  <w:style w:type="paragraph" w:customStyle="1" w:styleId="Pa3">
    <w:name w:val="Pa3"/>
    <w:basedOn w:val="Default"/>
    <w:next w:val="Default"/>
    <w:uiPriority w:val="99"/>
    <w:rsid w:val="00C1182C"/>
    <w:pPr>
      <w:spacing w:line="201" w:lineRule="atLeast"/>
    </w:pPr>
    <w:rPr>
      <w:rFonts w:ascii="Helvetica 45 Light" w:hAnsi="Helvetica 45 Light"/>
      <w:color w:val="auto"/>
      <w:lang w:val="en-ZA"/>
    </w:rPr>
  </w:style>
  <w:style w:type="character" w:customStyle="1" w:styleId="A3">
    <w:name w:val="A3"/>
    <w:uiPriority w:val="99"/>
    <w:rsid w:val="00C1182C"/>
    <w:rPr>
      <w:rFonts w:ascii="Arial Unicode MS" w:eastAsia="Arial Unicode MS" w:cs="Arial Unicode MS"/>
      <w:color w:val="000000"/>
    </w:rPr>
  </w:style>
  <w:style w:type="paragraph" w:customStyle="1" w:styleId="Pa6">
    <w:name w:val="Pa6"/>
    <w:basedOn w:val="Default"/>
    <w:next w:val="Default"/>
    <w:uiPriority w:val="99"/>
    <w:rsid w:val="00C1182C"/>
    <w:pPr>
      <w:spacing w:line="201" w:lineRule="atLeast"/>
    </w:pPr>
    <w:rPr>
      <w:rFonts w:ascii="Helvetica 45 Light" w:hAnsi="Helvetica 45 Light"/>
      <w:color w:val="auto"/>
      <w:lang w:val="en-ZA"/>
    </w:rPr>
  </w:style>
  <w:style w:type="paragraph" w:customStyle="1" w:styleId="Pa7">
    <w:name w:val="Pa7"/>
    <w:basedOn w:val="Default"/>
    <w:next w:val="Default"/>
    <w:uiPriority w:val="99"/>
    <w:rsid w:val="008E6C68"/>
    <w:pPr>
      <w:spacing w:line="201" w:lineRule="atLeast"/>
    </w:pPr>
    <w:rPr>
      <w:rFonts w:ascii="Helvetica 55 Roman" w:hAnsi="Helvetica 55 Roman"/>
      <w:color w:val="auto"/>
      <w:lang w:val="en-ZA"/>
    </w:rPr>
  </w:style>
  <w:style w:type="paragraph" w:customStyle="1" w:styleId="boxingstylesinnercontent">
    <w:name w:val="boxing_styles_inner_content"/>
    <w:basedOn w:val="Normal"/>
    <w:rsid w:val="00886849"/>
    <w:pPr>
      <w:spacing w:before="100" w:beforeAutospacing="1" w:after="100" w:afterAutospacing="1"/>
    </w:pPr>
    <w:rPr>
      <w:rFonts w:ascii="Times New Roman" w:hAnsi="Times New Roman" w:cs="Times New Roman"/>
      <w:color w:val="auto"/>
      <w:lang w:val="en-ZA" w:eastAsia="en-ZA"/>
    </w:rPr>
  </w:style>
  <w:style w:type="paragraph" w:customStyle="1" w:styleId="boxingstylescontent">
    <w:name w:val="boxing_styles_content"/>
    <w:basedOn w:val="Normal"/>
    <w:rsid w:val="00886849"/>
    <w:pPr>
      <w:spacing w:before="100" w:beforeAutospacing="1" w:after="100" w:afterAutospacing="1"/>
    </w:pPr>
    <w:rPr>
      <w:rFonts w:ascii="Times New Roman" w:hAnsi="Times New Roman" w:cs="Times New Roman"/>
      <w:color w:val="auto"/>
      <w:lang w:val="en-ZA" w:eastAsia="en-ZA"/>
    </w:rPr>
  </w:style>
  <w:style w:type="character" w:customStyle="1" w:styleId="stepnumber">
    <w:name w:val="stepnumber"/>
    <w:basedOn w:val="DefaultParagraphFont"/>
    <w:rsid w:val="002C6B01"/>
  </w:style>
  <w:style w:type="paragraph" w:customStyle="1" w:styleId="copy">
    <w:name w:val="copy"/>
    <w:basedOn w:val="Normal"/>
    <w:rsid w:val="002C6B01"/>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AD1522"/>
    <w:pPr>
      <w:spacing w:before="100" w:beforeAutospacing="1" w:after="100" w:afterAutospacing="1"/>
    </w:pPr>
    <w:rPr>
      <w:rFonts w:ascii="Times New Roman" w:hAnsi="Times New Roman" w:cs="Times New Roman"/>
      <w:color w:val="auto"/>
      <w:lang w:val="en-ZA" w:eastAsia="en-ZA"/>
    </w:rPr>
  </w:style>
  <w:style w:type="paragraph" w:customStyle="1" w:styleId="content">
    <w:name w:val="content"/>
    <w:basedOn w:val="Normal"/>
    <w:qFormat/>
    <w:rsid w:val="009D4A10"/>
    <w:rPr>
      <w:color w:val="auto"/>
      <w:sz w:val="20"/>
      <w:lang w:val="en-ZA"/>
    </w:rPr>
  </w:style>
  <w:style w:type="paragraph" w:customStyle="1" w:styleId="topmar-0">
    <w:name w:val="topmar-0"/>
    <w:basedOn w:val="Normal"/>
    <w:rsid w:val="00C50547"/>
    <w:pPr>
      <w:spacing w:before="100" w:beforeAutospacing="1" w:after="100" w:afterAutospacing="1"/>
    </w:pPr>
    <w:rPr>
      <w:rFonts w:ascii="Times New Roman" w:hAnsi="Times New Roman" w:cs="Times New Roman"/>
      <w:color w:val="auto"/>
      <w:lang w:val="en-ZA" w:eastAsia="en-ZA"/>
    </w:rPr>
  </w:style>
  <w:style w:type="paragraph" w:customStyle="1" w:styleId="contentdescription">
    <w:name w:val="contentdescription"/>
    <w:basedOn w:val="Normal"/>
    <w:rsid w:val="00327834"/>
    <w:pPr>
      <w:spacing w:before="100" w:beforeAutospacing="1" w:after="100" w:afterAutospacing="1"/>
    </w:pPr>
    <w:rPr>
      <w:rFonts w:ascii="Times New Roman" w:hAnsi="Times New Roman" w:cs="Times New Roman"/>
      <w:color w:val="auto"/>
      <w:lang w:val="en-ZA" w:eastAsia="en-ZA"/>
    </w:rPr>
  </w:style>
  <w:style w:type="character" w:customStyle="1" w:styleId="A8">
    <w:name w:val="A8"/>
    <w:uiPriority w:val="99"/>
    <w:rsid w:val="00FC4D43"/>
    <w:rPr>
      <w:b/>
      <w:bCs/>
      <w:color w:val="000000"/>
    </w:rPr>
  </w:style>
  <w:style w:type="paragraph" w:customStyle="1" w:styleId="Pa26">
    <w:name w:val="Pa26"/>
    <w:basedOn w:val="Default"/>
    <w:next w:val="Default"/>
    <w:uiPriority w:val="99"/>
    <w:rsid w:val="00FC4D43"/>
    <w:pPr>
      <w:spacing w:line="221" w:lineRule="atLeast"/>
    </w:pPr>
    <w:rPr>
      <w:rFonts w:ascii="Humanst521 BT" w:hAnsi="Humanst521 BT"/>
      <w:color w:val="auto"/>
      <w:lang w:val="en-ZA"/>
    </w:rPr>
  </w:style>
  <w:style w:type="paragraph" w:customStyle="1" w:styleId="Pa5">
    <w:name w:val="Pa5"/>
    <w:basedOn w:val="Default"/>
    <w:next w:val="Default"/>
    <w:uiPriority w:val="99"/>
    <w:rsid w:val="00F41F32"/>
    <w:pPr>
      <w:spacing w:line="241" w:lineRule="atLeast"/>
    </w:pPr>
    <w:rPr>
      <w:color w:val="auto"/>
      <w:lang w:val="en-ZA"/>
    </w:rPr>
  </w:style>
  <w:style w:type="paragraph" w:customStyle="1" w:styleId="text">
    <w:name w:val="text"/>
    <w:basedOn w:val="Normal"/>
    <w:rsid w:val="00105006"/>
    <w:pPr>
      <w:spacing w:before="100" w:beforeAutospacing="1" w:after="100" w:afterAutospacing="1"/>
    </w:pPr>
    <w:rPr>
      <w:rFonts w:ascii="Times New Roman" w:hAnsi="Times New Roman" w:cs="Times New Roman"/>
      <w:color w:val="auto"/>
      <w:lang w:val="en-ZA" w:eastAsia="en-ZA"/>
    </w:rPr>
  </w:style>
  <w:style w:type="paragraph" w:customStyle="1" w:styleId="heading">
    <w:name w:val="heading"/>
    <w:basedOn w:val="Normal"/>
    <w:rsid w:val="00105006"/>
    <w:pPr>
      <w:spacing w:before="100" w:beforeAutospacing="1" w:after="100" w:afterAutospacing="1"/>
    </w:pPr>
    <w:rPr>
      <w:rFonts w:ascii="Times New Roman" w:hAnsi="Times New Roman" w:cs="Times New Roman"/>
      <w:color w:val="auto"/>
      <w:lang w:val="en-ZA" w:eastAsia="en-ZA"/>
    </w:rPr>
  </w:style>
  <w:style w:type="character" w:customStyle="1" w:styleId="yellowfade">
    <w:name w:val="yellowfade"/>
    <w:basedOn w:val="DefaultParagraphFont"/>
    <w:rsid w:val="008B4494"/>
  </w:style>
  <w:style w:type="character" w:customStyle="1" w:styleId="yshortcuts">
    <w:name w:val="yshortcuts"/>
    <w:basedOn w:val="DefaultParagraphFont"/>
    <w:rsid w:val="0055232B"/>
  </w:style>
  <w:style w:type="paragraph" w:customStyle="1" w:styleId="subhead1">
    <w:name w:val="subhead1"/>
    <w:basedOn w:val="Normal"/>
    <w:rsid w:val="00EE51B9"/>
    <w:pPr>
      <w:spacing w:before="100" w:beforeAutospacing="1" w:after="100" w:afterAutospacing="1"/>
    </w:pPr>
    <w:rPr>
      <w:rFonts w:ascii="Times New Roman" w:hAnsi="Times New Roman" w:cs="Times New Roman"/>
      <w:color w:val="auto"/>
      <w:lang w:val="en-ZA" w:eastAsia="en-ZA"/>
    </w:rPr>
  </w:style>
  <w:style w:type="paragraph" w:customStyle="1" w:styleId="definition">
    <w:name w:val="definition"/>
    <w:basedOn w:val="Normal"/>
    <w:rsid w:val="007C0453"/>
    <w:pPr>
      <w:spacing w:before="100" w:beforeAutospacing="1" w:after="100" w:afterAutospacing="1"/>
    </w:pPr>
    <w:rPr>
      <w:rFonts w:ascii="Times New Roman" w:hAnsi="Times New Roman" w:cs="Times New Roman"/>
      <w:color w:val="auto"/>
      <w:lang w:val="en-ZA" w:eastAsia="en-ZA"/>
    </w:rPr>
  </w:style>
  <w:style w:type="character" w:customStyle="1" w:styleId="bookmarktopiclink62">
    <w:name w:val="bookmark_topic_link_62"/>
    <w:basedOn w:val="DefaultParagraphFont"/>
    <w:rsid w:val="007C0453"/>
  </w:style>
  <w:style w:type="paragraph" w:customStyle="1" w:styleId="SectionedBullet">
    <w:name w:val="SectionedBullet"/>
    <w:basedOn w:val="Normal"/>
    <w:rsid w:val="007A5E8C"/>
    <w:pPr>
      <w:numPr>
        <w:numId w:val="25"/>
      </w:numPr>
      <w:spacing w:after="240"/>
    </w:pPr>
    <w:rPr>
      <w:rFonts w:ascii="Times New Roman" w:hAnsi="Times New Roman" w:cs="Times New Roman"/>
      <w:color w:val="auto"/>
      <w:lang w:val="en-NZ"/>
    </w:rPr>
  </w:style>
  <w:style w:type="paragraph" w:customStyle="1" w:styleId="FreeForm">
    <w:name w:val="Free Form"/>
    <w:rsid w:val="009374A1"/>
    <w:rPr>
      <w:rFonts w:eastAsia="ヒラギノ角ゴ Pro W3"/>
      <w:color w:val="000000"/>
      <w:lang w:val="en-ZA"/>
    </w:rPr>
  </w:style>
  <w:style w:type="paragraph" w:customStyle="1" w:styleId="EndnoteText1">
    <w:name w:val="Endnote Text1"/>
    <w:rsid w:val="009374A1"/>
    <w:rPr>
      <w:rFonts w:ascii="Arial Narrow" w:eastAsia="ヒラギノ角ゴ Pro W3" w:hAnsi="Arial Narrow"/>
      <w:color w:val="000000"/>
    </w:rPr>
  </w:style>
  <w:style w:type="paragraph" w:customStyle="1" w:styleId="BodyTextIndent1">
    <w:name w:val="Body Text Indent1"/>
    <w:rsid w:val="009374A1"/>
    <w:pPr>
      <w:tabs>
        <w:tab w:val="left" w:pos="600"/>
        <w:tab w:val="left" w:pos="1200"/>
        <w:tab w:val="left" w:pos="1800"/>
        <w:tab w:val="left" w:pos="2520"/>
        <w:tab w:val="left" w:pos="3240"/>
        <w:tab w:val="left" w:pos="3960"/>
        <w:tab w:val="left" w:pos="4680"/>
        <w:tab w:val="left" w:pos="5400"/>
        <w:tab w:val="left" w:pos="6120"/>
        <w:tab w:val="left" w:pos="6840"/>
        <w:tab w:val="left" w:pos="7560"/>
        <w:tab w:val="left" w:pos="8280"/>
        <w:tab w:val="left" w:pos="9000"/>
      </w:tabs>
      <w:ind w:left="288" w:hanging="288"/>
      <w:jc w:val="both"/>
    </w:pPr>
    <w:rPr>
      <w:rFonts w:ascii="Arial" w:eastAsia="ヒラギノ角ゴ Pro W3" w:hAnsi="Arial"/>
      <w:color w:val="000000"/>
    </w:rPr>
  </w:style>
  <w:style w:type="paragraph" w:customStyle="1" w:styleId="BodyTextIndent21">
    <w:name w:val="Body Text Indent 21"/>
    <w:rsid w:val="009374A1"/>
    <w:pPr>
      <w:ind w:left="288" w:hanging="288"/>
    </w:pPr>
    <w:rPr>
      <w:rFonts w:ascii="Arial" w:eastAsia="ヒラギノ角ゴ Pro W3" w:hAnsi="Arial"/>
      <w:color w:val="000000"/>
    </w:rPr>
  </w:style>
  <w:style w:type="paragraph" w:customStyle="1" w:styleId="BodyTextIndent31">
    <w:name w:val="Body Text Indent 31"/>
    <w:rsid w:val="009374A1"/>
    <w:pPr>
      <w:tabs>
        <w:tab w:val="left" w:pos="600"/>
        <w:tab w:val="left" w:pos="1200"/>
        <w:tab w:val="left" w:pos="1800"/>
        <w:tab w:val="left" w:pos="2520"/>
        <w:tab w:val="left" w:pos="3330"/>
        <w:tab w:val="left" w:pos="3960"/>
        <w:tab w:val="left" w:pos="4680"/>
        <w:tab w:val="left" w:pos="5400"/>
        <w:tab w:val="left" w:pos="6120"/>
        <w:tab w:val="left" w:pos="6840"/>
        <w:tab w:val="left" w:pos="7560"/>
        <w:tab w:val="left" w:pos="8280"/>
        <w:tab w:val="left" w:pos="9000"/>
      </w:tabs>
      <w:ind w:left="317" w:hanging="317"/>
      <w:jc w:val="both"/>
    </w:pPr>
    <w:rPr>
      <w:rFonts w:ascii="Arial" w:eastAsia="ヒラギノ角ゴ Pro W3" w:hAnsi="Arial"/>
      <w:color w:val="000000"/>
    </w:rPr>
  </w:style>
  <w:style w:type="paragraph" w:customStyle="1" w:styleId="BodyText31">
    <w:name w:val="Body Text 31"/>
    <w:rsid w:val="009374A1"/>
    <w:pPr>
      <w:tabs>
        <w:tab w:val="left" w:pos="504"/>
      </w:tabs>
      <w:jc w:val="both"/>
    </w:pPr>
    <w:rPr>
      <w:rFonts w:ascii="Arial" w:eastAsia="ヒラギノ角ゴ Pro W3" w:hAnsi="Arial"/>
      <w:color w:val="000000"/>
    </w:rPr>
  </w:style>
  <w:style w:type="paragraph" w:customStyle="1" w:styleId="Heading3A">
    <w:name w:val="Heading 3 A"/>
    <w:next w:val="Normal"/>
    <w:rsid w:val="009374A1"/>
    <w:pPr>
      <w:ind w:left="360"/>
      <w:outlineLvl w:val="2"/>
    </w:pPr>
    <w:rPr>
      <w:rFonts w:ascii="Arial Narrow Bold" w:eastAsia="ヒラギノ角ゴ Pro W3" w:hAnsi="Arial Narrow Bold"/>
      <w:color w:val="000000"/>
      <w:sz w:val="28"/>
    </w:rPr>
  </w:style>
  <w:style w:type="paragraph" w:customStyle="1" w:styleId="Heading1A">
    <w:name w:val="Heading 1 A"/>
    <w:next w:val="Normal"/>
    <w:rsid w:val="009374A1"/>
    <w:pPr>
      <w:spacing w:before="240"/>
      <w:outlineLvl w:val="0"/>
    </w:pPr>
    <w:rPr>
      <w:rFonts w:ascii="Arial Narrow Bold" w:eastAsia="ヒラギノ角ゴ Pro W3" w:hAnsi="Arial Narrow Bold"/>
      <w:color w:val="000000"/>
      <w:sz w:val="36"/>
      <w:u w:val="single"/>
    </w:rPr>
  </w:style>
  <w:style w:type="paragraph" w:customStyle="1" w:styleId="Heading3NumberedList">
    <w:name w:val="Heading 3 Numbered List"/>
    <w:basedOn w:val="Heading3"/>
    <w:next w:val="NormalIndent"/>
    <w:rsid w:val="00997168"/>
    <w:pPr>
      <w:numPr>
        <w:numId w:val="26"/>
      </w:numPr>
      <w:overflowPunct w:val="0"/>
      <w:autoSpaceDE w:val="0"/>
      <w:autoSpaceDN w:val="0"/>
      <w:adjustRightInd w:val="0"/>
      <w:spacing w:before="240" w:after="60"/>
      <w:jc w:val="left"/>
      <w:textAlignment w:val="baseline"/>
      <w:outlineLvl w:val="9"/>
    </w:pPr>
    <w:rPr>
      <w:i/>
      <w:iCs/>
    </w:rPr>
  </w:style>
  <w:style w:type="paragraph" w:customStyle="1" w:styleId="logo">
    <w:name w:val="logo"/>
    <w:basedOn w:val="Normal"/>
    <w:rsid w:val="00997168"/>
    <w:pPr>
      <w:overflowPunct w:val="0"/>
      <w:autoSpaceDE w:val="0"/>
      <w:autoSpaceDN w:val="0"/>
      <w:adjustRightInd w:val="0"/>
      <w:spacing w:before="720" w:after="1920" w:line="300" w:lineRule="atLeast"/>
      <w:jc w:val="center"/>
      <w:textAlignment w:val="baseline"/>
    </w:pPr>
    <w:rPr>
      <w:rFonts w:ascii="Times New Roman" w:hAnsi="Times New Roman" w:cs="Times New Roman"/>
      <w:color w:val="auto"/>
      <w:lang w:val="en-NZ"/>
    </w:rPr>
  </w:style>
  <w:style w:type="paragraph" w:customStyle="1" w:styleId="Tableleft">
    <w:name w:val="Table left"/>
    <w:rsid w:val="00997168"/>
    <w:pPr>
      <w:overflowPunct w:val="0"/>
      <w:autoSpaceDE w:val="0"/>
      <w:autoSpaceDN w:val="0"/>
      <w:adjustRightInd w:val="0"/>
      <w:spacing w:before="80" w:after="40" w:line="240" w:lineRule="atLeast"/>
      <w:textAlignment w:val="baseline"/>
    </w:pPr>
    <w:rPr>
      <w:sz w:val="22"/>
      <w:szCs w:val="22"/>
      <w:lang w:val="en-AU"/>
    </w:rPr>
  </w:style>
  <w:style w:type="paragraph" w:customStyle="1" w:styleId="Tableboldleft">
    <w:name w:val="Table bold left"/>
    <w:basedOn w:val="Tableleft"/>
    <w:rsid w:val="00997168"/>
    <w:rPr>
      <w:b/>
      <w:bCs/>
    </w:rPr>
  </w:style>
  <w:style w:type="paragraph" w:customStyle="1" w:styleId="Tableboldcentre">
    <w:name w:val="Table bold centre"/>
    <w:basedOn w:val="Tableboldleft"/>
    <w:rsid w:val="00997168"/>
    <w:pPr>
      <w:jc w:val="center"/>
    </w:pPr>
  </w:style>
  <w:style w:type="paragraph" w:customStyle="1" w:styleId="Tablecentre">
    <w:name w:val="Table centre"/>
    <w:basedOn w:val="Tableleft"/>
    <w:rsid w:val="00997168"/>
    <w:pPr>
      <w:jc w:val="center"/>
    </w:pPr>
  </w:style>
  <w:style w:type="paragraph" w:customStyle="1" w:styleId="ProjectSubHeading">
    <w:name w:val="Project Sub Heading"/>
    <w:basedOn w:val="Header"/>
    <w:next w:val="Normal"/>
    <w:rsid w:val="00997168"/>
    <w:pPr>
      <w:tabs>
        <w:tab w:val="clear" w:pos="4320"/>
        <w:tab w:val="clear" w:pos="8640"/>
        <w:tab w:val="right" w:pos="8820"/>
      </w:tabs>
      <w:overflowPunct w:val="0"/>
      <w:autoSpaceDE w:val="0"/>
      <w:autoSpaceDN w:val="0"/>
      <w:adjustRightInd w:val="0"/>
      <w:spacing w:after="120"/>
      <w:ind w:left="1274" w:hanging="1274"/>
      <w:textAlignment w:val="baseline"/>
    </w:pPr>
    <w:rPr>
      <w:rFonts w:ascii="Times New Roman" w:hAnsi="Times New Roman" w:cs="Times New Roman"/>
      <w:i/>
      <w:iCs/>
      <w:color w:val="auto"/>
      <w:sz w:val="26"/>
      <w:szCs w:val="26"/>
      <w:lang w:val="en-NZ"/>
    </w:rPr>
  </w:style>
  <w:style w:type="paragraph" w:customStyle="1" w:styleId="Preface5">
    <w:name w:val="Preface 5"/>
    <w:rsid w:val="00015582"/>
    <w:pPr>
      <w:numPr>
        <w:numId w:val="27"/>
      </w:numPr>
      <w:spacing w:before="160"/>
    </w:pPr>
    <w:rPr>
      <w:i/>
      <w:sz w:val="24"/>
      <w:lang w:val="en-GB" w:eastAsia="en-ZA"/>
    </w:rPr>
  </w:style>
  <w:style w:type="paragraph" w:customStyle="1" w:styleId="preface6">
    <w:name w:val="preface 6"/>
    <w:basedOn w:val="Heading6"/>
    <w:rsid w:val="00015582"/>
    <w:pPr>
      <w:keepNext w:val="0"/>
      <w:keepLines/>
      <w:suppressLineNumbers/>
      <w:tabs>
        <w:tab w:val="num" w:pos="1151"/>
      </w:tabs>
      <w:spacing w:before="120"/>
      <w:ind w:left="1151" w:hanging="431"/>
      <w:jc w:val="both"/>
    </w:pPr>
    <w:rPr>
      <w:rFonts w:ascii="Times New Roman" w:hAnsi="Times New Roman" w:cs="Times New Roman"/>
      <w:i/>
      <w:sz w:val="24"/>
      <w:szCs w:val="20"/>
      <w:lang w:eastAsia="en-ZA"/>
    </w:rPr>
  </w:style>
  <w:style w:type="paragraph" w:customStyle="1" w:styleId="preface4">
    <w:name w:val="preface 4"/>
    <w:basedOn w:val="Heading3"/>
    <w:rsid w:val="00015582"/>
    <w:pPr>
      <w:tabs>
        <w:tab w:val="num" w:pos="720"/>
      </w:tabs>
      <w:spacing w:before="280"/>
      <w:ind w:left="720" w:hanging="720"/>
      <w:jc w:val="left"/>
    </w:pPr>
    <w:rPr>
      <w:rFonts w:cs="Times New Roman"/>
      <w:bCs w:val="0"/>
      <w:szCs w:val="20"/>
      <w:lang w:eastAsia="en-ZA"/>
    </w:rPr>
  </w:style>
  <w:style w:type="paragraph" w:styleId="TOCHeading">
    <w:name w:val="TOC Heading"/>
    <w:basedOn w:val="Heading1"/>
    <w:next w:val="Normal"/>
    <w:uiPriority w:val="39"/>
    <w:semiHidden/>
    <w:unhideWhenUsed/>
    <w:qFormat/>
    <w:rsid w:val="00A33D6E"/>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HSList">
    <w:name w:val="HS List"/>
    <w:basedOn w:val="HSNormal"/>
    <w:rsid w:val="00CB68C0"/>
    <w:pPr>
      <w:tabs>
        <w:tab w:val="num" w:pos="227"/>
      </w:tabs>
      <w:ind w:left="227" w:hanging="170"/>
    </w:pPr>
    <w:rPr>
      <w:rFonts w:ascii="Arial" w:hAnsi="Arial"/>
    </w:rPr>
  </w:style>
  <w:style w:type="paragraph" w:customStyle="1" w:styleId="HSIntroHeading2">
    <w:name w:val="HS Intro Heading 2"/>
    <w:basedOn w:val="Normal"/>
    <w:rsid w:val="00CB68C0"/>
    <w:pPr>
      <w:spacing w:before="120" w:after="200"/>
      <w:ind w:left="397" w:right="57" w:hanging="284"/>
      <w:jc w:val="center"/>
    </w:pPr>
    <w:rPr>
      <w:rFonts w:cs="Times New Roman"/>
      <w:b/>
      <w:color w:val="auto"/>
      <w:sz w:val="36"/>
      <w:szCs w:val="36"/>
      <w:lang w:val="en-US"/>
    </w:rPr>
  </w:style>
  <w:style w:type="character" w:customStyle="1" w:styleId="apple-tab-span">
    <w:name w:val="apple-tab-span"/>
    <w:basedOn w:val="DefaultParagraphFont"/>
    <w:rsid w:val="005E2EFD"/>
  </w:style>
  <w:style w:type="character" w:customStyle="1" w:styleId="Bodytext9">
    <w:name w:val="Body text (9)"/>
    <w:basedOn w:val="DefaultParagraphFont"/>
    <w:link w:val="Bodytext91"/>
    <w:rsid w:val="006F2886"/>
    <w:rPr>
      <w:rFonts w:ascii="Lucida Sans Unicode" w:hAnsi="Lucida Sans Unicode" w:cs="Lucida Sans Unicode"/>
      <w:sz w:val="18"/>
      <w:szCs w:val="18"/>
      <w:shd w:val="clear" w:color="auto" w:fill="FFFFFF"/>
    </w:rPr>
  </w:style>
  <w:style w:type="paragraph" w:customStyle="1" w:styleId="Bodytext91">
    <w:name w:val="Body text (9)1"/>
    <w:basedOn w:val="Normal"/>
    <w:link w:val="Bodytext9"/>
    <w:rsid w:val="006F2886"/>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Title1">
    <w:name w:val="Title1"/>
    <w:basedOn w:val="DefaultParagraphFont"/>
    <w:rsid w:val="00376A84"/>
  </w:style>
  <w:style w:type="paragraph" w:customStyle="1" w:styleId="pli">
    <w:name w:val="pli"/>
    <w:basedOn w:val="Normal"/>
    <w:rsid w:val="00FD1967"/>
    <w:pPr>
      <w:spacing w:before="100" w:beforeAutospacing="1" w:after="100" w:afterAutospacing="1"/>
    </w:pPr>
    <w:rPr>
      <w:rFonts w:ascii="Times New Roman" w:hAnsi="Times New Roman" w:cs="Times New Roman"/>
      <w:color w:val="auto"/>
      <w:lang w:val="en-ZA" w:eastAsia="en-ZA"/>
    </w:rPr>
  </w:style>
  <w:style w:type="paragraph" w:customStyle="1" w:styleId="artpsc">
    <w:name w:val="artpsc"/>
    <w:basedOn w:val="Normal"/>
    <w:rsid w:val="00FD1967"/>
    <w:pPr>
      <w:spacing w:before="100" w:beforeAutospacing="1" w:after="100" w:afterAutospacing="1"/>
    </w:pPr>
    <w:rPr>
      <w:rFonts w:ascii="Times New Roman" w:hAnsi="Times New Roman" w:cs="Times New Roman"/>
      <w:color w:val="auto"/>
      <w:lang w:val="en-ZA" w:eastAsia="en-ZA"/>
    </w:rPr>
  </w:style>
  <w:style w:type="character" w:customStyle="1" w:styleId="plpplusminusbtn">
    <w:name w:val="plp_plusminus_btn"/>
    <w:basedOn w:val="DefaultParagraphFont"/>
    <w:rsid w:val="00DB3E21"/>
  </w:style>
  <w:style w:type="paragraph" w:customStyle="1" w:styleId="guidesh3">
    <w:name w:val="guidesh3"/>
    <w:basedOn w:val="Normal"/>
    <w:rsid w:val="008E265A"/>
    <w:pPr>
      <w:spacing w:before="100" w:beforeAutospacing="1" w:after="100" w:afterAutospacing="1"/>
    </w:pPr>
    <w:rPr>
      <w:rFonts w:ascii="Times New Roman" w:hAnsi="Times New Roman" w:cs="Times New Roman"/>
      <w:color w:val="auto"/>
      <w:lang w:val="en-ZA" w:eastAsia="en-ZA"/>
    </w:rPr>
  </w:style>
  <w:style w:type="paragraph" w:customStyle="1" w:styleId="SenderAddress">
    <w:name w:val="Sender Address"/>
    <w:basedOn w:val="Normal"/>
    <w:rsid w:val="000F18D0"/>
    <w:rPr>
      <w:rFonts w:ascii="Times New Roman" w:hAnsi="Times New Roman" w:cs="Times New Roman"/>
      <w:color w:val="auto"/>
      <w:lang w:val="en-US"/>
    </w:rPr>
  </w:style>
  <w:style w:type="paragraph" w:customStyle="1" w:styleId="RecipientAddress">
    <w:name w:val="Recipient Address"/>
    <w:basedOn w:val="Normal"/>
    <w:rsid w:val="000F18D0"/>
    <w:rPr>
      <w:rFonts w:ascii="Times New Roman" w:hAnsi="Times New Roman" w:cs="Times New Roman"/>
      <w:color w:val="auto"/>
      <w:lang w:val="en-US"/>
    </w:rPr>
  </w:style>
  <w:style w:type="paragraph" w:customStyle="1" w:styleId="tab">
    <w:name w:val="tab"/>
    <w:basedOn w:val="Normal"/>
    <w:rsid w:val="00BB3AE2"/>
    <w:pPr>
      <w:spacing w:before="100" w:beforeAutospacing="1" w:after="100" w:afterAutospacing="1"/>
    </w:pPr>
    <w:rPr>
      <w:rFonts w:ascii="Times New Roman" w:hAnsi="Times New Roman" w:cs="Times New Roman"/>
      <w:color w:val="auto"/>
      <w:lang w:val="en-ZA" w:eastAsia="en-ZA"/>
    </w:rPr>
  </w:style>
  <w:style w:type="character" w:customStyle="1" w:styleId="warn">
    <w:name w:val="warn"/>
    <w:basedOn w:val="DefaultParagraphFont"/>
    <w:rsid w:val="00BB3AE2"/>
  </w:style>
  <w:style w:type="paragraph" w:customStyle="1" w:styleId="sidebyside">
    <w:name w:val="side_by_side"/>
    <w:basedOn w:val="Normal"/>
    <w:rsid w:val="00BB3AE2"/>
    <w:pPr>
      <w:spacing w:before="100" w:beforeAutospacing="1" w:after="100" w:afterAutospacing="1"/>
    </w:pPr>
    <w:rPr>
      <w:rFonts w:ascii="Times New Roman" w:hAnsi="Times New Roman" w:cs="Times New Roman"/>
      <w:color w:val="auto"/>
      <w:lang w:val="en-ZA" w:eastAsia="en-ZA"/>
    </w:rPr>
  </w:style>
  <w:style w:type="paragraph" w:customStyle="1" w:styleId="clear">
    <w:name w:val="clear"/>
    <w:basedOn w:val="Normal"/>
    <w:rsid w:val="00BB3AE2"/>
    <w:pPr>
      <w:spacing w:before="100" w:beforeAutospacing="1" w:after="100" w:afterAutospacing="1"/>
    </w:pPr>
    <w:rPr>
      <w:rFonts w:ascii="Times New Roman" w:hAnsi="Times New Roman" w:cs="Times New Roman"/>
      <w:color w:val="auto"/>
      <w:lang w:val="en-ZA" w:eastAsia="en-ZA"/>
    </w:rPr>
  </w:style>
  <w:style w:type="character" w:customStyle="1" w:styleId="spelle">
    <w:name w:val="spelle"/>
    <w:basedOn w:val="DefaultParagraphFont"/>
    <w:rsid w:val="00D752B2"/>
  </w:style>
  <w:style w:type="paragraph" w:customStyle="1" w:styleId="para">
    <w:name w:val="para"/>
    <w:basedOn w:val="Normal"/>
    <w:rsid w:val="00A35A92"/>
    <w:pPr>
      <w:spacing w:before="100" w:beforeAutospacing="1" w:after="100" w:afterAutospacing="1"/>
    </w:pPr>
    <w:rPr>
      <w:rFonts w:ascii="Times New Roman" w:hAnsi="Times New Roman" w:cs="Times New Roman"/>
      <w:color w:val="auto"/>
      <w:lang w:val="en-ZA" w:eastAsia="en-ZA"/>
    </w:rPr>
  </w:style>
  <w:style w:type="paragraph" w:customStyle="1" w:styleId="first-para">
    <w:name w:val="first-para"/>
    <w:basedOn w:val="Normal"/>
    <w:rsid w:val="00115D05"/>
    <w:pPr>
      <w:spacing w:before="100" w:beforeAutospacing="1" w:after="100" w:afterAutospacing="1"/>
    </w:pPr>
    <w:rPr>
      <w:rFonts w:ascii="Times New Roman" w:hAnsi="Times New Roman" w:cs="Times New Roman"/>
      <w:color w:val="auto"/>
      <w:lang w:val="en-ZA" w:eastAsia="en-ZA"/>
    </w:rPr>
  </w:style>
  <w:style w:type="character" w:customStyle="1" w:styleId="fixed">
    <w:name w:val="fixed"/>
    <w:basedOn w:val="DefaultParagraphFont"/>
    <w:rsid w:val="00115D05"/>
  </w:style>
  <w:style w:type="character" w:customStyle="1" w:styleId="decoration">
    <w:name w:val="decoration"/>
    <w:basedOn w:val="DefaultParagraphFont"/>
    <w:rsid w:val="007B0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612">
      <w:bodyDiv w:val="1"/>
      <w:marLeft w:val="0"/>
      <w:marRight w:val="0"/>
      <w:marTop w:val="0"/>
      <w:marBottom w:val="0"/>
      <w:divBdr>
        <w:top w:val="none" w:sz="0" w:space="0" w:color="auto"/>
        <w:left w:val="none" w:sz="0" w:space="0" w:color="auto"/>
        <w:bottom w:val="none" w:sz="0" w:space="0" w:color="auto"/>
        <w:right w:val="none" w:sz="0" w:space="0" w:color="auto"/>
      </w:divBdr>
    </w:div>
    <w:div w:id="19167851">
      <w:bodyDiv w:val="1"/>
      <w:marLeft w:val="0"/>
      <w:marRight w:val="0"/>
      <w:marTop w:val="0"/>
      <w:marBottom w:val="0"/>
      <w:divBdr>
        <w:top w:val="none" w:sz="0" w:space="0" w:color="auto"/>
        <w:left w:val="none" w:sz="0" w:space="0" w:color="auto"/>
        <w:bottom w:val="none" w:sz="0" w:space="0" w:color="auto"/>
        <w:right w:val="none" w:sz="0" w:space="0" w:color="auto"/>
      </w:divBdr>
      <w:divsChild>
        <w:div w:id="195236373">
          <w:marLeft w:val="0"/>
          <w:marRight w:val="0"/>
          <w:marTop w:val="0"/>
          <w:marBottom w:val="0"/>
          <w:divBdr>
            <w:top w:val="none" w:sz="0" w:space="0" w:color="auto"/>
            <w:left w:val="none" w:sz="0" w:space="0" w:color="auto"/>
            <w:bottom w:val="none" w:sz="0" w:space="0" w:color="auto"/>
            <w:right w:val="none" w:sz="0" w:space="0" w:color="auto"/>
          </w:divBdr>
        </w:div>
        <w:div w:id="1191719866">
          <w:marLeft w:val="0"/>
          <w:marRight w:val="0"/>
          <w:marTop w:val="0"/>
          <w:marBottom w:val="0"/>
          <w:divBdr>
            <w:top w:val="none" w:sz="0" w:space="0" w:color="auto"/>
            <w:left w:val="none" w:sz="0" w:space="0" w:color="auto"/>
            <w:bottom w:val="none" w:sz="0" w:space="0" w:color="auto"/>
            <w:right w:val="none" w:sz="0" w:space="0" w:color="auto"/>
          </w:divBdr>
          <w:divsChild>
            <w:div w:id="9494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565">
      <w:bodyDiv w:val="1"/>
      <w:marLeft w:val="0"/>
      <w:marRight w:val="0"/>
      <w:marTop w:val="0"/>
      <w:marBottom w:val="0"/>
      <w:divBdr>
        <w:top w:val="none" w:sz="0" w:space="0" w:color="auto"/>
        <w:left w:val="none" w:sz="0" w:space="0" w:color="auto"/>
        <w:bottom w:val="none" w:sz="0" w:space="0" w:color="auto"/>
        <w:right w:val="none" w:sz="0" w:space="0" w:color="auto"/>
      </w:divBdr>
    </w:div>
    <w:div w:id="32265963">
      <w:bodyDiv w:val="1"/>
      <w:marLeft w:val="0"/>
      <w:marRight w:val="0"/>
      <w:marTop w:val="0"/>
      <w:marBottom w:val="0"/>
      <w:divBdr>
        <w:top w:val="none" w:sz="0" w:space="0" w:color="auto"/>
        <w:left w:val="none" w:sz="0" w:space="0" w:color="auto"/>
        <w:bottom w:val="none" w:sz="0" w:space="0" w:color="auto"/>
        <w:right w:val="none" w:sz="0" w:space="0" w:color="auto"/>
      </w:divBdr>
    </w:div>
    <w:div w:id="36122861">
      <w:bodyDiv w:val="1"/>
      <w:marLeft w:val="0"/>
      <w:marRight w:val="0"/>
      <w:marTop w:val="0"/>
      <w:marBottom w:val="0"/>
      <w:divBdr>
        <w:top w:val="none" w:sz="0" w:space="0" w:color="auto"/>
        <w:left w:val="none" w:sz="0" w:space="0" w:color="auto"/>
        <w:bottom w:val="none" w:sz="0" w:space="0" w:color="auto"/>
        <w:right w:val="none" w:sz="0" w:space="0" w:color="auto"/>
      </w:divBdr>
    </w:div>
    <w:div w:id="40054446">
      <w:bodyDiv w:val="1"/>
      <w:marLeft w:val="0"/>
      <w:marRight w:val="0"/>
      <w:marTop w:val="0"/>
      <w:marBottom w:val="0"/>
      <w:divBdr>
        <w:top w:val="none" w:sz="0" w:space="0" w:color="auto"/>
        <w:left w:val="none" w:sz="0" w:space="0" w:color="auto"/>
        <w:bottom w:val="none" w:sz="0" w:space="0" w:color="auto"/>
        <w:right w:val="none" w:sz="0" w:space="0" w:color="auto"/>
      </w:divBdr>
    </w:div>
    <w:div w:id="46415391">
      <w:bodyDiv w:val="1"/>
      <w:marLeft w:val="0"/>
      <w:marRight w:val="0"/>
      <w:marTop w:val="0"/>
      <w:marBottom w:val="0"/>
      <w:divBdr>
        <w:top w:val="none" w:sz="0" w:space="0" w:color="auto"/>
        <w:left w:val="none" w:sz="0" w:space="0" w:color="auto"/>
        <w:bottom w:val="none" w:sz="0" w:space="0" w:color="auto"/>
        <w:right w:val="none" w:sz="0" w:space="0" w:color="auto"/>
      </w:divBdr>
    </w:div>
    <w:div w:id="48044671">
      <w:bodyDiv w:val="1"/>
      <w:marLeft w:val="0"/>
      <w:marRight w:val="0"/>
      <w:marTop w:val="0"/>
      <w:marBottom w:val="0"/>
      <w:divBdr>
        <w:top w:val="none" w:sz="0" w:space="0" w:color="auto"/>
        <w:left w:val="none" w:sz="0" w:space="0" w:color="auto"/>
        <w:bottom w:val="none" w:sz="0" w:space="0" w:color="auto"/>
        <w:right w:val="none" w:sz="0" w:space="0" w:color="auto"/>
      </w:divBdr>
    </w:div>
    <w:div w:id="49040587">
      <w:bodyDiv w:val="1"/>
      <w:marLeft w:val="0"/>
      <w:marRight w:val="0"/>
      <w:marTop w:val="0"/>
      <w:marBottom w:val="0"/>
      <w:divBdr>
        <w:top w:val="none" w:sz="0" w:space="0" w:color="auto"/>
        <w:left w:val="none" w:sz="0" w:space="0" w:color="auto"/>
        <w:bottom w:val="none" w:sz="0" w:space="0" w:color="auto"/>
        <w:right w:val="none" w:sz="0" w:space="0" w:color="auto"/>
      </w:divBdr>
    </w:div>
    <w:div w:id="58404466">
      <w:bodyDiv w:val="1"/>
      <w:marLeft w:val="0"/>
      <w:marRight w:val="0"/>
      <w:marTop w:val="0"/>
      <w:marBottom w:val="0"/>
      <w:divBdr>
        <w:top w:val="none" w:sz="0" w:space="0" w:color="auto"/>
        <w:left w:val="none" w:sz="0" w:space="0" w:color="auto"/>
        <w:bottom w:val="none" w:sz="0" w:space="0" w:color="auto"/>
        <w:right w:val="none" w:sz="0" w:space="0" w:color="auto"/>
      </w:divBdr>
    </w:div>
    <w:div w:id="75714874">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0565699">
      <w:bodyDiv w:val="1"/>
      <w:marLeft w:val="0"/>
      <w:marRight w:val="0"/>
      <w:marTop w:val="0"/>
      <w:marBottom w:val="0"/>
      <w:divBdr>
        <w:top w:val="none" w:sz="0" w:space="0" w:color="auto"/>
        <w:left w:val="none" w:sz="0" w:space="0" w:color="auto"/>
        <w:bottom w:val="none" w:sz="0" w:space="0" w:color="auto"/>
        <w:right w:val="none" w:sz="0" w:space="0" w:color="auto"/>
      </w:divBdr>
    </w:div>
    <w:div w:id="81032244">
      <w:bodyDiv w:val="1"/>
      <w:marLeft w:val="0"/>
      <w:marRight w:val="0"/>
      <w:marTop w:val="0"/>
      <w:marBottom w:val="0"/>
      <w:divBdr>
        <w:top w:val="none" w:sz="0" w:space="0" w:color="auto"/>
        <w:left w:val="none" w:sz="0" w:space="0" w:color="auto"/>
        <w:bottom w:val="none" w:sz="0" w:space="0" w:color="auto"/>
        <w:right w:val="none" w:sz="0" w:space="0" w:color="auto"/>
      </w:divBdr>
    </w:div>
    <w:div w:id="86776511">
      <w:bodyDiv w:val="1"/>
      <w:marLeft w:val="0"/>
      <w:marRight w:val="0"/>
      <w:marTop w:val="0"/>
      <w:marBottom w:val="0"/>
      <w:divBdr>
        <w:top w:val="none" w:sz="0" w:space="0" w:color="auto"/>
        <w:left w:val="none" w:sz="0" w:space="0" w:color="auto"/>
        <w:bottom w:val="none" w:sz="0" w:space="0" w:color="auto"/>
        <w:right w:val="none" w:sz="0" w:space="0" w:color="auto"/>
      </w:divBdr>
      <w:divsChild>
        <w:div w:id="2056729587">
          <w:marLeft w:val="0"/>
          <w:marRight w:val="0"/>
          <w:marTop w:val="0"/>
          <w:marBottom w:val="0"/>
          <w:divBdr>
            <w:top w:val="none" w:sz="0" w:space="0" w:color="auto"/>
            <w:left w:val="none" w:sz="0" w:space="0" w:color="auto"/>
            <w:bottom w:val="none" w:sz="0" w:space="0" w:color="auto"/>
            <w:right w:val="none" w:sz="0" w:space="0" w:color="auto"/>
          </w:divBdr>
          <w:divsChild>
            <w:div w:id="16218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6825">
      <w:bodyDiv w:val="1"/>
      <w:marLeft w:val="0"/>
      <w:marRight w:val="0"/>
      <w:marTop w:val="0"/>
      <w:marBottom w:val="0"/>
      <w:divBdr>
        <w:top w:val="none" w:sz="0" w:space="0" w:color="auto"/>
        <w:left w:val="none" w:sz="0" w:space="0" w:color="auto"/>
        <w:bottom w:val="none" w:sz="0" w:space="0" w:color="auto"/>
        <w:right w:val="none" w:sz="0" w:space="0" w:color="auto"/>
      </w:divBdr>
    </w:div>
    <w:div w:id="87822569">
      <w:bodyDiv w:val="1"/>
      <w:marLeft w:val="0"/>
      <w:marRight w:val="0"/>
      <w:marTop w:val="0"/>
      <w:marBottom w:val="0"/>
      <w:divBdr>
        <w:top w:val="none" w:sz="0" w:space="0" w:color="auto"/>
        <w:left w:val="none" w:sz="0" w:space="0" w:color="auto"/>
        <w:bottom w:val="none" w:sz="0" w:space="0" w:color="auto"/>
        <w:right w:val="none" w:sz="0" w:space="0" w:color="auto"/>
      </w:divBdr>
      <w:divsChild>
        <w:div w:id="1229925282">
          <w:marLeft w:val="0"/>
          <w:marRight w:val="0"/>
          <w:marTop w:val="0"/>
          <w:marBottom w:val="0"/>
          <w:divBdr>
            <w:top w:val="none" w:sz="0" w:space="0" w:color="auto"/>
            <w:left w:val="none" w:sz="0" w:space="0" w:color="auto"/>
            <w:bottom w:val="none" w:sz="0" w:space="0" w:color="auto"/>
            <w:right w:val="none" w:sz="0" w:space="0" w:color="auto"/>
          </w:divBdr>
          <w:divsChild>
            <w:div w:id="83395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059">
      <w:bodyDiv w:val="1"/>
      <w:marLeft w:val="0"/>
      <w:marRight w:val="0"/>
      <w:marTop w:val="0"/>
      <w:marBottom w:val="0"/>
      <w:divBdr>
        <w:top w:val="none" w:sz="0" w:space="0" w:color="auto"/>
        <w:left w:val="none" w:sz="0" w:space="0" w:color="auto"/>
        <w:bottom w:val="none" w:sz="0" w:space="0" w:color="auto"/>
        <w:right w:val="none" w:sz="0" w:space="0" w:color="auto"/>
      </w:divBdr>
    </w:div>
    <w:div w:id="107042886">
      <w:bodyDiv w:val="1"/>
      <w:marLeft w:val="0"/>
      <w:marRight w:val="0"/>
      <w:marTop w:val="0"/>
      <w:marBottom w:val="0"/>
      <w:divBdr>
        <w:top w:val="none" w:sz="0" w:space="0" w:color="auto"/>
        <w:left w:val="none" w:sz="0" w:space="0" w:color="auto"/>
        <w:bottom w:val="none" w:sz="0" w:space="0" w:color="auto"/>
        <w:right w:val="none" w:sz="0" w:space="0" w:color="auto"/>
      </w:divBdr>
    </w:div>
    <w:div w:id="110559835">
      <w:bodyDiv w:val="1"/>
      <w:marLeft w:val="0"/>
      <w:marRight w:val="0"/>
      <w:marTop w:val="0"/>
      <w:marBottom w:val="0"/>
      <w:divBdr>
        <w:top w:val="none" w:sz="0" w:space="0" w:color="auto"/>
        <w:left w:val="none" w:sz="0" w:space="0" w:color="auto"/>
        <w:bottom w:val="none" w:sz="0" w:space="0" w:color="auto"/>
        <w:right w:val="none" w:sz="0" w:space="0" w:color="auto"/>
      </w:divBdr>
    </w:div>
    <w:div w:id="112284446">
      <w:bodyDiv w:val="1"/>
      <w:marLeft w:val="0"/>
      <w:marRight w:val="0"/>
      <w:marTop w:val="0"/>
      <w:marBottom w:val="0"/>
      <w:divBdr>
        <w:top w:val="none" w:sz="0" w:space="0" w:color="auto"/>
        <w:left w:val="none" w:sz="0" w:space="0" w:color="auto"/>
        <w:bottom w:val="none" w:sz="0" w:space="0" w:color="auto"/>
        <w:right w:val="none" w:sz="0" w:space="0" w:color="auto"/>
      </w:divBdr>
      <w:divsChild>
        <w:div w:id="1073350966">
          <w:marLeft w:val="480"/>
          <w:marRight w:val="480"/>
          <w:marTop w:val="480"/>
          <w:marBottom w:val="480"/>
          <w:divBdr>
            <w:top w:val="none" w:sz="0" w:space="0" w:color="auto"/>
            <w:left w:val="none" w:sz="0" w:space="0" w:color="auto"/>
            <w:bottom w:val="none" w:sz="0" w:space="0" w:color="auto"/>
            <w:right w:val="none" w:sz="0" w:space="0" w:color="auto"/>
          </w:divBdr>
        </w:div>
        <w:div w:id="1542790785">
          <w:marLeft w:val="0"/>
          <w:marRight w:val="0"/>
          <w:marTop w:val="0"/>
          <w:marBottom w:val="0"/>
          <w:divBdr>
            <w:top w:val="none" w:sz="0" w:space="0" w:color="auto"/>
            <w:left w:val="none" w:sz="0" w:space="0" w:color="auto"/>
            <w:bottom w:val="none" w:sz="0" w:space="0" w:color="auto"/>
            <w:right w:val="none" w:sz="0" w:space="0" w:color="auto"/>
          </w:divBdr>
        </w:div>
        <w:div w:id="1237980770">
          <w:marLeft w:val="480"/>
          <w:marRight w:val="480"/>
          <w:marTop w:val="480"/>
          <w:marBottom w:val="480"/>
          <w:divBdr>
            <w:top w:val="none" w:sz="0" w:space="0" w:color="auto"/>
            <w:left w:val="none" w:sz="0" w:space="0" w:color="auto"/>
            <w:bottom w:val="none" w:sz="0" w:space="0" w:color="auto"/>
            <w:right w:val="none" w:sz="0" w:space="0" w:color="auto"/>
          </w:divBdr>
        </w:div>
        <w:div w:id="752359599">
          <w:marLeft w:val="480"/>
          <w:marRight w:val="480"/>
          <w:marTop w:val="480"/>
          <w:marBottom w:val="480"/>
          <w:divBdr>
            <w:top w:val="none" w:sz="0" w:space="0" w:color="auto"/>
            <w:left w:val="none" w:sz="0" w:space="0" w:color="auto"/>
            <w:bottom w:val="none" w:sz="0" w:space="0" w:color="auto"/>
            <w:right w:val="none" w:sz="0" w:space="0" w:color="auto"/>
          </w:divBdr>
        </w:div>
        <w:div w:id="2048096088">
          <w:marLeft w:val="480"/>
          <w:marRight w:val="480"/>
          <w:marTop w:val="480"/>
          <w:marBottom w:val="480"/>
          <w:divBdr>
            <w:top w:val="none" w:sz="0" w:space="0" w:color="auto"/>
            <w:left w:val="none" w:sz="0" w:space="0" w:color="auto"/>
            <w:bottom w:val="none" w:sz="0" w:space="0" w:color="auto"/>
            <w:right w:val="none" w:sz="0" w:space="0" w:color="auto"/>
          </w:divBdr>
        </w:div>
      </w:divsChild>
    </w:div>
    <w:div w:id="114299056">
      <w:bodyDiv w:val="1"/>
      <w:marLeft w:val="0"/>
      <w:marRight w:val="0"/>
      <w:marTop w:val="0"/>
      <w:marBottom w:val="0"/>
      <w:divBdr>
        <w:top w:val="none" w:sz="0" w:space="0" w:color="auto"/>
        <w:left w:val="none" w:sz="0" w:space="0" w:color="auto"/>
        <w:bottom w:val="none" w:sz="0" w:space="0" w:color="auto"/>
        <w:right w:val="none" w:sz="0" w:space="0" w:color="auto"/>
      </w:divBdr>
    </w:div>
    <w:div w:id="115873020">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34419554">
      <w:bodyDiv w:val="1"/>
      <w:marLeft w:val="0"/>
      <w:marRight w:val="0"/>
      <w:marTop w:val="0"/>
      <w:marBottom w:val="0"/>
      <w:divBdr>
        <w:top w:val="none" w:sz="0" w:space="0" w:color="auto"/>
        <w:left w:val="none" w:sz="0" w:space="0" w:color="auto"/>
        <w:bottom w:val="none" w:sz="0" w:space="0" w:color="auto"/>
        <w:right w:val="none" w:sz="0" w:space="0" w:color="auto"/>
      </w:divBdr>
      <w:divsChild>
        <w:div w:id="961838799">
          <w:marLeft w:val="940"/>
          <w:marRight w:val="0"/>
          <w:marTop w:val="0"/>
          <w:marBottom w:val="0"/>
          <w:divBdr>
            <w:top w:val="none" w:sz="0" w:space="0" w:color="auto"/>
            <w:left w:val="none" w:sz="0" w:space="0" w:color="auto"/>
            <w:bottom w:val="none" w:sz="0" w:space="0" w:color="auto"/>
            <w:right w:val="none" w:sz="0" w:space="0" w:color="auto"/>
          </w:divBdr>
          <w:divsChild>
            <w:div w:id="292102588">
              <w:marLeft w:val="0"/>
              <w:marRight w:val="0"/>
              <w:marTop w:val="0"/>
              <w:marBottom w:val="0"/>
              <w:divBdr>
                <w:top w:val="none" w:sz="0" w:space="0" w:color="auto"/>
                <w:left w:val="none" w:sz="0" w:space="0" w:color="auto"/>
                <w:bottom w:val="none" w:sz="0" w:space="0" w:color="auto"/>
                <w:right w:val="none" w:sz="0" w:space="0" w:color="auto"/>
              </w:divBdr>
            </w:div>
          </w:divsChild>
        </w:div>
        <w:div w:id="37049558">
          <w:marLeft w:val="940"/>
          <w:marRight w:val="0"/>
          <w:marTop w:val="0"/>
          <w:marBottom w:val="0"/>
          <w:divBdr>
            <w:top w:val="none" w:sz="0" w:space="0" w:color="auto"/>
            <w:left w:val="none" w:sz="0" w:space="0" w:color="auto"/>
            <w:bottom w:val="none" w:sz="0" w:space="0" w:color="auto"/>
            <w:right w:val="none" w:sz="0" w:space="0" w:color="auto"/>
          </w:divBdr>
          <w:divsChild>
            <w:div w:id="5594666">
              <w:marLeft w:val="0"/>
              <w:marRight w:val="0"/>
              <w:marTop w:val="0"/>
              <w:marBottom w:val="0"/>
              <w:divBdr>
                <w:top w:val="none" w:sz="0" w:space="0" w:color="auto"/>
                <w:left w:val="none" w:sz="0" w:space="0" w:color="auto"/>
                <w:bottom w:val="none" w:sz="0" w:space="0" w:color="auto"/>
                <w:right w:val="none" w:sz="0" w:space="0" w:color="auto"/>
              </w:divBdr>
            </w:div>
          </w:divsChild>
        </w:div>
        <w:div w:id="1424912045">
          <w:marLeft w:val="940"/>
          <w:marRight w:val="0"/>
          <w:marTop w:val="0"/>
          <w:marBottom w:val="0"/>
          <w:divBdr>
            <w:top w:val="none" w:sz="0" w:space="0" w:color="auto"/>
            <w:left w:val="none" w:sz="0" w:space="0" w:color="auto"/>
            <w:bottom w:val="none" w:sz="0" w:space="0" w:color="auto"/>
            <w:right w:val="none" w:sz="0" w:space="0" w:color="auto"/>
          </w:divBdr>
          <w:divsChild>
            <w:div w:id="8599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1732">
      <w:bodyDiv w:val="1"/>
      <w:marLeft w:val="0"/>
      <w:marRight w:val="0"/>
      <w:marTop w:val="0"/>
      <w:marBottom w:val="0"/>
      <w:divBdr>
        <w:top w:val="none" w:sz="0" w:space="0" w:color="auto"/>
        <w:left w:val="none" w:sz="0" w:space="0" w:color="auto"/>
        <w:bottom w:val="none" w:sz="0" w:space="0" w:color="auto"/>
        <w:right w:val="none" w:sz="0" w:space="0" w:color="auto"/>
      </w:divBdr>
      <w:divsChild>
        <w:div w:id="1631978190">
          <w:marLeft w:val="547"/>
          <w:marRight w:val="0"/>
          <w:marTop w:val="154"/>
          <w:marBottom w:val="0"/>
          <w:divBdr>
            <w:top w:val="none" w:sz="0" w:space="0" w:color="auto"/>
            <w:left w:val="none" w:sz="0" w:space="0" w:color="auto"/>
            <w:bottom w:val="none" w:sz="0" w:space="0" w:color="auto"/>
            <w:right w:val="none" w:sz="0" w:space="0" w:color="auto"/>
          </w:divBdr>
        </w:div>
        <w:div w:id="791900975">
          <w:marLeft w:val="547"/>
          <w:marRight w:val="0"/>
          <w:marTop w:val="154"/>
          <w:marBottom w:val="0"/>
          <w:divBdr>
            <w:top w:val="none" w:sz="0" w:space="0" w:color="auto"/>
            <w:left w:val="none" w:sz="0" w:space="0" w:color="auto"/>
            <w:bottom w:val="none" w:sz="0" w:space="0" w:color="auto"/>
            <w:right w:val="none" w:sz="0" w:space="0" w:color="auto"/>
          </w:divBdr>
        </w:div>
      </w:divsChild>
    </w:div>
    <w:div w:id="153180711">
      <w:bodyDiv w:val="1"/>
      <w:marLeft w:val="0"/>
      <w:marRight w:val="0"/>
      <w:marTop w:val="0"/>
      <w:marBottom w:val="0"/>
      <w:divBdr>
        <w:top w:val="none" w:sz="0" w:space="0" w:color="auto"/>
        <w:left w:val="none" w:sz="0" w:space="0" w:color="auto"/>
        <w:bottom w:val="none" w:sz="0" w:space="0" w:color="auto"/>
        <w:right w:val="none" w:sz="0" w:space="0" w:color="auto"/>
      </w:divBdr>
    </w:div>
    <w:div w:id="154033591">
      <w:bodyDiv w:val="1"/>
      <w:marLeft w:val="0"/>
      <w:marRight w:val="0"/>
      <w:marTop w:val="0"/>
      <w:marBottom w:val="0"/>
      <w:divBdr>
        <w:top w:val="none" w:sz="0" w:space="0" w:color="auto"/>
        <w:left w:val="none" w:sz="0" w:space="0" w:color="auto"/>
        <w:bottom w:val="none" w:sz="0" w:space="0" w:color="auto"/>
        <w:right w:val="none" w:sz="0" w:space="0" w:color="auto"/>
      </w:divBdr>
    </w:div>
    <w:div w:id="162160771">
      <w:bodyDiv w:val="1"/>
      <w:marLeft w:val="0"/>
      <w:marRight w:val="0"/>
      <w:marTop w:val="0"/>
      <w:marBottom w:val="0"/>
      <w:divBdr>
        <w:top w:val="none" w:sz="0" w:space="0" w:color="auto"/>
        <w:left w:val="none" w:sz="0" w:space="0" w:color="auto"/>
        <w:bottom w:val="none" w:sz="0" w:space="0" w:color="auto"/>
        <w:right w:val="none" w:sz="0" w:space="0" w:color="auto"/>
      </w:divBdr>
      <w:divsChild>
        <w:div w:id="686757219">
          <w:marLeft w:val="0"/>
          <w:marRight w:val="0"/>
          <w:marTop w:val="0"/>
          <w:marBottom w:val="0"/>
          <w:divBdr>
            <w:top w:val="none" w:sz="0" w:space="0" w:color="auto"/>
            <w:left w:val="none" w:sz="0" w:space="0" w:color="auto"/>
            <w:bottom w:val="none" w:sz="0" w:space="0" w:color="auto"/>
            <w:right w:val="none" w:sz="0" w:space="0" w:color="auto"/>
          </w:divBdr>
          <w:divsChild>
            <w:div w:id="9354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480">
      <w:bodyDiv w:val="1"/>
      <w:marLeft w:val="0"/>
      <w:marRight w:val="0"/>
      <w:marTop w:val="0"/>
      <w:marBottom w:val="0"/>
      <w:divBdr>
        <w:top w:val="none" w:sz="0" w:space="0" w:color="auto"/>
        <w:left w:val="none" w:sz="0" w:space="0" w:color="auto"/>
        <w:bottom w:val="none" w:sz="0" w:space="0" w:color="auto"/>
        <w:right w:val="none" w:sz="0" w:space="0" w:color="auto"/>
      </w:divBdr>
      <w:divsChild>
        <w:div w:id="1014918512">
          <w:marLeft w:val="547"/>
          <w:marRight w:val="0"/>
          <w:marTop w:val="154"/>
          <w:marBottom w:val="0"/>
          <w:divBdr>
            <w:top w:val="none" w:sz="0" w:space="0" w:color="auto"/>
            <w:left w:val="none" w:sz="0" w:space="0" w:color="auto"/>
            <w:bottom w:val="none" w:sz="0" w:space="0" w:color="auto"/>
            <w:right w:val="none" w:sz="0" w:space="0" w:color="auto"/>
          </w:divBdr>
        </w:div>
        <w:div w:id="68964518">
          <w:marLeft w:val="547"/>
          <w:marRight w:val="0"/>
          <w:marTop w:val="154"/>
          <w:marBottom w:val="0"/>
          <w:divBdr>
            <w:top w:val="none" w:sz="0" w:space="0" w:color="auto"/>
            <w:left w:val="none" w:sz="0" w:space="0" w:color="auto"/>
            <w:bottom w:val="none" w:sz="0" w:space="0" w:color="auto"/>
            <w:right w:val="none" w:sz="0" w:space="0" w:color="auto"/>
          </w:divBdr>
        </w:div>
      </w:divsChild>
    </w:div>
    <w:div w:id="179395710">
      <w:bodyDiv w:val="1"/>
      <w:marLeft w:val="0"/>
      <w:marRight w:val="0"/>
      <w:marTop w:val="0"/>
      <w:marBottom w:val="0"/>
      <w:divBdr>
        <w:top w:val="none" w:sz="0" w:space="0" w:color="auto"/>
        <w:left w:val="none" w:sz="0" w:space="0" w:color="auto"/>
        <w:bottom w:val="none" w:sz="0" w:space="0" w:color="auto"/>
        <w:right w:val="none" w:sz="0" w:space="0" w:color="auto"/>
      </w:divBdr>
    </w:div>
    <w:div w:id="181601242">
      <w:bodyDiv w:val="1"/>
      <w:marLeft w:val="0"/>
      <w:marRight w:val="0"/>
      <w:marTop w:val="0"/>
      <w:marBottom w:val="0"/>
      <w:divBdr>
        <w:top w:val="none" w:sz="0" w:space="0" w:color="auto"/>
        <w:left w:val="none" w:sz="0" w:space="0" w:color="auto"/>
        <w:bottom w:val="none" w:sz="0" w:space="0" w:color="auto"/>
        <w:right w:val="none" w:sz="0" w:space="0" w:color="auto"/>
      </w:divBdr>
    </w:div>
    <w:div w:id="189270964">
      <w:bodyDiv w:val="1"/>
      <w:marLeft w:val="0"/>
      <w:marRight w:val="0"/>
      <w:marTop w:val="0"/>
      <w:marBottom w:val="0"/>
      <w:divBdr>
        <w:top w:val="none" w:sz="0" w:space="0" w:color="auto"/>
        <w:left w:val="none" w:sz="0" w:space="0" w:color="auto"/>
        <w:bottom w:val="none" w:sz="0" w:space="0" w:color="auto"/>
        <w:right w:val="none" w:sz="0" w:space="0" w:color="auto"/>
      </w:divBdr>
      <w:divsChild>
        <w:div w:id="933708051">
          <w:marLeft w:val="0"/>
          <w:marRight w:val="0"/>
          <w:marTop w:val="0"/>
          <w:marBottom w:val="0"/>
          <w:divBdr>
            <w:top w:val="none" w:sz="0" w:space="0" w:color="auto"/>
            <w:left w:val="none" w:sz="0" w:space="0" w:color="auto"/>
            <w:bottom w:val="none" w:sz="0" w:space="0" w:color="auto"/>
            <w:right w:val="none" w:sz="0" w:space="0" w:color="auto"/>
          </w:divBdr>
        </w:div>
      </w:divsChild>
    </w:div>
    <w:div w:id="190921982">
      <w:bodyDiv w:val="1"/>
      <w:marLeft w:val="0"/>
      <w:marRight w:val="0"/>
      <w:marTop w:val="0"/>
      <w:marBottom w:val="0"/>
      <w:divBdr>
        <w:top w:val="none" w:sz="0" w:space="0" w:color="auto"/>
        <w:left w:val="none" w:sz="0" w:space="0" w:color="auto"/>
        <w:bottom w:val="none" w:sz="0" w:space="0" w:color="auto"/>
        <w:right w:val="none" w:sz="0" w:space="0" w:color="auto"/>
      </w:divBdr>
    </w:div>
    <w:div w:id="199436716">
      <w:bodyDiv w:val="1"/>
      <w:marLeft w:val="0"/>
      <w:marRight w:val="0"/>
      <w:marTop w:val="0"/>
      <w:marBottom w:val="0"/>
      <w:divBdr>
        <w:top w:val="none" w:sz="0" w:space="0" w:color="auto"/>
        <w:left w:val="none" w:sz="0" w:space="0" w:color="auto"/>
        <w:bottom w:val="none" w:sz="0" w:space="0" w:color="auto"/>
        <w:right w:val="none" w:sz="0" w:space="0" w:color="auto"/>
      </w:divBdr>
      <w:divsChild>
        <w:div w:id="413626535">
          <w:marLeft w:val="547"/>
          <w:marRight w:val="0"/>
          <w:marTop w:val="154"/>
          <w:marBottom w:val="0"/>
          <w:divBdr>
            <w:top w:val="none" w:sz="0" w:space="0" w:color="auto"/>
            <w:left w:val="none" w:sz="0" w:space="0" w:color="auto"/>
            <w:bottom w:val="none" w:sz="0" w:space="0" w:color="auto"/>
            <w:right w:val="none" w:sz="0" w:space="0" w:color="auto"/>
          </w:divBdr>
        </w:div>
        <w:div w:id="1741707751">
          <w:marLeft w:val="547"/>
          <w:marRight w:val="0"/>
          <w:marTop w:val="154"/>
          <w:marBottom w:val="0"/>
          <w:divBdr>
            <w:top w:val="none" w:sz="0" w:space="0" w:color="auto"/>
            <w:left w:val="none" w:sz="0" w:space="0" w:color="auto"/>
            <w:bottom w:val="none" w:sz="0" w:space="0" w:color="auto"/>
            <w:right w:val="none" w:sz="0" w:space="0" w:color="auto"/>
          </w:divBdr>
        </w:div>
      </w:divsChild>
    </w:div>
    <w:div w:id="203954126">
      <w:bodyDiv w:val="1"/>
      <w:marLeft w:val="0"/>
      <w:marRight w:val="0"/>
      <w:marTop w:val="0"/>
      <w:marBottom w:val="0"/>
      <w:divBdr>
        <w:top w:val="none" w:sz="0" w:space="0" w:color="auto"/>
        <w:left w:val="none" w:sz="0" w:space="0" w:color="auto"/>
        <w:bottom w:val="none" w:sz="0" w:space="0" w:color="auto"/>
        <w:right w:val="none" w:sz="0" w:space="0" w:color="auto"/>
      </w:divBdr>
    </w:div>
    <w:div w:id="206989403">
      <w:bodyDiv w:val="1"/>
      <w:marLeft w:val="0"/>
      <w:marRight w:val="0"/>
      <w:marTop w:val="0"/>
      <w:marBottom w:val="0"/>
      <w:divBdr>
        <w:top w:val="none" w:sz="0" w:space="0" w:color="auto"/>
        <w:left w:val="none" w:sz="0" w:space="0" w:color="auto"/>
        <w:bottom w:val="none" w:sz="0" w:space="0" w:color="auto"/>
        <w:right w:val="none" w:sz="0" w:space="0" w:color="auto"/>
      </w:divBdr>
    </w:div>
    <w:div w:id="207766004">
      <w:bodyDiv w:val="1"/>
      <w:marLeft w:val="0"/>
      <w:marRight w:val="0"/>
      <w:marTop w:val="0"/>
      <w:marBottom w:val="0"/>
      <w:divBdr>
        <w:top w:val="none" w:sz="0" w:space="0" w:color="auto"/>
        <w:left w:val="none" w:sz="0" w:space="0" w:color="auto"/>
        <w:bottom w:val="none" w:sz="0" w:space="0" w:color="auto"/>
        <w:right w:val="none" w:sz="0" w:space="0" w:color="auto"/>
      </w:divBdr>
    </w:div>
    <w:div w:id="209810705">
      <w:bodyDiv w:val="1"/>
      <w:marLeft w:val="0"/>
      <w:marRight w:val="0"/>
      <w:marTop w:val="0"/>
      <w:marBottom w:val="0"/>
      <w:divBdr>
        <w:top w:val="none" w:sz="0" w:space="0" w:color="auto"/>
        <w:left w:val="none" w:sz="0" w:space="0" w:color="auto"/>
        <w:bottom w:val="none" w:sz="0" w:space="0" w:color="auto"/>
        <w:right w:val="none" w:sz="0" w:space="0" w:color="auto"/>
      </w:divBdr>
    </w:div>
    <w:div w:id="216170088">
      <w:bodyDiv w:val="1"/>
      <w:marLeft w:val="0"/>
      <w:marRight w:val="0"/>
      <w:marTop w:val="0"/>
      <w:marBottom w:val="0"/>
      <w:divBdr>
        <w:top w:val="none" w:sz="0" w:space="0" w:color="auto"/>
        <w:left w:val="none" w:sz="0" w:space="0" w:color="auto"/>
        <w:bottom w:val="none" w:sz="0" w:space="0" w:color="auto"/>
        <w:right w:val="none" w:sz="0" w:space="0" w:color="auto"/>
      </w:divBdr>
    </w:div>
    <w:div w:id="219219158">
      <w:bodyDiv w:val="1"/>
      <w:marLeft w:val="0"/>
      <w:marRight w:val="0"/>
      <w:marTop w:val="0"/>
      <w:marBottom w:val="0"/>
      <w:divBdr>
        <w:top w:val="none" w:sz="0" w:space="0" w:color="auto"/>
        <w:left w:val="none" w:sz="0" w:space="0" w:color="auto"/>
        <w:bottom w:val="none" w:sz="0" w:space="0" w:color="auto"/>
        <w:right w:val="none" w:sz="0" w:space="0" w:color="auto"/>
      </w:divBdr>
    </w:div>
    <w:div w:id="221409627">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25996650">
      <w:bodyDiv w:val="1"/>
      <w:marLeft w:val="0"/>
      <w:marRight w:val="0"/>
      <w:marTop w:val="0"/>
      <w:marBottom w:val="0"/>
      <w:divBdr>
        <w:top w:val="none" w:sz="0" w:space="0" w:color="auto"/>
        <w:left w:val="none" w:sz="0" w:space="0" w:color="auto"/>
        <w:bottom w:val="none" w:sz="0" w:space="0" w:color="auto"/>
        <w:right w:val="none" w:sz="0" w:space="0" w:color="auto"/>
      </w:divBdr>
    </w:div>
    <w:div w:id="241641196">
      <w:bodyDiv w:val="1"/>
      <w:marLeft w:val="0"/>
      <w:marRight w:val="0"/>
      <w:marTop w:val="0"/>
      <w:marBottom w:val="0"/>
      <w:divBdr>
        <w:top w:val="none" w:sz="0" w:space="0" w:color="auto"/>
        <w:left w:val="none" w:sz="0" w:space="0" w:color="auto"/>
        <w:bottom w:val="none" w:sz="0" w:space="0" w:color="auto"/>
        <w:right w:val="none" w:sz="0" w:space="0" w:color="auto"/>
      </w:divBdr>
    </w:div>
    <w:div w:id="246771846">
      <w:bodyDiv w:val="1"/>
      <w:marLeft w:val="0"/>
      <w:marRight w:val="0"/>
      <w:marTop w:val="0"/>
      <w:marBottom w:val="0"/>
      <w:divBdr>
        <w:top w:val="none" w:sz="0" w:space="0" w:color="auto"/>
        <w:left w:val="none" w:sz="0" w:space="0" w:color="auto"/>
        <w:bottom w:val="none" w:sz="0" w:space="0" w:color="auto"/>
        <w:right w:val="none" w:sz="0" w:space="0" w:color="auto"/>
      </w:divBdr>
    </w:div>
    <w:div w:id="250050825">
      <w:bodyDiv w:val="1"/>
      <w:marLeft w:val="0"/>
      <w:marRight w:val="0"/>
      <w:marTop w:val="0"/>
      <w:marBottom w:val="0"/>
      <w:divBdr>
        <w:top w:val="none" w:sz="0" w:space="0" w:color="auto"/>
        <w:left w:val="none" w:sz="0" w:space="0" w:color="auto"/>
        <w:bottom w:val="none" w:sz="0" w:space="0" w:color="auto"/>
        <w:right w:val="none" w:sz="0" w:space="0" w:color="auto"/>
      </w:divBdr>
    </w:div>
    <w:div w:id="251748049">
      <w:bodyDiv w:val="1"/>
      <w:marLeft w:val="0"/>
      <w:marRight w:val="0"/>
      <w:marTop w:val="0"/>
      <w:marBottom w:val="0"/>
      <w:divBdr>
        <w:top w:val="none" w:sz="0" w:space="0" w:color="auto"/>
        <w:left w:val="none" w:sz="0" w:space="0" w:color="auto"/>
        <w:bottom w:val="none" w:sz="0" w:space="0" w:color="auto"/>
        <w:right w:val="none" w:sz="0" w:space="0" w:color="auto"/>
      </w:divBdr>
      <w:divsChild>
        <w:div w:id="1784225761">
          <w:marLeft w:val="0"/>
          <w:marRight w:val="0"/>
          <w:marTop w:val="0"/>
          <w:marBottom w:val="0"/>
          <w:divBdr>
            <w:top w:val="none" w:sz="0" w:space="0" w:color="auto"/>
            <w:left w:val="none" w:sz="0" w:space="0" w:color="auto"/>
            <w:bottom w:val="none" w:sz="0" w:space="0" w:color="auto"/>
            <w:right w:val="none" w:sz="0" w:space="0" w:color="auto"/>
          </w:divBdr>
          <w:divsChild>
            <w:div w:id="4641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3805184">
      <w:bodyDiv w:val="1"/>
      <w:marLeft w:val="0"/>
      <w:marRight w:val="0"/>
      <w:marTop w:val="0"/>
      <w:marBottom w:val="0"/>
      <w:divBdr>
        <w:top w:val="none" w:sz="0" w:space="0" w:color="auto"/>
        <w:left w:val="none" w:sz="0" w:space="0" w:color="auto"/>
        <w:bottom w:val="none" w:sz="0" w:space="0" w:color="auto"/>
        <w:right w:val="none" w:sz="0" w:space="0" w:color="auto"/>
      </w:divBdr>
    </w:div>
    <w:div w:id="264045345">
      <w:bodyDiv w:val="1"/>
      <w:marLeft w:val="0"/>
      <w:marRight w:val="0"/>
      <w:marTop w:val="0"/>
      <w:marBottom w:val="0"/>
      <w:divBdr>
        <w:top w:val="none" w:sz="0" w:space="0" w:color="auto"/>
        <w:left w:val="none" w:sz="0" w:space="0" w:color="auto"/>
        <w:bottom w:val="none" w:sz="0" w:space="0" w:color="auto"/>
        <w:right w:val="none" w:sz="0" w:space="0" w:color="auto"/>
      </w:divBdr>
      <w:divsChild>
        <w:div w:id="1448155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997625">
      <w:bodyDiv w:val="1"/>
      <w:marLeft w:val="0"/>
      <w:marRight w:val="0"/>
      <w:marTop w:val="0"/>
      <w:marBottom w:val="0"/>
      <w:divBdr>
        <w:top w:val="none" w:sz="0" w:space="0" w:color="auto"/>
        <w:left w:val="none" w:sz="0" w:space="0" w:color="auto"/>
        <w:bottom w:val="none" w:sz="0" w:space="0" w:color="auto"/>
        <w:right w:val="none" w:sz="0" w:space="0" w:color="auto"/>
      </w:divBdr>
    </w:div>
    <w:div w:id="280459575">
      <w:bodyDiv w:val="1"/>
      <w:marLeft w:val="0"/>
      <w:marRight w:val="0"/>
      <w:marTop w:val="0"/>
      <w:marBottom w:val="0"/>
      <w:divBdr>
        <w:top w:val="none" w:sz="0" w:space="0" w:color="auto"/>
        <w:left w:val="none" w:sz="0" w:space="0" w:color="auto"/>
        <w:bottom w:val="none" w:sz="0" w:space="0" w:color="auto"/>
        <w:right w:val="none" w:sz="0" w:space="0" w:color="auto"/>
      </w:divBdr>
    </w:div>
    <w:div w:id="282270415">
      <w:bodyDiv w:val="1"/>
      <w:marLeft w:val="0"/>
      <w:marRight w:val="0"/>
      <w:marTop w:val="0"/>
      <w:marBottom w:val="0"/>
      <w:divBdr>
        <w:top w:val="none" w:sz="0" w:space="0" w:color="auto"/>
        <w:left w:val="none" w:sz="0" w:space="0" w:color="auto"/>
        <w:bottom w:val="none" w:sz="0" w:space="0" w:color="auto"/>
        <w:right w:val="none" w:sz="0" w:space="0" w:color="auto"/>
      </w:divBdr>
    </w:div>
    <w:div w:id="292641976">
      <w:bodyDiv w:val="1"/>
      <w:marLeft w:val="0"/>
      <w:marRight w:val="0"/>
      <w:marTop w:val="0"/>
      <w:marBottom w:val="0"/>
      <w:divBdr>
        <w:top w:val="none" w:sz="0" w:space="0" w:color="auto"/>
        <w:left w:val="none" w:sz="0" w:space="0" w:color="auto"/>
        <w:bottom w:val="none" w:sz="0" w:space="0" w:color="auto"/>
        <w:right w:val="none" w:sz="0" w:space="0" w:color="auto"/>
      </w:divBdr>
    </w:div>
    <w:div w:id="293412328">
      <w:bodyDiv w:val="1"/>
      <w:marLeft w:val="0"/>
      <w:marRight w:val="0"/>
      <w:marTop w:val="0"/>
      <w:marBottom w:val="0"/>
      <w:divBdr>
        <w:top w:val="none" w:sz="0" w:space="0" w:color="auto"/>
        <w:left w:val="none" w:sz="0" w:space="0" w:color="auto"/>
        <w:bottom w:val="none" w:sz="0" w:space="0" w:color="auto"/>
        <w:right w:val="none" w:sz="0" w:space="0" w:color="auto"/>
      </w:divBdr>
    </w:div>
    <w:div w:id="303119992">
      <w:bodyDiv w:val="1"/>
      <w:marLeft w:val="0"/>
      <w:marRight w:val="0"/>
      <w:marTop w:val="0"/>
      <w:marBottom w:val="0"/>
      <w:divBdr>
        <w:top w:val="none" w:sz="0" w:space="0" w:color="auto"/>
        <w:left w:val="none" w:sz="0" w:space="0" w:color="auto"/>
        <w:bottom w:val="none" w:sz="0" w:space="0" w:color="auto"/>
        <w:right w:val="none" w:sz="0" w:space="0" w:color="auto"/>
      </w:divBdr>
    </w:div>
    <w:div w:id="313223273">
      <w:bodyDiv w:val="1"/>
      <w:marLeft w:val="0"/>
      <w:marRight w:val="0"/>
      <w:marTop w:val="0"/>
      <w:marBottom w:val="0"/>
      <w:divBdr>
        <w:top w:val="none" w:sz="0" w:space="0" w:color="auto"/>
        <w:left w:val="none" w:sz="0" w:space="0" w:color="auto"/>
        <w:bottom w:val="none" w:sz="0" w:space="0" w:color="auto"/>
        <w:right w:val="none" w:sz="0" w:space="0" w:color="auto"/>
      </w:divBdr>
    </w:div>
    <w:div w:id="317079243">
      <w:bodyDiv w:val="1"/>
      <w:marLeft w:val="0"/>
      <w:marRight w:val="0"/>
      <w:marTop w:val="0"/>
      <w:marBottom w:val="0"/>
      <w:divBdr>
        <w:top w:val="none" w:sz="0" w:space="0" w:color="auto"/>
        <w:left w:val="none" w:sz="0" w:space="0" w:color="auto"/>
        <w:bottom w:val="none" w:sz="0" w:space="0" w:color="auto"/>
        <w:right w:val="none" w:sz="0" w:space="0" w:color="auto"/>
      </w:divBdr>
    </w:div>
    <w:div w:id="319623775">
      <w:bodyDiv w:val="1"/>
      <w:marLeft w:val="0"/>
      <w:marRight w:val="0"/>
      <w:marTop w:val="0"/>
      <w:marBottom w:val="0"/>
      <w:divBdr>
        <w:top w:val="none" w:sz="0" w:space="0" w:color="auto"/>
        <w:left w:val="none" w:sz="0" w:space="0" w:color="auto"/>
        <w:bottom w:val="none" w:sz="0" w:space="0" w:color="auto"/>
        <w:right w:val="none" w:sz="0" w:space="0" w:color="auto"/>
      </w:divBdr>
    </w:div>
    <w:div w:id="325982053">
      <w:bodyDiv w:val="1"/>
      <w:marLeft w:val="0"/>
      <w:marRight w:val="0"/>
      <w:marTop w:val="0"/>
      <w:marBottom w:val="0"/>
      <w:divBdr>
        <w:top w:val="none" w:sz="0" w:space="0" w:color="auto"/>
        <w:left w:val="none" w:sz="0" w:space="0" w:color="auto"/>
        <w:bottom w:val="none" w:sz="0" w:space="0" w:color="auto"/>
        <w:right w:val="none" w:sz="0" w:space="0" w:color="auto"/>
      </w:divBdr>
    </w:div>
    <w:div w:id="326834738">
      <w:bodyDiv w:val="1"/>
      <w:marLeft w:val="0"/>
      <w:marRight w:val="0"/>
      <w:marTop w:val="0"/>
      <w:marBottom w:val="0"/>
      <w:divBdr>
        <w:top w:val="none" w:sz="0" w:space="0" w:color="auto"/>
        <w:left w:val="none" w:sz="0" w:space="0" w:color="auto"/>
        <w:bottom w:val="none" w:sz="0" w:space="0" w:color="auto"/>
        <w:right w:val="none" w:sz="0" w:space="0" w:color="auto"/>
      </w:divBdr>
    </w:div>
    <w:div w:id="328019080">
      <w:bodyDiv w:val="1"/>
      <w:marLeft w:val="0"/>
      <w:marRight w:val="0"/>
      <w:marTop w:val="0"/>
      <w:marBottom w:val="0"/>
      <w:divBdr>
        <w:top w:val="none" w:sz="0" w:space="0" w:color="auto"/>
        <w:left w:val="none" w:sz="0" w:space="0" w:color="auto"/>
        <w:bottom w:val="none" w:sz="0" w:space="0" w:color="auto"/>
        <w:right w:val="none" w:sz="0" w:space="0" w:color="auto"/>
      </w:divBdr>
    </w:div>
    <w:div w:id="330724003">
      <w:bodyDiv w:val="1"/>
      <w:marLeft w:val="0"/>
      <w:marRight w:val="0"/>
      <w:marTop w:val="0"/>
      <w:marBottom w:val="0"/>
      <w:divBdr>
        <w:top w:val="none" w:sz="0" w:space="0" w:color="auto"/>
        <w:left w:val="none" w:sz="0" w:space="0" w:color="auto"/>
        <w:bottom w:val="none" w:sz="0" w:space="0" w:color="auto"/>
        <w:right w:val="none" w:sz="0" w:space="0" w:color="auto"/>
      </w:divBdr>
    </w:div>
    <w:div w:id="332998619">
      <w:bodyDiv w:val="1"/>
      <w:marLeft w:val="0"/>
      <w:marRight w:val="0"/>
      <w:marTop w:val="0"/>
      <w:marBottom w:val="0"/>
      <w:divBdr>
        <w:top w:val="none" w:sz="0" w:space="0" w:color="auto"/>
        <w:left w:val="none" w:sz="0" w:space="0" w:color="auto"/>
        <w:bottom w:val="none" w:sz="0" w:space="0" w:color="auto"/>
        <w:right w:val="none" w:sz="0" w:space="0" w:color="auto"/>
      </w:divBdr>
    </w:div>
    <w:div w:id="334773565">
      <w:bodyDiv w:val="1"/>
      <w:marLeft w:val="0"/>
      <w:marRight w:val="0"/>
      <w:marTop w:val="0"/>
      <w:marBottom w:val="0"/>
      <w:divBdr>
        <w:top w:val="none" w:sz="0" w:space="0" w:color="auto"/>
        <w:left w:val="none" w:sz="0" w:space="0" w:color="auto"/>
        <w:bottom w:val="none" w:sz="0" w:space="0" w:color="auto"/>
        <w:right w:val="none" w:sz="0" w:space="0" w:color="auto"/>
      </w:divBdr>
      <w:divsChild>
        <w:div w:id="1071077258">
          <w:marLeft w:val="547"/>
          <w:marRight w:val="0"/>
          <w:marTop w:val="154"/>
          <w:marBottom w:val="0"/>
          <w:divBdr>
            <w:top w:val="none" w:sz="0" w:space="0" w:color="auto"/>
            <w:left w:val="none" w:sz="0" w:space="0" w:color="auto"/>
            <w:bottom w:val="none" w:sz="0" w:space="0" w:color="auto"/>
            <w:right w:val="none" w:sz="0" w:space="0" w:color="auto"/>
          </w:divBdr>
        </w:div>
        <w:div w:id="1707102845">
          <w:marLeft w:val="547"/>
          <w:marRight w:val="0"/>
          <w:marTop w:val="154"/>
          <w:marBottom w:val="0"/>
          <w:divBdr>
            <w:top w:val="none" w:sz="0" w:space="0" w:color="auto"/>
            <w:left w:val="none" w:sz="0" w:space="0" w:color="auto"/>
            <w:bottom w:val="none" w:sz="0" w:space="0" w:color="auto"/>
            <w:right w:val="none" w:sz="0" w:space="0" w:color="auto"/>
          </w:divBdr>
        </w:div>
        <w:div w:id="353698793">
          <w:marLeft w:val="547"/>
          <w:marRight w:val="0"/>
          <w:marTop w:val="154"/>
          <w:marBottom w:val="0"/>
          <w:divBdr>
            <w:top w:val="none" w:sz="0" w:space="0" w:color="auto"/>
            <w:left w:val="none" w:sz="0" w:space="0" w:color="auto"/>
            <w:bottom w:val="none" w:sz="0" w:space="0" w:color="auto"/>
            <w:right w:val="none" w:sz="0" w:space="0" w:color="auto"/>
          </w:divBdr>
        </w:div>
      </w:divsChild>
    </w:div>
    <w:div w:id="336612875">
      <w:bodyDiv w:val="1"/>
      <w:marLeft w:val="0"/>
      <w:marRight w:val="0"/>
      <w:marTop w:val="0"/>
      <w:marBottom w:val="0"/>
      <w:divBdr>
        <w:top w:val="none" w:sz="0" w:space="0" w:color="auto"/>
        <w:left w:val="none" w:sz="0" w:space="0" w:color="auto"/>
        <w:bottom w:val="none" w:sz="0" w:space="0" w:color="auto"/>
        <w:right w:val="none" w:sz="0" w:space="0" w:color="auto"/>
      </w:divBdr>
    </w:div>
    <w:div w:id="342901658">
      <w:bodyDiv w:val="1"/>
      <w:marLeft w:val="0"/>
      <w:marRight w:val="0"/>
      <w:marTop w:val="0"/>
      <w:marBottom w:val="0"/>
      <w:divBdr>
        <w:top w:val="none" w:sz="0" w:space="0" w:color="auto"/>
        <w:left w:val="none" w:sz="0" w:space="0" w:color="auto"/>
        <w:bottom w:val="none" w:sz="0" w:space="0" w:color="auto"/>
        <w:right w:val="none" w:sz="0" w:space="0" w:color="auto"/>
      </w:divBdr>
    </w:div>
    <w:div w:id="343946200">
      <w:bodyDiv w:val="1"/>
      <w:marLeft w:val="0"/>
      <w:marRight w:val="0"/>
      <w:marTop w:val="0"/>
      <w:marBottom w:val="0"/>
      <w:divBdr>
        <w:top w:val="none" w:sz="0" w:space="0" w:color="auto"/>
        <w:left w:val="none" w:sz="0" w:space="0" w:color="auto"/>
        <w:bottom w:val="none" w:sz="0" w:space="0" w:color="auto"/>
        <w:right w:val="none" w:sz="0" w:space="0" w:color="auto"/>
      </w:divBdr>
    </w:div>
    <w:div w:id="345250960">
      <w:bodyDiv w:val="1"/>
      <w:marLeft w:val="0"/>
      <w:marRight w:val="0"/>
      <w:marTop w:val="0"/>
      <w:marBottom w:val="0"/>
      <w:divBdr>
        <w:top w:val="none" w:sz="0" w:space="0" w:color="auto"/>
        <w:left w:val="none" w:sz="0" w:space="0" w:color="auto"/>
        <w:bottom w:val="none" w:sz="0" w:space="0" w:color="auto"/>
        <w:right w:val="none" w:sz="0" w:space="0" w:color="auto"/>
      </w:divBdr>
    </w:div>
    <w:div w:id="349768688">
      <w:bodyDiv w:val="1"/>
      <w:marLeft w:val="0"/>
      <w:marRight w:val="0"/>
      <w:marTop w:val="0"/>
      <w:marBottom w:val="0"/>
      <w:divBdr>
        <w:top w:val="none" w:sz="0" w:space="0" w:color="auto"/>
        <w:left w:val="none" w:sz="0" w:space="0" w:color="auto"/>
        <w:bottom w:val="none" w:sz="0" w:space="0" w:color="auto"/>
        <w:right w:val="none" w:sz="0" w:space="0" w:color="auto"/>
      </w:divBdr>
    </w:div>
    <w:div w:id="351030933">
      <w:bodyDiv w:val="1"/>
      <w:marLeft w:val="0"/>
      <w:marRight w:val="0"/>
      <w:marTop w:val="0"/>
      <w:marBottom w:val="0"/>
      <w:divBdr>
        <w:top w:val="none" w:sz="0" w:space="0" w:color="auto"/>
        <w:left w:val="none" w:sz="0" w:space="0" w:color="auto"/>
        <w:bottom w:val="none" w:sz="0" w:space="0" w:color="auto"/>
        <w:right w:val="none" w:sz="0" w:space="0" w:color="auto"/>
      </w:divBdr>
      <w:divsChild>
        <w:div w:id="1669745129">
          <w:marLeft w:val="0"/>
          <w:marRight w:val="0"/>
          <w:marTop w:val="0"/>
          <w:marBottom w:val="0"/>
          <w:divBdr>
            <w:top w:val="none" w:sz="0" w:space="0" w:color="auto"/>
            <w:left w:val="none" w:sz="0" w:space="0" w:color="auto"/>
            <w:bottom w:val="none" w:sz="0" w:space="0" w:color="auto"/>
            <w:right w:val="none" w:sz="0" w:space="0" w:color="auto"/>
          </w:divBdr>
        </w:div>
      </w:divsChild>
    </w:div>
    <w:div w:id="351303878">
      <w:bodyDiv w:val="1"/>
      <w:marLeft w:val="0"/>
      <w:marRight w:val="0"/>
      <w:marTop w:val="0"/>
      <w:marBottom w:val="0"/>
      <w:divBdr>
        <w:top w:val="none" w:sz="0" w:space="0" w:color="auto"/>
        <w:left w:val="none" w:sz="0" w:space="0" w:color="auto"/>
        <w:bottom w:val="none" w:sz="0" w:space="0" w:color="auto"/>
        <w:right w:val="none" w:sz="0" w:space="0" w:color="auto"/>
      </w:divBdr>
    </w:div>
    <w:div w:id="355431134">
      <w:bodyDiv w:val="1"/>
      <w:marLeft w:val="0"/>
      <w:marRight w:val="0"/>
      <w:marTop w:val="0"/>
      <w:marBottom w:val="0"/>
      <w:divBdr>
        <w:top w:val="none" w:sz="0" w:space="0" w:color="auto"/>
        <w:left w:val="none" w:sz="0" w:space="0" w:color="auto"/>
        <w:bottom w:val="none" w:sz="0" w:space="0" w:color="auto"/>
        <w:right w:val="none" w:sz="0" w:space="0" w:color="auto"/>
      </w:divBdr>
    </w:div>
    <w:div w:id="359405565">
      <w:bodyDiv w:val="1"/>
      <w:marLeft w:val="0"/>
      <w:marRight w:val="0"/>
      <w:marTop w:val="0"/>
      <w:marBottom w:val="0"/>
      <w:divBdr>
        <w:top w:val="none" w:sz="0" w:space="0" w:color="auto"/>
        <w:left w:val="none" w:sz="0" w:space="0" w:color="auto"/>
        <w:bottom w:val="none" w:sz="0" w:space="0" w:color="auto"/>
        <w:right w:val="none" w:sz="0" w:space="0" w:color="auto"/>
      </w:divBdr>
    </w:div>
    <w:div w:id="372578397">
      <w:bodyDiv w:val="1"/>
      <w:marLeft w:val="0"/>
      <w:marRight w:val="0"/>
      <w:marTop w:val="0"/>
      <w:marBottom w:val="0"/>
      <w:divBdr>
        <w:top w:val="none" w:sz="0" w:space="0" w:color="auto"/>
        <w:left w:val="none" w:sz="0" w:space="0" w:color="auto"/>
        <w:bottom w:val="none" w:sz="0" w:space="0" w:color="auto"/>
        <w:right w:val="none" w:sz="0" w:space="0" w:color="auto"/>
      </w:divBdr>
    </w:div>
    <w:div w:id="387074856">
      <w:bodyDiv w:val="1"/>
      <w:marLeft w:val="0"/>
      <w:marRight w:val="0"/>
      <w:marTop w:val="0"/>
      <w:marBottom w:val="0"/>
      <w:divBdr>
        <w:top w:val="none" w:sz="0" w:space="0" w:color="auto"/>
        <w:left w:val="none" w:sz="0" w:space="0" w:color="auto"/>
        <w:bottom w:val="none" w:sz="0" w:space="0" w:color="auto"/>
        <w:right w:val="none" w:sz="0" w:space="0" w:color="auto"/>
      </w:divBdr>
    </w:div>
    <w:div w:id="396629799">
      <w:bodyDiv w:val="1"/>
      <w:marLeft w:val="0"/>
      <w:marRight w:val="0"/>
      <w:marTop w:val="0"/>
      <w:marBottom w:val="0"/>
      <w:divBdr>
        <w:top w:val="none" w:sz="0" w:space="0" w:color="auto"/>
        <w:left w:val="none" w:sz="0" w:space="0" w:color="auto"/>
        <w:bottom w:val="none" w:sz="0" w:space="0" w:color="auto"/>
        <w:right w:val="none" w:sz="0" w:space="0" w:color="auto"/>
      </w:divBdr>
    </w:div>
    <w:div w:id="399717562">
      <w:bodyDiv w:val="1"/>
      <w:marLeft w:val="0"/>
      <w:marRight w:val="0"/>
      <w:marTop w:val="0"/>
      <w:marBottom w:val="0"/>
      <w:divBdr>
        <w:top w:val="none" w:sz="0" w:space="0" w:color="auto"/>
        <w:left w:val="none" w:sz="0" w:space="0" w:color="auto"/>
        <w:bottom w:val="none" w:sz="0" w:space="0" w:color="auto"/>
        <w:right w:val="none" w:sz="0" w:space="0" w:color="auto"/>
      </w:divBdr>
    </w:div>
    <w:div w:id="403727115">
      <w:bodyDiv w:val="1"/>
      <w:marLeft w:val="0"/>
      <w:marRight w:val="0"/>
      <w:marTop w:val="0"/>
      <w:marBottom w:val="0"/>
      <w:divBdr>
        <w:top w:val="none" w:sz="0" w:space="0" w:color="auto"/>
        <w:left w:val="none" w:sz="0" w:space="0" w:color="auto"/>
        <w:bottom w:val="none" w:sz="0" w:space="0" w:color="auto"/>
        <w:right w:val="none" w:sz="0" w:space="0" w:color="auto"/>
      </w:divBdr>
      <w:divsChild>
        <w:div w:id="1142506164">
          <w:marLeft w:val="0"/>
          <w:marRight w:val="0"/>
          <w:marTop w:val="0"/>
          <w:marBottom w:val="0"/>
          <w:divBdr>
            <w:top w:val="none" w:sz="0" w:space="0" w:color="auto"/>
            <w:left w:val="none" w:sz="0" w:space="0" w:color="auto"/>
            <w:bottom w:val="none" w:sz="0" w:space="0" w:color="auto"/>
            <w:right w:val="none" w:sz="0" w:space="0" w:color="auto"/>
          </w:divBdr>
          <w:divsChild>
            <w:div w:id="1625188745">
              <w:marLeft w:val="0"/>
              <w:marRight w:val="0"/>
              <w:marTop w:val="0"/>
              <w:marBottom w:val="0"/>
              <w:divBdr>
                <w:top w:val="none" w:sz="0" w:space="0" w:color="auto"/>
                <w:left w:val="none" w:sz="0" w:space="0" w:color="auto"/>
                <w:bottom w:val="none" w:sz="0" w:space="0" w:color="auto"/>
                <w:right w:val="none" w:sz="0" w:space="0" w:color="auto"/>
              </w:divBdr>
            </w:div>
          </w:divsChild>
        </w:div>
        <w:div w:id="605116686">
          <w:marLeft w:val="0"/>
          <w:marRight w:val="0"/>
          <w:marTop w:val="0"/>
          <w:marBottom w:val="0"/>
          <w:divBdr>
            <w:top w:val="none" w:sz="0" w:space="0" w:color="auto"/>
            <w:left w:val="none" w:sz="0" w:space="0" w:color="auto"/>
            <w:bottom w:val="none" w:sz="0" w:space="0" w:color="auto"/>
            <w:right w:val="none" w:sz="0" w:space="0" w:color="auto"/>
          </w:divBdr>
          <w:divsChild>
            <w:div w:id="594246652">
              <w:marLeft w:val="0"/>
              <w:marRight w:val="0"/>
              <w:marTop w:val="0"/>
              <w:marBottom w:val="0"/>
              <w:divBdr>
                <w:top w:val="none" w:sz="0" w:space="0" w:color="auto"/>
                <w:left w:val="none" w:sz="0" w:space="0" w:color="auto"/>
                <w:bottom w:val="none" w:sz="0" w:space="0" w:color="auto"/>
                <w:right w:val="none" w:sz="0" w:space="0" w:color="auto"/>
              </w:divBdr>
            </w:div>
          </w:divsChild>
        </w:div>
        <w:div w:id="2053653156">
          <w:marLeft w:val="0"/>
          <w:marRight w:val="0"/>
          <w:marTop w:val="0"/>
          <w:marBottom w:val="0"/>
          <w:divBdr>
            <w:top w:val="none" w:sz="0" w:space="0" w:color="auto"/>
            <w:left w:val="none" w:sz="0" w:space="0" w:color="auto"/>
            <w:bottom w:val="none" w:sz="0" w:space="0" w:color="auto"/>
            <w:right w:val="none" w:sz="0" w:space="0" w:color="auto"/>
          </w:divBdr>
          <w:divsChild>
            <w:div w:id="9396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783">
      <w:bodyDiv w:val="1"/>
      <w:marLeft w:val="0"/>
      <w:marRight w:val="0"/>
      <w:marTop w:val="0"/>
      <w:marBottom w:val="0"/>
      <w:divBdr>
        <w:top w:val="none" w:sz="0" w:space="0" w:color="auto"/>
        <w:left w:val="none" w:sz="0" w:space="0" w:color="auto"/>
        <w:bottom w:val="none" w:sz="0" w:space="0" w:color="auto"/>
        <w:right w:val="none" w:sz="0" w:space="0" w:color="auto"/>
      </w:divBdr>
    </w:div>
    <w:div w:id="405952903">
      <w:bodyDiv w:val="1"/>
      <w:marLeft w:val="0"/>
      <w:marRight w:val="0"/>
      <w:marTop w:val="0"/>
      <w:marBottom w:val="0"/>
      <w:divBdr>
        <w:top w:val="none" w:sz="0" w:space="0" w:color="auto"/>
        <w:left w:val="none" w:sz="0" w:space="0" w:color="auto"/>
        <w:bottom w:val="none" w:sz="0" w:space="0" w:color="auto"/>
        <w:right w:val="none" w:sz="0" w:space="0" w:color="auto"/>
      </w:divBdr>
      <w:divsChild>
        <w:div w:id="1014114201">
          <w:marLeft w:val="0"/>
          <w:marRight w:val="0"/>
          <w:marTop w:val="0"/>
          <w:marBottom w:val="0"/>
          <w:divBdr>
            <w:top w:val="none" w:sz="0" w:space="0" w:color="auto"/>
            <w:left w:val="none" w:sz="0" w:space="0" w:color="auto"/>
            <w:bottom w:val="none" w:sz="0" w:space="0" w:color="auto"/>
            <w:right w:val="none" w:sz="0" w:space="0" w:color="auto"/>
          </w:divBdr>
        </w:div>
        <w:div w:id="1080254441">
          <w:marLeft w:val="0"/>
          <w:marRight w:val="0"/>
          <w:marTop w:val="0"/>
          <w:marBottom w:val="0"/>
          <w:divBdr>
            <w:top w:val="none" w:sz="0" w:space="0" w:color="auto"/>
            <w:left w:val="none" w:sz="0" w:space="0" w:color="auto"/>
            <w:bottom w:val="none" w:sz="0" w:space="0" w:color="auto"/>
            <w:right w:val="none" w:sz="0" w:space="0" w:color="auto"/>
          </w:divBdr>
        </w:div>
      </w:divsChild>
    </w:div>
    <w:div w:id="409930631">
      <w:bodyDiv w:val="1"/>
      <w:marLeft w:val="0"/>
      <w:marRight w:val="0"/>
      <w:marTop w:val="0"/>
      <w:marBottom w:val="0"/>
      <w:divBdr>
        <w:top w:val="none" w:sz="0" w:space="0" w:color="auto"/>
        <w:left w:val="none" w:sz="0" w:space="0" w:color="auto"/>
        <w:bottom w:val="none" w:sz="0" w:space="0" w:color="auto"/>
        <w:right w:val="none" w:sz="0" w:space="0" w:color="auto"/>
      </w:divBdr>
      <w:divsChild>
        <w:div w:id="885140443">
          <w:marLeft w:val="0"/>
          <w:marRight w:val="0"/>
          <w:marTop w:val="0"/>
          <w:marBottom w:val="0"/>
          <w:divBdr>
            <w:top w:val="none" w:sz="0" w:space="0" w:color="auto"/>
            <w:left w:val="none" w:sz="0" w:space="0" w:color="auto"/>
            <w:bottom w:val="none" w:sz="0" w:space="0" w:color="auto"/>
            <w:right w:val="none" w:sz="0" w:space="0" w:color="auto"/>
          </w:divBdr>
          <w:divsChild>
            <w:div w:id="15122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6989">
      <w:bodyDiv w:val="1"/>
      <w:marLeft w:val="0"/>
      <w:marRight w:val="0"/>
      <w:marTop w:val="0"/>
      <w:marBottom w:val="0"/>
      <w:divBdr>
        <w:top w:val="none" w:sz="0" w:space="0" w:color="auto"/>
        <w:left w:val="none" w:sz="0" w:space="0" w:color="auto"/>
        <w:bottom w:val="none" w:sz="0" w:space="0" w:color="auto"/>
        <w:right w:val="none" w:sz="0" w:space="0" w:color="auto"/>
      </w:divBdr>
    </w:div>
    <w:div w:id="426194125">
      <w:bodyDiv w:val="1"/>
      <w:marLeft w:val="0"/>
      <w:marRight w:val="0"/>
      <w:marTop w:val="0"/>
      <w:marBottom w:val="0"/>
      <w:divBdr>
        <w:top w:val="none" w:sz="0" w:space="0" w:color="auto"/>
        <w:left w:val="none" w:sz="0" w:space="0" w:color="auto"/>
        <w:bottom w:val="none" w:sz="0" w:space="0" w:color="auto"/>
        <w:right w:val="none" w:sz="0" w:space="0" w:color="auto"/>
      </w:divBdr>
      <w:divsChild>
        <w:div w:id="1372146316">
          <w:marLeft w:val="0"/>
          <w:marRight w:val="0"/>
          <w:marTop w:val="0"/>
          <w:marBottom w:val="0"/>
          <w:divBdr>
            <w:top w:val="none" w:sz="0" w:space="0" w:color="auto"/>
            <w:left w:val="none" w:sz="0" w:space="0" w:color="auto"/>
            <w:bottom w:val="none" w:sz="0" w:space="0" w:color="auto"/>
            <w:right w:val="none" w:sz="0" w:space="0" w:color="auto"/>
          </w:divBdr>
        </w:div>
      </w:divsChild>
    </w:div>
    <w:div w:id="437524189">
      <w:bodyDiv w:val="1"/>
      <w:marLeft w:val="0"/>
      <w:marRight w:val="0"/>
      <w:marTop w:val="0"/>
      <w:marBottom w:val="0"/>
      <w:divBdr>
        <w:top w:val="none" w:sz="0" w:space="0" w:color="auto"/>
        <w:left w:val="none" w:sz="0" w:space="0" w:color="auto"/>
        <w:bottom w:val="none" w:sz="0" w:space="0" w:color="auto"/>
        <w:right w:val="none" w:sz="0" w:space="0" w:color="auto"/>
      </w:divBdr>
    </w:div>
    <w:div w:id="439223890">
      <w:bodyDiv w:val="1"/>
      <w:marLeft w:val="0"/>
      <w:marRight w:val="0"/>
      <w:marTop w:val="0"/>
      <w:marBottom w:val="0"/>
      <w:divBdr>
        <w:top w:val="none" w:sz="0" w:space="0" w:color="auto"/>
        <w:left w:val="none" w:sz="0" w:space="0" w:color="auto"/>
        <w:bottom w:val="none" w:sz="0" w:space="0" w:color="auto"/>
        <w:right w:val="none" w:sz="0" w:space="0" w:color="auto"/>
      </w:divBdr>
      <w:divsChild>
        <w:div w:id="690373851">
          <w:marLeft w:val="0"/>
          <w:marRight w:val="0"/>
          <w:marTop w:val="0"/>
          <w:marBottom w:val="0"/>
          <w:divBdr>
            <w:top w:val="none" w:sz="0" w:space="0" w:color="auto"/>
            <w:left w:val="none" w:sz="0" w:space="0" w:color="auto"/>
            <w:bottom w:val="none" w:sz="0" w:space="0" w:color="auto"/>
            <w:right w:val="none" w:sz="0" w:space="0" w:color="auto"/>
          </w:divBdr>
          <w:divsChild>
            <w:div w:id="889419800">
              <w:marLeft w:val="-451"/>
              <w:marRight w:val="-451"/>
              <w:marTop w:val="0"/>
              <w:marBottom w:val="430"/>
              <w:divBdr>
                <w:top w:val="none" w:sz="0" w:space="0" w:color="auto"/>
                <w:left w:val="none" w:sz="0" w:space="0" w:color="auto"/>
                <w:bottom w:val="none" w:sz="0" w:space="0" w:color="auto"/>
                <w:right w:val="none" w:sz="0" w:space="0" w:color="auto"/>
              </w:divBdr>
            </w:div>
            <w:div w:id="1773889960">
              <w:marLeft w:val="0"/>
              <w:marRight w:val="0"/>
              <w:marTop w:val="0"/>
              <w:marBottom w:val="0"/>
              <w:divBdr>
                <w:top w:val="none" w:sz="0" w:space="0" w:color="auto"/>
                <w:left w:val="none" w:sz="0" w:space="0" w:color="auto"/>
                <w:bottom w:val="none" w:sz="0" w:space="0" w:color="auto"/>
                <w:right w:val="none" w:sz="0" w:space="0" w:color="auto"/>
              </w:divBdr>
            </w:div>
            <w:div w:id="1990556574">
              <w:marLeft w:val="0"/>
              <w:marRight w:val="0"/>
              <w:marTop w:val="215"/>
              <w:marBottom w:val="0"/>
              <w:divBdr>
                <w:top w:val="none" w:sz="0" w:space="0" w:color="auto"/>
                <w:left w:val="none" w:sz="0" w:space="0" w:color="auto"/>
                <w:bottom w:val="none" w:sz="0" w:space="0" w:color="auto"/>
                <w:right w:val="none" w:sz="0" w:space="0" w:color="auto"/>
              </w:divBdr>
            </w:div>
            <w:div w:id="7028959">
              <w:marLeft w:val="-451"/>
              <w:marRight w:val="-451"/>
              <w:marTop w:val="0"/>
              <w:marBottom w:val="430"/>
              <w:divBdr>
                <w:top w:val="none" w:sz="0" w:space="0" w:color="auto"/>
                <w:left w:val="none" w:sz="0" w:space="0" w:color="auto"/>
                <w:bottom w:val="none" w:sz="0" w:space="0" w:color="auto"/>
                <w:right w:val="none" w:sz="0" w:space="0" w:color="auto"/>
              </w:divBdr>
            </w:div>
            <w:div w:id="1288317646">
              <w:marLeft w:val="0"/>
              <w:marRight w:val="0"/>
              <w:marTop w:val="0"/>
              <w:marBottom w:val="0"/>
              <w:divBdr>
                <w:top w:val="none" w:sz="0" w:space="0" w:color="auto"/>
                <w:left w:val="none" w:sz="0" w:space="0" w:color="auto"/>
                <w:bottom w:val="none" w:sz="0" w:space="0" w:color="auto"/>
                <w:right w:val="none" w:sz="0" w:space="0" w:color="auto"/>
              </w:divBdr>
            </w:div>
            <w:div w:id="1186477858">
              <w:marLeft w:val="-451"/>
              <w:marRight w:val="-451"/>
              <w:marTop w:val="0"/>
              <w:marBottom w:val="430"/>
              <w:divBdr>
                <w:top w:val="none" w:sz="0" w:space="0" w:color="auto"/>
                <w:left w:val="none" w:sz="0" w:space="0" w:color="auto"/>
                <w:bottom w:val="none" w:sz="0" w:space="0" w:color="auto"/>
                <w:right w:val="none" w:sz="0" w:space="0" w:color="auto"/>
              </w:divBdr>
            </w:div>
            <w:div w:id="908728418">
              <w:marLeft w:val="0"/>
              <w:marRight w:val="0"/>
              <w:marTop w:val="0"/>
              <w:marBottom w:val="0"/>
              <w:divBdr>
                <w:top w:val="none" w:sz="0" w:space="0" w:color="auto"/>
                <w:left w:val="none" w:sz="0" w:space="0" w:color="auto"/>
                <w:bottom w:val="none" w:sz="0" w:space="0" w:color="auto"/>
                <w:right w:val="none" w:sz="0" w:space="0" w:color="auto"/>
              </w:divBdr>
            </w:div>
            <w:div w:id="2132087797">
              <w:marLeft w:val="-451"/>
              <w:marRight w:val="-451"/>
              <w:marTop w:val="0"/>
              <w:marBottom w:val="430"/>
              <w:divBdr>
                <w:top w:val="none" w:sz="0" w:space="0" w:color="auto"/>
                <w:left w:val="none" w:sz="0" w:space="0" w:color="auto"/>
                <w:bottom w:val="none" w:sz="0" w:space="0" w:color="auto"/>
                <w:right w:val="none" w:sz="0" w:space="0" w:color="auto"/>
              </w:divBdr>
            </w:div>
            <w:div w:id="635765897">
              <w:marLeft w:val="0"/>
              <w:marRight w:val="0"/>
              <w:marTop w:val="0"/>
              <w:marBottom w:val="0"/>
              <w:divBdr>
                <w:top w:val="none" w:sz="0" w:space="0" w:color="auto"/>
                <w:left w:val="none" w:sz="0" w:space="0" w:color="auto"/>
                <w:bottom w:val="none" w:sz="0" w:space="0" w:color="auto"/>
                <w:right w:val="none" w:sz="0" w:space="0" w:color="auto"/>
              </w:divBdr>
            </w:div>
            <w:div w:id="287665814">
              <w:marLeft w:val="-451"/>
              <w:marRight w:val="-451"/>
              <w:marTop w:val="0"/>
              <w:marBottom w:val="430"/>
              <w:divBdr>
                <w:top w:val="none" w:sz="0" w:space="0" w:color="auto"/>
                <w:left w:val="none" w:sz="0" w:space="0" w:color="auto"/>
                <w:bottom w:val="none" w:sz="0" w:space="0" w:color="auto"/>
                <w:right w:val="none" w:sz="0" w:space="0" w:color="auto"/>
              </w:divBdr>
            </w:div>
            <w:div w:id="203369957">
              <w:marLeft w:val="0"/>
              <w:marRight w:val="0"/>
              <w:marTop w:val="0"/>
              <w:marBottom w:val="0"/>
              <w:divBdr>
                <w:top w:val="none" w:sz="0" w:space="0" w:color="auto"/>
                <w:left w:val="none" w:sz="0" w:space="0" w:color="auto"/>
                <w:bottom w:val="none" w:sz="0" w:space="0" w:color="auto"/>
                <w:right w:val="none" w:sz="0" w:space="0" w:color="auto"/>
              </w:divBdr>
            </w:div>
            <w:div w:id="1081102043">
              <w:marLeft w:val="0"/>
              <w:marRight w:val="0"/>
              <w:marTop w:val="0"/>
              <w:marBottom w:val="430"/>
              <w:divBdr>
                <w:top w:val="none" w:sz="0" w:space="0" w:color="auto"/>
                <w:left w:val="none" w:sz="0" w:space="0" w:color="auto"/>
                <w:bottom w:val="none" w:sz="0" w:space="0" w:color="auto"/>
                <w:right w:val="none" w:sz="0" w:space="0" w:color="auto"/>
              </w:divBdr>
            </w:div>
            <w:div w:id="1292637302">
              <w:marLeft w:val="-451"/>
              <w:marRight w:val="-451"/>
              <w:marTop w:val="0"/>
              <w:marBottom w:val="430"/>
              <w:divBdr>
                <w:top w:val="none" w:sz="0" w:space="0" w:color="auto"/>
                <w:left w:val="none" w:sz="0" w:space="0" w:color="auto"/>
                <w:bottom w:val="none" w:sz="0" w:space="0" w:color="auto"/>
                <w:right w:val="none" w:sz="0" w:space="0" w:color="auto"/>
              </w:divBdr>
            </w:div>
            <w:div w:id="96143554">
              <w:marLeft w:val="0"/>
              <w:marRight w:val="0"/>
              <w:marTop w:val="0"/>
              <w:marBottom w:val="0"/>
              <w:divBdr>
                <w:top w:val="none" w:sz="0" w:space="0" w:color="auto"/>
                <w:left w:val="none" w:sz="0" w:space="0" w:color="auto"/>
                <w:bottom w:val="none" w:sz="0" w:space="0" w:color="auto"/>
                <w:right w:val="none" w:sz="0" w:space="0" w:color="auto"/>
              </w:divBdr>
            </w:div>
            <w:div w:id="2122141726">
              <w:marLeft w:val="-451"/>
              <w:marRight w:val="-451"/>
              <w:marTop w:val="0"/>
              <w:marBottom w:val="430"/>
              <w:divBdr>
                <w:top w:val="none" w:sz="0" w:space="0" w:color="auto"/>
                <w:left w:val="none" w:sz="0" w:space="0" w:color="auto"/>
                <w:bottom w:val="none" w:sz="0" w:space="0" w:color="auto"/>
                <w:right w:val="none" w:sz="0" w:space="0" w:color="auto"/>
              </w:divBdr>
            </w:div>
            <w:div w:id="7579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787">
      <w:bodyDiv w:val="1"/>
      <w:marLeft w:val="0"/>
      <w:marRight w:val="0"/>
      <w:marTop w:val="0"/>
      <w:marBottom w:val="0"/>
      <w:divBdr>
        <w:top w:val="none" w:sz="0" w:space="0" w:color="auto"/>
        <w:left w:val="none" w:sz="0" w:space="0" w:color="auto"/>
        <w:bottom w:val="none" w:sz="0" w:space="0" w:color="auto"/>
        <w:right w:val="none" w:sz="0" w:space="0" w:color="auto"/>
      </w:divBdr>
    </w:div>
    <w:div w:id="440538167">
      <w:bodyDiv w:val="1"/>
      <w:marLeft w:val="0"/>
      <w:marRight w:val="0"/>
      <w:marTop w:val="0"/>
      <w:marBottom w:val="0"/>
      <w:divBdr>
        <w:top w:val="none" w:sz="0" w:space="0" w:color="auto"/>
        <w:left w:val="none" w:sz="0" w:space="0" w:color="auto"/>
        <w:bottom w:val="none" w:sz="0" w:space="0" w:color="auto"/>
        <w:right w:val="none" w:sz="0" w:space="0" w:color="auto"/>
      </w:divBdr>
      <w:divsChild>
        <w:div w:id="1907373364">
          <w:marLeft w:val="0"/>
          <w:marRight w:val="0"/>
          <w:marTop w:val="0"/>
          <w:marBottom w:val="300"/>
          <w:divBdr>
            <w:top w:val="none" w:sz="0" w:space="0" w:color="auto"/>
            <w:left w:val="none" w:sz="0" w:space="0" w:color="auto"/>
            <w:bottom w:val="none" w:sz="0" w:space="0" w:color="auto"/>
            <w:right w:val="none" w:sz="0" w:space="0" w:color="auto"/>
          </w:divBdr>
        </w:div>
        <w:div w:id="685667917">
          <w:marLeft w:val="0"/>
          <w:marRight w:val="0"/>
          <w:marTop w:val="0"/>
          <w:marBottom w:val="300"/>
          <w:divBdr>
            <w:top w:val="none" w:sz="0" w:space="0" w:color="auto"/>
            <w:left w:val="none" w:sz="0" w:space="0" w:color="auto"/>
            <w:bottom w:val="none" w:sz="0" w:space="0" w:color="auto"/>
            <w:right w:val="none" w:sz="0" w:space="0" w:color="auto"/>
          </w:divBdr>
        </w:div>
        <w:div w:id="559248813">
          <w:marLeft w:val="0"/>
          <w:marRight w:val="0"/>
          <w:marTop w:val="0"/>
          <w:marBottom w:val="300"/>
          <w:divBdr>
            <w:top w:val="none" w:sz="0" w:space="0" w:color="auto"/>
            <w:left w:val="none" w:sz="0" w:space="0" w:color="auto"/>
            <w:bottom w:val="none" w:sz="0" w:space="0" w:color="auto"/>
            <w:right w:val="none" w:sz="0" w:space="0" w:color="auto"/>
          </w:divBdr>
        </w:div>
        <w:div w:id="562564121">
          <w:marLeft w:val="0"/>
          <w:marRight w:val="0"/>
          <w:marTop w:val="0"/>
          <w:marBottom w:val="300"/>
          <w:divBdr>
            <w:top w:val="none" w:sz="0" w:space="0" w:color="auto"/>
            <w:left w:val="none" w:sz="0" w:space="0" w:color="auto"/>
            <w:bottom w:val="none" w:sz="0" w:space="0" w:color="auto"/>
            <w:right w:val="none" w:sz="0" w:space="0" w:color="auto"/>
          </w:divBdr>
        </w:div>
      </w:divsChild>
    </w:div>
    <w:div w:id="442379338">
      <w:bodyDiv w:val="1"/>
      <w:marLeft w:val="0"/>
      <w:marRight w:val="0"/>
      <w:marTop w:val="0"/>
      <w:marBottom w:val="0"/>
      <w:divBdr>
        <w:top w:val="none" w:sz="0" w:space="0" w:color="auto"/>
        <w:left w:val="none" w:sz="0" w:space="0" w:color="auto"/>
        <w:bottom w:val="none" w:sz="0" w:space="0" w:color="auto"/>
        <w:right w:val="none" w:sz="0" w:space="0" w:color="auto"/>
      </w:divBdr>
    </w:div>
    <w:div w:id="443036276">
      <w:bodyDiv w:val="1"/>
      <w:marLeft w:val="0"/>
      <w:marRight w:val="0"/>
      <w:marTop w:val="0"/>
      <w:marBottom w:val="0"/>
      <w:divBdr>
        <w:top w:val="none" w:sz="0" w:space="0" w:color="auto"/>
        <w:left w:val="none" w:sz="0" w:space="0" w:color="auto"/>
        <w:bottom w:val="none" w:sz="0" w:space="0" w:color="auto"/>
        <w:right w:val="none" w:sz="0" w:space="0" w:color="auto"/>
      </w:divBdr>
    </w:div>
    <w:div w:id="443498263">
      <w:bodyDiv w:val="1"/>
      <w:marLeft w:val="0"/>
      <w:marRight w:val="0"/>
      <w:marTop w:val="0"/>
      <w:marBottom w:val="0"/>
      <w:divBdr>
        <w:top w:val="none" w:sz="0" w:space="0" w:color="auto"/>
        <w:left w:val="none" w:sz="0" w:space="0" w:color="auto"/>
        <w:bottom w:val="none" w:sz="0" w:space="0" w:color="auto"/>
        <w:right w:val="none" w:sz="0" w:space="0" w:color="auto"/>
      </w:divBdr>
    </w:div>
    <w:div w:id="456223568">
      <w:bodyDiv w:val="1"/>
      <w:marLeft w:val="0"/>
      <w:marRight w:val="0"/>
      <w:marTop w:val="0"/>
      <w:marBottom w:val="0"/>
      <w:divBdr>
        <w:top w:val="none" w:sz="0" w:space="0" w:color="auto"/>
        <w:left w:val="none" w:sz="0" w:space="0" w:color="auto"/>
        <w:bottom w:val="none" w:sz="0" w:space="0" w:color="auto"/>
        <w:right w:val="none" w:sz="0" w:space="0" w:color="auto"/>
      </w:divBdr>
    </w:div>
    <w:div w:id="460391569">
      <w:bodyDiv w:val="1"/>
      <w:marLeft w:val="0"/>
      <w:marRight w:val="0"/>
      <w:marTop w:val="0"/>
      <w:marBottom w:val="0"/>
      <w:divBdr>
        <w:top w:val="none" w:sz="0" w:space="0" w:color="auto"/>
        <w:left w:val="none" w:sz="0" w:space="0" w:color="auto"/>
        <w:bottom w:val="none" w:sz="0" w:space="0" w:color="auto"/>
        <w:right w:val="none" w:sz="0" w:space="0" w:color="auto"/>
      </w:divBdr>
    </w:div>
    <w:div w:id="462579007">
      <w:bodyDiv w:val="1"/>
      <w:marLeft w:val="0"/>
      <w:marRight w:val="0"/>
      <w:marTop w:val="0"/>
      <w:marBottom w:val="0"/>
      <w:divBdr>
        <w:top w:val="none" w:sz="0" w:space="0" w:color="auto"/>
        <w:left w:val="none" w:sz="0" w:space="0" w:color="auto"/>
        <w:bottom w:val="none" w:sz="0" w:space="0" w:color="auto"/>
        <w:right w:val="none" w:sz="0" w:space="0" w:color="auto"/>
      </w:divBdr>
      <w:divsChild>
        <w:div w:id="481388513">
          <w:marLeft w:val="547"/>
          <w:marRight w:val="0"/>
          <w:marTop w:val="154"/>
          <w:marBottom w:val="0"/>
          <w:divBdr>
            <w:top w:val="none" w:sz="0" w:space="0" w:color="auto"/>
            <w:left w:val="none" w:sz="0" w:space="0" w:color="auto"/>
            <w:bottom w:val="none" w:sz="0" w:space="0" w:color="auto"/>
            <w:right w:val="none" w:sz="0" w:space="0" w:color="auto"/>
          </w:divBdr>
        </w:div>
        <w:div w:id="1086684461">
          <w:marLeft w:val="547"/>
          <w:marRight w:val="0"/>
          <w:marTop w:val="154"/>
          <w:marBottom w:val="0"/>
          <w:divBdr>
            <w:top w:val="none" w:sz="0" w:space="0" w:color="auto"/>
            <w:left w:val="none" w:sz="0" w:space="0" w:color="auto"/>
            <w:bottom w:val="none" w:sz="0" w:space="0" w:color="auto"/>
            <w:right w:val="none" w:sz="0" w:space="0" w:color="auto"/>
          </w:divBdr>
        </w:div>
        <w:div w:id="1447655482">
          <w:marLeft w:val="547"/>
          <w:marRight w:val="0"/>
          <w:marTop w:val="154"/>
          <w:marBottom w:val="0"/>
          <w:divBdr>
            <w:top w:val="none" w:sz="0" w:space="0" w:color="auto"/>
            <w:left w:val="none" w:sz="0" w:space="0" w:color="auto"/>
            <w:bottom w:val="none" w:sz="0" w:space="0" w:color="auto"/>
            <w:right w:val="none" w:sz="0" w:space="0" w:color="auto"/>
          </w:divBdr>
        </w:div>
        <w:div w:id="1902716528">
          <w:marLeft w:val="547"/>
          <w:marRight w:val="0"/>
          <w:marTop w:val="154"/>
          <w:marBottom w:val="0"/>
          <w:divBdr>
            <w:top w:val="none" w:sz="0" w:space="0" w:color="auto"/>
            <w:left w:val="none" w:sz="0" w:space="0" w:color="auto"/>
            <w:bottom w:val="none" w:sz="0" w:space="0" w:color="auto"/>
            <w:right w:val="none" w:sz="0" w:space="0" w:color="auto"/>
          </w:divBdr>
        </w:div>
      </w:divsChild>
    </w:div>
    <w:div w:id="464276604">
      <w:bodyDiv w:val="1"/>
      <w:marLeft w:val="0"/>
      <w:marRight w:val="0"/>
      <w:marTop w:val="0"/>
      <w:marBottom w:val="0"/>
      <w:divBdr>
        <w:top w:val="none" w:sz="0" w:space="0" w:color="auto"/>
        <w:left w:val="none" w:sz="0" w:space="0" w:color="auto"/>
        <w:bottom w:val="none" w:sz="0" w:space="0" w:color="auto"/>
        <w:right w:val="none" w:sz="0" w:space="0" w:color="auto"/>
      </w:divBdr>
    </w:div>
    <w:div w:id="466360360">
      <w:bodyDiv w:val="1"/>
      <w:marLeft w:val="0"/>
      <w:marRight w:val="0"/>
      <w:marTop w:val="0"/>
      <w:marBottom w:val="0"/>
      <w:divBdr>
        <w:top w:val="none" w:sz="0" w:space="0" w:color="auto"/>
        <w:left w:val="none" w:sz="0" w:space="0" w:color="auto"/>
        <w:bottom w:val="none" w:sz="0" w:space="0" w:color="auto"/>
        <w:right w:val="none" w:sz="0" w:space="0" w:color="auto"/>
      </w:divBdr>
      <w:divsChild>
        <w:div w:id="68163126">
          <w:marLeft w:val="0"/>
          <w:marRight w:val="0"/>
          <w:marTop w:val="0"/>
          <w:marBottom w:val="0"/>
          <w:divBdr>
            <w:top w:val="none" w:sz="0" w:space="0" w:color="auto"/>
            <w:left w:val="none" w:sz="0" w:space="0" w:color="auto"/>
            <w:bottom w:val="none" w:sz="0" w:space="0" w:color="auto"/>
            <w:right w:val="none" w:sz="0" w:space="0" w:color="auto"/>
          </w:divBdr>
          <w:divsChild>
            <w:div w:id="2959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7207">
      <w:bodyDiv w:val="1"/>
      <w:marLeft w:val="0"/>
      <w:marRight w:val="0"/>
      <w:marTop w:val="0"/>
      <w:marBottom w:val="0"/>
      <w:divBdr>
        <w:top w:val="none" w:sz="0" w:space="0" w:color="auto"/>
        <w:left w:val="none" w:sz="0" w:space="0" w:color="auto"/>
        <w:bottom w:val="none" w:sz="0" w:space="0" w:color="auto"/>
        <w:right w:val="none" w:sz="0" w:space="0" w:color="auto"/>
      </w:divBdr>
    </w:div>
    <w:div w:id="481387141">
      <w:bodyDiv w:val="1"/>
      <w:marLeft w:val="0"/>
      <w:marRight w:val="0"/>
      <w:marTop w:val="0"/>
      <w:marBottom w:val="0"/>
      <w:divBdr>
        <w:top w:val="none" w:sz="0" w:space="0" w:color="auto"/>
        <w:left w:val="none" w:sz="0" w:space="0" w:color="auto"/>
        <w:bottom w:val="none" w:sz="0" w:space="0" w:color="auto"/>
        <w:right w:val="none" w:sz="0" w:space="0" w:color="auto"/>
      </w:divBdr>
    </w:div>
    <w:div w:id="483008116">
      <w:bodyDiv w:val="1"/>
      <w:marLeft w:val="0"/>
      <w:marRight w:val="0"/>
      <w:marTop w:val="0"/>
      <w:marBottom w:val="0"/>
      <w:divBdr>
        <w:top w:val="none" w:sz="0" w:space="0" w:color="auto"/>
        <w:left w:val="none" w:sz="0" w:space="0" w:color="auto"/>
        <w:bottom w:val="none" w:sz="0" w:space="0" w:color="auto"/>
        <w:right w:val="none" w:sz="0" w:space="0" w:color="auto"/>
      </w:divBdr>
    </w:div>
    <w:div w:id="486165615">
      <w:bodyDiv w:val="1"/>
      <w:marLeft w:val="0"/>
      <w:marRight w:val="0"/>
      <w:marTop w:val="0"/>
      <w:marBottom w:val="0"/>
      <w:divBdr>
        <w:top w:val="none" w:sz="0" w:space="0" w:color="auto"/>
        <w:left w:val="none" w:sz="0" w:space="0" w:color="auto"/>
        <w:bottom w:val="none" w:sz="0" w:space="0" w:color="auto"/>
        <w:right w:val="none" w:sz="0" w:space="0" w:color="auto"/>
      </w:divBdr>
    </w:div>
    <w:div w:id="488328784">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9389129">
      <w:bodyDiv w:val="1"/>
      <w:marLeft w:val="0"/>
      <w:marRight w:val="0"/>
      <w:marTop w:val="0"/>
      <w:marBottom w:val="0"/>
      <w:divBdr>
        <w:top w:val="none" w:sz="0" w:space="0" w:color="auto"/>
        <w:left w:val="none" w:sz="0" w:space="0" w:color="auto"/>
        <w:bottom w:val="none" w:sz="0" w:space="0" w:color="auto"/>
        <w:right w:val="none" w:sz="0" w:space="0" w:color="auto"/>
      </w:divBdr>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758061">
      <w:bodyDiv w:val="1"/>
      <w:marLeft w:val="0"/>
      <w:marRight w:val="0"/>
      <w:marTop w:val="0"/>
      <w:marBottom w:val="0"/>
      <w:divBdr>
        <w:top w:val="none" w:sz="0" w:space="0" w:color="auto"/>
        <w:left w:val="none" w:sz="0" w:space="0" w:color="auto"/>
        <w:bottom w:val="none" w:sz="0" w:space="0" w:color="auto"/>
        <w:right w:val="none" w:sz="0" w:space="0" w:color="auto"/>
      </w:divBdr>
    </w:div>
    <w:div w:id="509954874">
      <w:bodyDiv w:val="1"/>
      <w:marLeft w:val="0"/>
      <w:marRight w:val="0"/>
      <w:marTop w:val="0"/>
      <w:marBottom w:val="0"/>
      <w:divBdr>
        <w:top w:val="none" w:sz="0" w:space="0" w:color="auto"/>
        <w:left w:val="none" w:sz="0" w:space="0" w:color="auto"/>
        <w:bottom w:val="none" w:sz="0" w:space="0" w:color="auto"/>
        <w:right w:val="none" w:sz="0" w:space="0" w:color="auto"/>
      </w:divBdr>
      <w:divsChild>
        <w:div w:id="576748663">
          <w:marLeft w:val="0"/>
          <w:marRight w:val="0"/>
          <w:marTop w:val="56"/>
          <w:marBottom w:val="56"/>
          <w:divBdr>
            <w:top w:val="none" w:sz="0" w:space="0" w:color="auto"/>
            <w:left w:val="none" w:sz="0" w:space="0" w:color="auto"/>
            <w:bottom w:val="none" w:sz="0" w:space="0" w:color="auto"/>
            <w:right w:val="none" w:sz="0" w:space="0" w:color="auto"/>
          </w:divBdr>
          <w:divsChild>
            <w:div w:id="1164472392">
              <w:marLeft w:val="0"/>
              <w:marRight w:val="0"/>
              <w:marTop w:val="56"/>
              <w:marBottom w:val="56"/>
              <w:divBdr>
                <w:top w:val="none" w:sz="0" w:space="0" w:color="auto"/>
                <w:left w:val="none" w:sz="0" w:space="0" w:color="auto"/>
                <w:bottom w:val="none" w:sz="0" w:space="0" w:color="auto"/>
                <w:right w:val="none" w:sz="0" w:space="0" w:color="auto"/>
              </w:divBdr>
            </w:div>
            <w:div w:id="1859544404">
              <w:marLeft w:val="0"/>
              <w:marRight w:val="0"/>
              <w:marTop w:val="56"/>
              <w:marBottom w:val="56"/>
              <w:divBdr>
                <w:top w:val="none" w:sz="0" w:space="0" w:color="auto"/>
                <w:left w:val="none" w:sz="0" w:space="0" w:color="auto"/>
                <w:bottom w:val="none" w:sz="0" w:space="0" w:color="auto"/>
                <w:right w:val="none" w:sz="0" w:space="0" w:color="auto"/>
              </w:divBdr>
            </w:div>
            <w:div w:id="820386923">
              <w:marLeft w:val="0"/>
              <w:marRight w:val="0"/>
              <w:marTop w:val="56"/>
              <w:marBottom w:val="56"/>
              <w:divBdr>
                <w:top w:val="none" w:sz="0" w:space="0" w:color="auto"/>
                <w:left w:val="none" w:sz="0" w:space="0" w:color="auto"/>
                <w:bottom w:val="none" w:sz="0" w:space="0" w:color="auto"/>
                <w:right w:val="none" w:sz="0" w:space="0" w:color="auto"/>
              </w:divBdr>
            </w:div>
            <w:div w:id="1782452309">
              <w:marLeft w:val="0"/>
              <w:marRight w:val="0"/>
              <w:marTop w:val="56"/>
              <w:marBottom w:val="56"/>
              <w:divBdr>
                <w:top w:val="none" w:sz="0" w:space="0" w:color="auto"/>
                <w:left w:val="none" w:sz="0" w:space="0" w:color="auto"/>
                <w:bottom w:val="none" w:sz="0" w:space="0" w:color="auto"/>
                <w:right w:val="none" w:sz="0" w:space="0" w:color="auto"/>
              </w:divBdr>
            </w:div>
          </w:divsChild>
        </w:div>
        <w:div w:id="1436943018">
          <w:marLeft w:val="0"/>
          <w:marRight w:val="0"/>
          <w:marTop w:val="56"/>
          <w:marBottom w:val="56"/>
          <w:divBdr>
            <w:top w:val="none" w:sz="0" w:space="0" w:color="auto"/>
            <w:left w:val="none" w:sz="0" w:space="0" w:color="auto"/>
            <w:bottom w:val="none" w:sz="0" w:space="0" w:color="auto"/>
            <w:right w:val="none" w:sz="0" w:space="0" w:color="auto"/>
          </w:divBdr>
          <w:divsChild>
            <w:div w:id="313605959">
              <w:marLeft w:val="0"/>
              <w:marRight w:val="0"/>
              <w:marTop w:val="56"/>
              <w:marBottom w:val="56"/>
              <w:divBdr>
                <w:top w:val="none" w:sz="0" w:space="0" w:color="auto"/>
                <w:left w:val="none" w:sz="0" w:space="0" w:color="auto"/>
                <w:bottom w:val="none" w:sz="0" w:space="0" w:color="auto"/>
                <w:right w:val="none" w:sz="0" w:space="0" w:color="auto"/>
              </w:divBdr>
            </w:div>
            <w:div w:id="1914393773">
              <w:marLeft w:val="0"/>
              <w:marRight w:val="0"/>
              <w:marTop w:val="56"/>
              <w:marBottom w:val="56"/>
              <w:divBdr>
                <w:top w:val="none" w:sz="0" w:space="0" w:color="auto"/>
                <w:left w:val="none" w:sz="0" w:space="0" w:color="auto"/>
                <w:bottom w:val="none" w:sz="0" w:space="0" w:color="auto"/>
                <w:right w:val="none" w:sz="0" w:space="0" w:color="auto"/>
              </w:divBdr>
            </w:div>
            <w:div w:id="1175027105">
              <w:marLeft w:val="0"/>
              <w:marRight w:val="0"/>
              <w:marTop w:val="56"/>
              <w:marBottom w:val="56"/>
              <w:divBdr>
                <w:top w:val="none" w:sz="0" w:space="0" w:color="auto"/>
                <w:left w:val="none" w:sz="0" w:space="0" w:color="auto"/>
                <w:bottom w:val="none" w:sz="0" w:space="0" w:color="auto"/>
                <w:right w:val="none" w:sz="0" w:space="0" w:color="auto"/>
              </w:divBdr>
            </w:div>
            <w:div w:id="314145965">
              <w:marLeft w:val="0"/>
              <w:marRight w:val="0"/>
              <w:marTop w:val="56"/>
              <w:marBottom w:val="56"/>
              <w:divBdr>
                <w:top w:val="none" w:sz="0" w:space="0" w:color="auto"/>
                <w:left w:val="none" w:sz="0" w:space="0" w:color="auto"/>
                <w:bottom w:val="none" w:sz="0" w:space="0" w:color="auto"/>
                <w:right w:val="none" w:sz="0" w:space="0" w:color="auto"/>
              </w:divBdr>
            </w:div>
          </w:divsChild>
        </w:div>
        <w:div w:id="241570715">
          <w:marLeft w:val="0"/>
          <w:marRight w:val="0"/>
          <w:marTop w:val="56"/>
          <w:marBottom w:val="56"/>
          <w:divBdr>
            <w:top w:val="none" w:sz="0" w:space="0" w:color="auto"/>
            <w:left w:val="none" w:sz="0" w:space="0" w:color="auto"/>
            <w:bottom w:val="none" w:sz="0" w:space="0" w:color="auto"/>
            <w:right w:val="none" w:sz="0" w:space="0" w:color="auto"/>
          </w:divBdr>
          <w:divsChild>
            <w:div w:id="696928556">
              <w:marLeft w:val="0"/>
              <w:marRight w:val="0"/>
              <w:marTop w:val="56"/>
              <w:marBottom w:val="56"/>
              <w:divBdr>
                <w:top w:val="none" w:sz="0" w:space="0" w:color="auto"/>
                <w:left w:val="none" w:sz="0" w:space="0" w:color="auto"/>
                <w:bottom w:val="none" w:sz="0" w:space="0" w:color="auto"/>
                <w:right w:val="none" w:sz="0" w:space="0" w:color="auto"/>
              </w:divBdr>
            </w:div>
            <w:div w:id="901601049">
              <w:marLeft w:val="0"/>
              <w:marRight w:val="0"/>
              <w:marTop w:val="56"/>
              <w:marBottom w:val="56"/>
              <w:divBdr>
                <w:top w:val="none" w:sz="0" w:space="0" w:color="auto"/>
                <w:left w:val="none" w:sz="0" w:space="0" w:color="auto"/>
                <w:bottom w:val="none" w:sz="0" w:space="0" w:color="auto"/>
                <w:right w:val="none" w:sz="0" w:space="0" w:color="auto"/>
              </w:divBdr>
            </w:div>
            <w:div w:id="1446995277">
              <w:marLeft w:val="0"/>
              <w:marRight w:val="0"/>
              <w:marTop w:val="56"/>
              <w:marBottom w:val="56"/>
              <w:divBdr>
                <w:top w:val="none" w:sz="0" w:space="0" w:color="auto"/>
                <w:left w:val="none" w:sz="0" w:space="0" w:color="auto"/>
                <w:bottom w:val="none" w:sz="0" w:space="0" w:color="auto"/>
                <w:right w:val="none" w:sz="0" w:space="0" w:color="auto"/>
              </w:divBdr>
            </w:div>
            <w:div w:id="65930198">
              <w:marLeft w:val="0"/>
              <w:marRight w:val="0"/>
              <w:marTop w:val="56"/>
              <w:marBottom w:val="56"/>
              <w:divBdr>
                <w:top w:val="none" w:sz="0" w:space="0" w:color="auto"/>
                <w:left w:val="none" w:sz="0" w:space="0" w:color="auto"/>
                <w:bottom w:val="none" w:sz="0" w:space="0" w:color="auto"/>
                <w:right w:val="none" w:sz="0" w:space="0" w:color="auto"/>
              </w:divBdr>
            </w:div>
            <w:div w:id="1662811785">
              <w:marLeft w:val="0"/>
              <w:marRight w:val="0"/>
              <w:marTop w:val="56"/>
              <w:marBottom w:val="56"/>
              <w:divBdr>
                <w:top w:val="none" w:sz="0" w:space="0" w:color="auto"/>
                <w:left w:val="none" w:sz="0" w:space="0" w:color="auto"/>
                <w:bottom w:val="none" w:sz="0" w:space="0" w:color="auto"/>
                <w:right w:val="none" w:sz="0" w:space="0" w:color="auto"/>
              </w:divBdr>
            </w:div>
            <w:div w:id="855919335">
              <w:marLeft w:val="0"/>
              <w:marRight w:val="0"/>
              <w:marTop w:val="56"/>
              <w:marBottom w:val="56"/>
              <w:divBdr>
                <w:top w:val="none" w:sz="0" w:space="0" w:color="auto"/>
                <w:left w:val="none" w:sz="0" w:space="0" w:color="auto"/>
                <w:bottom w:val="none" w:sz="0" w:space="0" w:color="auto"/>
                <w:right w:val="none" w:sz="0" w:space="0" w:color="auto"/>
              </w:divBdr>
            </w:div>
          </w:divsChild>
        </w:div>
        <w:div w:id="346060632">
          <w:marLeft w:val="0"/>
          <w:marRight w:val="0"/>
          <w:marTop w:val="56"/>
          <w:marBottom w:val="56"/>
          <w:divBdr>
            <w:top w:val="none" w:sz="0" w:space="0" w:color="auto"/>
            <w:left w:val="none" w:sz="0" w:space="0" w:color="auto"/>
            <w:bottom w:val="none" w:sz="0" w:space="0" w:color="auto"/>
            <w:right w:val="none" w:sz="0" w:space="0" w:color="auto"/>
          </w:divBdr>
          <w:divsChild>
            <w:div w:id="1103115607">
              <w:marLeft w:val="0"/>
              <w:marRight w:val="0"/>
              <w:marTop w:val="56"/>
              <w:marBottom w:val="56"/>
              <w:divBdr>
                <w:top w:val="none" w:sz="0" w:space="0" w:color="auto"/>
                <w:left w:val="none" w:sz="0" w:space="0" w:color="auto"/>
                <w:bottom w:val="none" w:sz="0" w:space="0" w:color="auto"/>
                <w:right w:val="none" w:sz="0" w:space="0" w:color="auto"/>
              </w:divBdr>
            </w:div>
            <w:div w:id="507137691">
              <w:marLeft w:val="0"/>
              <w:marRight w:val="0"/>
              <w:marTop w:val="56"/>
              <w:marBottom w:val="56"/>
              <w:divBdr>
                <w:top w:val="none" w:sz="0" w:space="0" w:color="auto"/>
                <w:left w:val="none" w:sz="0" w:space="0" w:color="auto"/>
                <w:bottom w:val="none" w:sz="0" w:space="0" w:color="auto"/>
                <w:right w:val="none" w:sz="0" w:space="0" w:color="auto"/>
              </w:divBdr>
            </w:div>
            <w:div w:id="1825703027">
              <w:marLeft w:val="0"/>
              <w:marRight w:val="0"/>
              <w:marTop w:val="56"/>
              <w:marBottom w:val="56"/>
              <w:divBdr>
                <w:top w:val="none" w:sz="0" w:space="0" w:color="auto"/>
                <w:left w:val="none" w:sz="0" w:space="0" w:color="auto"/>
                <w:bottom w:val="none" w:sz="0" w:space="0" w:color="auto"/>
                <w:right w:val="none" w:sz="0" w:space="0" w:color="auto"/>
              </w:divBdr>
            </w:div>
            <w:div w:id="813763360">
              <w:marLeft w:val="0"/>
              <w:marRight w:val="0"/>
              <w:marTop w:val="56"/>
              <w:marBottom w:val="56"/>
              <w:divBdr>
                <w:top w:val="none" w:sz="0" w:space="0" w:color="auto"/>
                <w:left w:val="none" w:sz="0" w:space="0" w:color="auto"/>
                <w:bottom w:val="none" w:sz="0" w:space="0" w:color="auto"/>
                <w:right w:val="none" w:sz="0" w:space="0" w:color="auto"/>
              </w:divBdr>
            </w:div>
            <w:div w:id="1524786664">
              <w:marLeft w:val="0"/>
              <w:marRight w:val="0"/>
              <w:marTop w:val="56"/>
              <w:marBottom w:val="56"/>
              <w:divBdr>
                <w:top w:val="none" w:sz="0" w:space="0" w:color="auto"/>
                <w:left w:val="none" w:sz="0" w:space="0" w:color="auto"/>
                <w:bottom w:val="none" w:sz="0" w:space="0" w:color="auto"/>
                <w:right w:val="none" w:sz="0" w:space="0" w:color="auto"/>
              </w:divBdr>
            </w:div>
          </w:divsChild>
        </w:div>
      </w:divsChild>
    </w:div>
    <w:div w:id="514077904">
      <w:bodyDiv w:val="1"/>
      <w:marLeft w:val="0"/>
      <w:marRight w:val="0"/>
      <w:marTop w:val="0"/>
      <w:marBottom w:val="0"/>
      <w:divBdr>
        <w:top w:val="none" w:sz="0" w:space="0" w:color="auto"/>
        <w:left w:val="none" w:sz="0" w:space="0" w:color="auto"/>
        <w:bottom w:val="none" w:sz="0" w:space="0" w:color="auto"/>
        <w:right w:val="none" w:sz="0" w:space="0" w:color="auto"/>
      </w:divBdr>
      <w:divsChild>
        <w:div w:id="2096169532">
          <w:marLeft w:val="0"/>
          <w:marRight w:val="0"/>
          <w:marTop w:val="56"/>
          <w:marBottom w:val="56"/>
          <w:divBdr>
            <w:top w:val="none" w:sz="0" w:space="0" w:color="auto"/>
            <w:left w:val="none" w:sz="0" w:space="0" w:color="auto"/>
            <w:bottom w:val="none" w:sz="0" w:space="0" w:color="auto"/>
            <w:right w:val="none" w:sz="0" w:space="0" w:color="auto"/>
          </w:divBdr>
        </w:div>
        <w:div w:id="1558516260">
          <w:marLeft w:val="0"/>
          <w:marRight w:val="0"/>
          <w:marTop w:val="56"/>
          <w:marBottom w:val="56"/>
          <w:divBdr>
            <w:top w:val="none" w:sz="0" w:space="0" w:color="auto"/>
            <w:left w:val="none" w:sz="0" w:space="0" w:color="auto"/>
            <w:bottom w:val="none" w:sz="0" w:space="0" w:color="auto"/>
            <w:right w:val="none" w:sz="0" w:space="0" w:color="auto"/>
          </w:divBdr>
        </w:div>
        <w:div w:id="42147074">
          <w:marLeft w:val="0"/>
          <w:marRight w:val="0"/>
          <w:marTop w:val="56"/>
          <w:marBottom w:val="56"/>
          <w:divBdr>
            <w:top w:val="none" w:sz="0" w:space="0" w:color="auto"/>
            <w:left w:val="none" w:sz="0" w:space="0" w:color="auto"/>
            <w:bottom w:val="none" w:sz="0" w:space="0" w:color="auto"/>
            <w:right w:val="none" w:sz="0" w:space="0" w:color="auto"/>
          </w:divBdr>
        </w:div>
      </w:divsChild>
    </w:div>
    <w:div w:id="515844919">
      <w:bodyDiv w:val="1"/>
      <w:marLeft w:val="0"/>
      <w:marRight w:val="0"/>
      <w:marTop w:val="0"/>
      <w:marBottom w:val="0"/>
      <w:divBdr>
        <w:top w:val="none" w:sz="0" w:space="0" w:color="auto"/>
        <w:left w:val="none" w:sz="0" w:space="0" w:color="auto"/>
        <w:bottom w:val="none" w:sz="0" w:space="0" w:color="auto"/>
        <w:right w:val="none" w:sz="0" w:space="0" w:color="auto"/>
      </w:divBdr>
    </w:div>
    <w:div w:id="516188715">
      <w:bodyDiv w:val="1"/>
      <w:marLeft w:val="0"/>
      <w:marRight w:val="0"/>
      <w:marTop w:val="0"/>
      <w:marBottom w:val="0"/>
      <w:divBdr>
        <w:top w:val="none" w:sz="0" w:space="0" w:color="auto"/>
        <w:left w:val="none" w:sz="0" w:space="0" w:color="auto"/>
        <w:bottom w:val="none" w:sz="0" w:space="0" w:color="auto"/>
        <w:right w:val="none" w:sz="0" w:space="0" w:color="auto"/>
      </w:divBdr>
    </w:div>
    <w:div w:id="533076846">
      <w:bodyDiv w:val="1"/>
      <w:marLeft w:val="0"/>
      <w:marRight w:val="0"/>
      <w:marTop w:val="0"/>
      <w:marBottom w:val="0"/>
      <w:divBdr>
        <w:top w:val="none" w:sz="0" w:space="0" w:color="auto"/>
        <w:left w:val="none" w:sz="0" w:space="0" w:color="auto"/>
        <w:bottom w:val="none" w:sz="0" w:space="0" w:color="auto"/>
        <w:right w:val="none" w:sz="0" w:space="0" w:color="auto"/>
      </w:divBdr>
    </w:div>
    <w:div w:id="536242523">
      <w:bodyDiv w:val="1"/>
      <w:marLeft w:val="0"/>
      <w:marRight w:val="0"/>
      <w:marTop w:val="0"/>
      <w:marBottom w:val="0"/>
      <w:divBdr>
        <w:top w:val="none" w:sz="0" w:space="0" w:color="auto"/>
        <w:left w:val="none" w:sz="0" w:space="0" w:color="auto"/>
        <w:bottom w:val="none" w:sz="0" w:space="0" w:color="auto"/>
        <w:right w:val="none" w:sz="0" w:space="0" w:color="auto"/>
      </w:divBdr>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827922">
      <w:bodyDiv w:val="1"/>
      <w:marLeft w:val="0"/>
      <w:marRight w:val="0"/>
      <w:marTop w:val="0"/>
      <w:marBottom w:val="0"/>
      <w:divBdr>
        <w:top w:val="none" w:sz="0" w:space="0" w:color="auto"/>
        <w:left w:val="none" w:sz="0" w:space="0" w:color="auto"/>
        <w:bottom w:val="none" w:sz="0" w:space="0" w:color="auto"/>
        <w:right w:val="none" w:sz="0" w:space="0" w:color="auto"/>
      </w:divBdr>
    </w:div>
    <w:div w:id="540170606">
      <w:bodyDiv w:val="1"/>
      <w:marLeft w:val="0"/>
      <w:marRight w:val="0"/>
      <w:marTop w:val="0"/>
      <w:marBottom w:val="0"/>
      <w:divBdr>
        <w:top w:val="none" w:sz="0" w:space="0" w:color="auto"/>
        <w:left w:val="none" w:sz="0" w:space="0" w:color="auto"/>
        <w:bottom w:val="none" w:sz="0" w:space="0" w:color="auto"/>
        <w:right w:val="none" w:sz="0" w:space="0" w:color="auto"/>
      </w:divBdr>
    </w:div>
    <w:div w:id="546263005">
      <w:bodyDiv w:val="1"/>
      <w:marLeft w:val="0"/>
      <w:marRight w:val="0"/>
      <w:marTop w:val="0"/>
      <w:marBottom w:val="0"/>
      <w:divBdr>
        <w:top w:val="none" w:sz="0" w:space="0" w:color="auto"/>
        <w:left w:val="none" w:sz="0" w:space="0" w:color="auto"/>
        <w:bottom w:val="none" w:sz="0" w:space="0" w:color="auto"/>
        <w:right w:val="none" w:sz="0" w:space="0" w:color="auto"/>
      </w:divBdr>
    </w:div>
    <w:div w:id="548222473">
      <w:bodyDiv w:val="1"/>
      <w:marLeft w:val="0"/>
      <w:marRight w:val="0"/>
      <w:marTop w:val="0"/>
      <w:marBottom w:val="0"/>
      <w:divBdr>
        <w:top w:val="none" w:sz="0" w:space="0" w:color="auto"/>
        <w:left w:val="none" w:sz="0" w:space="0" w:color="auto"/>
        <w:bottom w:val="none" w:sz="0" w:space="0" w:color="auto"/>
        <w:right w:val="none" w:sz="0" w:space="0" w:color="auto"/>
      </w:divBdr>
    </w:div>
    <w:div w:id="549537841">
      <w:bodyDiv w:val="1"/>
      <w:marLeft w:val="0"/>
      <w:marRight w:val="0"/>
      <w:marTop w:val="0"/>
      <w:marBottom w:val="0"/>
      <w:divBdr>
        <w:top w:val="none" w:sz="0" w:space="0" w:color="auto"/>
        <w:left w:val="none" w:sz="0" w:space="0" w:color="auto"/>
        <w:bottom w:val="none" w:sz="0" w:space="0" w:color="auto"/>
        <w:right w:val="none" w:sz="0" w:space="0" w:color="auto"/>
      </w:divBdr>
    </w:div>
    <w:div w:id="551843056">
      <w:bodyDiv w:val="1"/>
      <w:marLeft w:val="0"/>
      <w:marRight w:val="0"/>
      <w:marTop w:val="0"/>
      <w:marBottom w:val="0"/>
      <w:divBdr>
        <w:top w:val="none" w:sz="0" w:space="0" w:color="auto"/>
        <w:left w:val="none" w:sz="0" w:space="0" w:color="auto"/>
        <w:bottom w:val="none" w:sz="0" w:space="0" w:color="auto"/>
        <w:right w:val="none" w:sz="0" w:space="0" w:color="auto"/>
      </w:divBdr>
      <w:divsChild>
        <w:div w:id="709692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283362">
      <w:bodyDiv w:val="1"/>
      <w:marLeft w:val="0"/>
      <w:marRight w:val="0"/>
      <w:marTop w:val="0"/>
      <w:marBottom w:val="0"/>
      <w:divBdr>
        <w:top w:val="none" w:sz="0" w:space="0" w:color="auto"/>
        <w:left w:val="none" w:sz="0" w:space="0" w:color="auto"/>
        <w:bottom w:val="none" w:sz="0" w:space="0" w:color="auto"/>
        <w:right w:val="none" w:sz="0" w:space="0" w:color="auto"/>
      </w:divBdr>
    </w:div>
    <w:div w:id="565340267">
      <w:bodyDiv w:val="1"/>
      <w:marLeft w:val="0"/>
      <w:marRight w:val="0"/>
      <w:marTop w:val="0"/>
      <w:marBottom w:val="0"/>
      <w:divBdr>
        <w:top w:val="none" w:sz="0" w:space="0" w:color="auto"/>
        <w:left w:val="none" w:sz="0" w:space="0" w:color="auto"/>
        <w:bottom w:val="none" w:sz="0" w:space="0" w:color="auto"/>
        <w:right w:val="none" w:sz="0" w:space="0" w:color="auto"/>
      </w:divBdr>
      <w:divsChild>
        <w:div w:id="98442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213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843068">
      <w:bodyDiv w:val="1"/>
      <w:marLeft w:val="0"/>
      <w:marRight w:val="0"/>
      <w:marTop w:val="0"/>
      <w:marBottom w:val="0"/>
      <w:divBdr>
        <w:top w:val="none" w:sz="0" w:space="0" w:color="auto"/>
        <w:left w:val="none" w:sz="0" w:space="0" w:color="auto"/>
        <w:bottom w:val="none" w:sz="0" w:space="0" w:color="auto"/>
        <w:right w:val="none" w:sz="0" w:space="0" w:color="auto"/>
      </w:divBdr>
    </w:div>
    <w:div w:id="571356195">
      <w:bodyDiv w:val="1"/>
      <w:marLeft w:val="0"/>
      <w:marRight w:val="0"/>
      <w:marTop w:val="0"/>
      <w:marBottom w:val="0"/>
      <w:divBdr>
        <w:top w:val="none" w:sz="0" w:space="0" w:color="auto"/>
        <w:left w:val="none" w:sz="0" w:space="0" w:color="auto"/>
        <w:bottom w:val="none" w:sz="0" w:space="0" w:color="auto"/>
        <w:right w:val="none" w:sz="0" w:space="0" w:color="auto"/>
      </w:divBdr>
    </w:div>
    <w:div w:id="571505612">
      <w:bodyDiv w:val="1"/>
      <w:marLeft w:val="0"/>
      <w:marRight w:val="0"/>
      <w:marTop w:val="0"/>
      <w:marBottom w:val="0"/>
      <w:divBdr>
        <w:top w:val="none" w:sz="0" w:space="0" w:color="auto"/>
        <w:left w:val="none" w:sz="0" w:space="0" w:color="auto"/>
        <w:bottom w:val="none" w:sz="0" w:space="0" w:color="auto"/>
        <w:right w:val="none" w:sz="0" w:space="0" w:color="auto"/>
      </w:divBdr>
    </w:div>
    <w:div w:id="574818823">
      <w:bodyDiv w:val="1"/>
      <w:marLeft w:val="0"/>
      <w:marRight w:val="0"/>
      <w:marTop w:val="0"/>
      <w:marBottom w:val="0"/>
      <w:divBdr>
        <w:top w:val="none" w:sz="0" w:space="0" w:color="auto"/>
        <w:left w:val="none" w:sz="0" w:space="0" w:color="auto"/>
        <w:bottom w:val="none" w:sz="0" w:space="0" w:color="auto"/>
        <w:right w:val="none" w:sz="0" w:space="0" w:color="auto"/>
      </w:divBdr>
      <w:divsChild>
        <w:div w:id="1943301900">
          <w:marLeft w:val="0"/>
          <w:marRight w:val="0"/>
          <w:marTop w:val="0"/>
          <w:marBottom w:val="300"/>
          <w:divBdr>
            <w:top w:val="none" w:sz="0" w:space="0" w:color="auto"/>
            <w:left w:val="none" w:sz="0" w:space="0" w:color="auto"/>
            <w:bottom w:val="none" w:sz="0" w:space="0" w:color="auto"/>
            <w:right w:val="none" w:sz="0" w:space="0" w:color="auto"/>
          </w:divBdr>
        </w:div>
        <w:div w:id="1438987537">
          <w:marLeft w:val="0"/>
          <w:marRight w:val="0"/>
          <w:marTop w:val="0"/>
          <w:marBottom w:val="300"/>
          <w:divBdr>
            <w:top w:val="none" w:sz="0" w:space="0" w:color="auto"/>
            <w:left w:val="none" w:sz="0" w:space="0" w:color="auto"/>
            <w:bottom w:val="none" w:sz="0" w:space="0" w:color="auto"/>
            <w:right w:val="none" w:sz="0" w:space="0" w:color="auto"/>
          </w:divBdr>
        </w:div>
        <w:div w:id="1380010414">
          <w:marLeft w:val="0"/>
          <w:marRight w:val="0"/>
          <w:marTop w:val="0"/>
          <w:marBottom w:val="300"/>
          <w:divBdr>
            <w:top w:val="none" w:sz="0" w:space="0" w:color="auto"/>
            <w:left w:val="none" w:sz="0" w:space="0" w:color="auto"/>
            <w:bottom w:val="none" w:sz="0" w:space="0" w:color="auto"/>
            <w:right w:val="none" w:sz="0" w:space="0" w:color="auto"/>
          </w:divBdr>
        </w:div>
        <w:div w:id="670915395">
          <w:marLeft w:val="0"/>
          <w:marRight w:val="0"/>
          <w:marTop w:val="0"/>
          <w:marBottom w:val="300"/>
          <w:divBdr>
            <w:top w:val="none" w:sz="0" w:space="0" w:color="auto"/>
            <w:left w:val="none" w:sz="0" w:space="0" w:color="auto"/>
            <w:bottom w:val="none" w:sz="0" w:space="0" w:color="auto"/>
            <w:right w:val="none" w:sz="0" w:space="0" w:color="auto"/>
          </w:divBdr>
        </w:div>
        <w:div w:id="725950240">
          <w:marLeft w:val="0"/>
          <w:marRight w:val="0"/>
          <w:marTop w:val="0"/>
          <w:marBottom w:val="300"/>
          <w:divBdr>
            <w:top w:val="none" w:sz="0" w:space="0" w:color="auto"/>
            <w:left w:val="none" w:sz="0" w:space="0" w:color="auto"/>
            <w:bottom w:val="none" w:sz="0" w:space="0" w:color="auto"/>
            <w:right w:val="none" w:sz="0" w:space="0" w:color="auto"/>
          </w:divBdr>
        </w:div>
      </w:divsChild>
    </w:div>
    <w:div w:id="577251988">
      <w:bodyDiv w:val="1"/>
      <w:marLeft w:val="0"/>
      <w:marRight w:val="0"/>
      <w:marTop w:val="0"/>
      <w:marBottom w:val="0"/>
      <w:divBdr>
        <w:top w:val="none" w:sz="0" w:space="0" w:color="auto"/>
        <w:left w:val="none" w:sz="0" w:space="0" w:color="auto"/>
        <w:bottom w:val="none" w:sz="0" w:space="0" w:color="auto"/>
        <w:right w:val="none" w:sz="0" w:space="0" w:color="auto"/>
      </w:divBdr>
      <w:divsChild>
        <w:div w:id="1080172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408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804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213779">
      <w:bodyDiv w:val="1"/>
      <w:marLeft w:val="0"/>
      <w:marRight w:val="0"/>
      <w:marTop w:val="0"/>
      <w:marBottom w:val="0"/>
      <w:divBdr>
        <w:top w:val="none" w:sz="0" w:space="0" w:color="auto"/>
        <w:left w:val="none" w:sz="0" w:space="0" w:color="auto"/>
        <w:bottom w:val="none" w:sz="0" w:space="0" w:color="auto"/>
        <w:right w:val="none" w:sz="0" w:space="0" w:color="auto"/>
      </w:divBdr>
    </w:div>
    <w:div w:id="584846684">
      <w:bodyDiv w:val="1"/>
      <w:marLeft w:val="0"/>
      <w:marRight w:val="0"/>
      <w:marTop w:val="0"/>
      <w:marBottom w:val="0"/>
      <w:divBdr>
        <w:top w:val="none" w:sz="0" w:space="0" w:color="auto"/>
        <w:left w:val="none" w:sz="0" w:space="0" w:color="auto"/>
        <w:bottom w:val="none" w:sz="0" w:space="0" w:color="auto"/>
        <w:right w:val="none" w:sz="0" w:space="0" w:color="auto"/>
      </w:divBdr>
    </w:div>
    <w:div w:id="585383212">
      <w:bodyDiv w:val="1"/>
      <w:marLeft w:val="0"/>
      <w:marRight w:val="0"/>
      <w:marTop w:val="0"/>
      <w:marBottom w:val="0"/>
      <w:divBdr>
        <w:top w:val="none" w:sz="0" w:space="0" w:color="auto"/>
        <w:left w:val="none" w:sz="0" w:space="0" w:color="auto"/>
        <w:bottom w:val="none" w:sz="0" w:space="0" w:color="auto"/>
        <w:right w:val="none" w:sz="0" w:space="0" w:color="auto"/>
      </w:divBdr>
      <w:divsChild>
        <w:div w:id="1386493386">
          <w:marLeft w:val="0"/>
          <w:marRight w:val="0"/>
          <w:marTop w:val="0"/>
          <w:marBottom w:val="0"/>
          <w:divBdr>
            <w:top w:val="none" w:sz="0" w:space="0" w:color="auto"/>
            <w:left w:val="none" w:sz="0" w:space="0" w:color="auto"/>
            <w:bottom w:val="none" w:sz="0" w:space="0" w:color="auto"/>
            <w:right w:val="none" w:sz="0" w:space="0" w:color="auto"/>
          </w:divBdr>
          <w:divsChild>
            <w:div w:id="7344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7476">
      <w:bodyDiv w:val="1"/>
      <w:marLeft w:val="0"/>
      <w:marRight w:val="0"/>
      <w:marTop w:val="0"/>
      <w:marBottom w:val="0"/>
      <w:divBdr>
        <w:top w:val="none" w:sz="0" w:space="0" w:color="auto"/>
        <w:left w:val="none" w:sz="0" w:space="0" w:color="auto"/>
        <w:bottom w:val="none" w:sz="0" w:space="0" w:color="auto"/>
        <w:right w:val="none" w:sz="0" w:space="0" w:color="auto"/>
      </w:divBdr>
    </w:div>
    <w:div w:id="588739470">
      <w:bodyDiv w:val="1"/>
      <w:marLeft w:val="0"/>
      <w:marRight w:val="0"/>
      <w:marTop w:val="0"/>
      <w:marBottom w:val="0"/>
      <w:divBdr>
        <w:top w:val="none" w:sz="0" w:space="0" w:color="auto"/>
        <w:left w:val="none" w:sz="0" w:space="0" w:color="auto"/>
        <w:bottom w:val="none" w:sz="0" w:space="0" w:color="auto"/>
        <w:right w:val="none" w:sz="0" w:space="0" w:color="auto"/>
      </w:divBdr>
    </w:div>
    <w:div w:id="594828399">
      <w:bodyDiv w:val="1"/>
      <w:marLeft w:val="0"/>
      <w:marRight w:val="0"/>
      <w:marTop w:val="0"/>
      <w:marBottom w:val="0"/>
      <w:divBdr>
        <w:top w:val="none" w:sz="0" w:space="0" w:color="auto"/>
        <w:left w:val="none" w:sz="0" w:space="0" w:color="auto"/>
        <w:bottom w:val="none" w:sz="0" w:space="0" w:color="auto"/>
        <w:right w:val="none" w:sz="0" w:space="0" w:color="auto"/>
      </w:divBdr>
    </w:div>
    <w:div w:id="596057583">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3444055">
      <w:bodyDiv w:val="1"/>
      <w:marLeft w:val="0"/>
      <w:marRight w:val="0"/>
      <w:marTop w:val="0"/>
      <w:marBottom w:val="0"/>
      <w:divBdr>
        <w:top w:val="none" w:sz="0" w:space="0" w:color="auto"/>
        <w:left w:val="none" w:sz="0" w:space="0" w:color="auto"/>
        <w:bottom w:val="none" w:sz="0" w:space="0" w:color="auto"/>
        <w:right w:val="none" w:sz="0" w:space="0" w:color="auto"/>
      </w:divBdr>
      <w:divsChild>
        <w:div w:id="1364869379">
          <w:marLeft w:val="0"/>
          <w:marRight w:val="0"/>
          <w:marTop w:val="0"/>
          <w:marBottom w:val="0"/>
          <w:divBdr>
            <w:top w:val="none" w:sz="0" w:space="0" w:color="auto"/>
            <w:left w:val="none" w:sz="0" w:space="0" w:color="auto"/>
            <w:bottom w:val="none" w:sz="0" w:space="0" w:color="auto"/>
            <w:right w:val="none" w:sz="0" w:space="0" w:color="auto"/>
          </w:divBdr>
          <w:divsChild>
            <w:div w:id="1239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4967">
      <w:bodyDiv w:val="1"/>
      <w:marLeft w:val="0"/>
      <w:marRight w:val="0"/>
      <w:marTop w:val="0"/>
      <w:marBottom w:val="0"/>
      <w:divBdr>
        <w:top w:val="none" w:sz="0" w:space="0" w:color="auto"/>
        <w:left w:val="none" w:sz="0" w:space="0" w:color="auto"/>
        <w:bottom w:val="none" w:sz="0" w:space="0" w:color="auto"/>
        <w:right w:val="none" w:sz="0" w:space="0" w:color="auto"/>
      </w:divBdr>
    </w:div>
    <w:div w:id="620187573">
      <w:bodyDiv w:val="1"/>
      <w:marLeft w:val="0"/>
      <w:marRight w:val="0"/>
      <w:marTop w:val="0"/>
      <w:marBottom w:val="0"/>
      <w:divBdr>
        <w:top w:val="none" w:sz="0" w:space="0" w:color="auto"/>
        <w:left w:val="none" w:sz="0" w:space="0" w:color="auto"/>
        <w:bottom w:val="none" w:sz="0" w:space="0" w:color="auto"/>
        <w:right w:val="none" w:sz="0" w:space="0" w:color="auto"/>
      </w:divBdr>
    </w:div>
    <w:div w:id="622150609">
      <w:bodyDiv w:val="1"/>
      <w:marLeft w:val="0"/>
      <w:marRight w:val="0"/>
      <w:marTop w:val="0"/>
      <w:marBottom w:val="0"/>
      <w:divBdr>
        <w:top w:val="none" w:sz="0" w:space="0" w:color="auto"/>
        <w:left w:val="none" w:sz="0" w:space="0" w:color="auto"/>
        <w:bottom w:val="none" w:sz="0" w:space="0" w:color="auto"/>
        <w:right w:val="none" w:sz="0" w:space="0" w:color="auto"/>
      </w:divBdr>
      <w:divsChild>
        <w:div w:id="430705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665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281617">
      <w:bodyDiv w:val="1"/>
      <w:marLeft w:val="0"/>
      <w:marRight w:val="0"/>
      <w:marTop w:val="0"/>
      <w:marBottom w:val="0"/>
      <w:divBdr>
        <w:top w:val="none" w:sz="0" w:space="0" w:color="auto"/>
        <w:left w:val="none" w:sz="0" w:space="0" w:color="auto"/>
        <w:bottom w:val="none" w:sz="0" w:space="0" w:color="auto"/>
        <w:right w:val="none" w:sz="0" w:space="0" w:color="auto"/>
      </w:divBdr>
    </w:div>
    <w:div w:id="633411526">
      <w:bodyDiv w:val="1"/>
      <w:marLeft w:val="0"/>
      <w:marRight w:val="0"/>
      <w:marTop w:val="0"/>
      <w:marBottom w:val="0"/>
      <w:divBdr>
        <w:top w:val="none" w:sz="0" w:space="0" w:color="auto"/>
        <w:left w:val="none" w:sz="0" w:space="0" w:color="auto"/>
        <w:bottom w:val="none" w:sz="0" w:space="0" w:color="auto"/>
        <w:right w:val="none" w:sz="0" w:space="0" w:color="auto"/>
      </w:divBdr>
    </w:div>
    <w:div w:id="635837905">
      <w:bodyDiv w:val="1"/>
      <w:marLeft w:val="0"/>
      <w:marRight w:val="0"/>
      <w:marTop w:val="0"/>
      <w:marBottom w:val="0"/>
      <w:divBdr>
        <w:top w:val="none" w:sz="0" w:space="0" w:color="auto"/>
        <w:left w:val="none" w:sz="0" w:space="0" w:color="auto"/>
        <w:bottom w:val="none" w:sz="0" w:space="0" w:color="auto"/>
        <w:right w:val="none" w:sz="0" w:space="0" w:color="auto"/>
      </w:divBdr>
    </w:div>
    <w:div w:id="637144939">
      <w:bodyDiv w:val="1"/>
      <w:marLeft w:val="0"/>
      <w:marRight w:val="0"/>
      <w:marTop w:val="0"/>
      <w:marBottom w:val="0"/>
      <w:divBdr>
        <w:top w:val="none" w:sz="0" w:space="0" w:color="auto"/>
        <w:left w:val="none" w:sz="0" w:space="0" w:color="auto"/>
        <w:bottom w:val="none" w:sz="0" w:space="0" w:color="auto"/>
        <w:right w:val="none" w:sz="0" w:space="0" w:color="auto"/>
      </w:divBdr>
      <w:divsChild>
        <w:div w:id="958295063">
          <w:marLeft w:val="547"/>
          <w:marRight w:val="0"/>
          <w:marTop w:val="154"/>
          <w:marBottom w:val="0"/>
          <w:divBdr>
            <w:top w:val="none" w:sz="0" w:space="0" w:color="auto"/>
            <w:left w:val="none" w:sz="0" w:space="0" w:color="auto"/>
            <w:bottom w:val="none" w:sz="0" w:space="0" w:color="auto"/>
            <w:right w:val="none" w:sz="0" w:space="0" w:color="auto"/>
          </w:divBdr>
        </w:div>
        <w:div w:id="1246957464">
          <w:marLeft w:val="547"/>
          <w:marRight w:val="0"/>
          <w:marTop w:val="154"/>
          <w:marBottom w:val="0"/>
          <w:divBdr>
            <w:top w:val="none" w:sz="0" w:space="0" w:color="auto"/>
            <w:left w:val="none" w:sz="0" w:space="0" w:color="auto"/>
            <w:bottom w:val="none" w:sz="0" w:space="0" w:color="auto"/>
            <w:right w:val="none" w:sz="0" w:space="0" w:color="auto"/>
          </w:divBdr>
        </w:div>
        <w:div w:id="1000504123">
          <w:marLeft w:val="547"/>
          <w:marRight w:val="0"/>
          <w:marTop w:val="154"/>
          <w:marBottom w:val="0"/>
          <w:divBdr>
            <w:top w:val="none" w:sz="0" w:space="0" w:color="auto"/>
            <w:left w:val="none" w:sz="0" w:space="0" w:color="auto"/>
            <w:bottom w:val="none" w:sz="0" w:space="0" w:color="auto"/>
            <w:right w:val="none" w:sz="0" w:space="0" w:color="auto"/>
          </w:divBdr>
        </w:div>
        <w:div w:id="588000777">
          <w:marLeft w:val="547"/>
          <w:marRight w:val="0"/>
          <w:marTop w:val="154"/>
          <w:marBottom w:val="0"/>
          <w:divBdr>
            <w:top w:val="none" w:sz="0" w:space="0" w:color="auto"/>
            <w:left w:val="none" w:sz="0" w:space="0" w:color="auto"/>
            <w:bottom w:val="none" w:sz="0" w:space="0" w:color="auto"/>
            <w:right w:val="none" w:sz="0" w:space="0" w:color="auto"/>
          </w:divBdr>
        </w:div>
      </w:divsChild>
    </w:div>
    <w:div w:id="637996296">
      <w:bodyDiv w:val="1"/>
      <w:marLeft w:val="0"/>
      <w:marRight w:val="0"/>
      <w:marTop w:val="0"/>
      <w:marBottom w:val="0"/>
      <w:divBdr>
        <w:top w:val="none" w:sz="0" w:space="0" w:color="auto"/>
        <w:left w:val="none" w:sz="0" w:space="0" w:color="auto"/>
        <w:bottom w:val="none" w:sz="0" w:space="0" w:color="auto"/>
        <w:right w:val="none" w:sz="0" w:space="0" w:color="auto"/>
      </w:divBdr>
    </w:div>
    <w:div w:id="646395297">
      <w:bodyDiv w:val="1"/>
      <w:marLeft w:val="0"/>
      <w:marRight w:val="0"/>
      <w:marTop w:val="0"/>
      <w:marBottom w:val="0"/>
      <w:divBdr>
        <w:top w:val="none" w:sz="0" w:space="0" w:color="auto"/>
        <w:left w:val="none" w:sz="0" w:space="0" w:color="auto"/>
        <w:bottom w:val="none" w:sz="0" w:space="0" w:color="auto"/>
        <w:right w:val="none" w:sz="0" w:space="0" w:color="auto"/>
      </w:divBdr>
    </w:div>
    <w:div w:id="657612475">
      <w:bodyDiv w:val="1"/>
      <w:marLeft w:val="0"/>
      <w:marRight w:val="0"/>
      <w:marTop w:val="0"/>
      <w:marBottom w:val="0"/>
      <w:divBdr>
        <w:top w:val="none" w:sz="0" w:space="0" w:color="auto"/>
        <w:left w:val="none" w:sz="0" w:space="0" w:color="auto"/>
        <w:bottom w:val="none" w:sz="0" w:space="0" w:color="auto"/>
        <w:right w:val="none" w:sz="0" w:space="0" w:color="auto"/>
      </w:divBdr>
    </w:div>
    <w:div w:id="659042371">
      <w:bodyDiv w:val="1"/>
      <w:marLeft w:val="0"/>
      <w:marRight w:val="0"/>
      <w:marTop w:val="0"/>
      <w:marBottom w:val="0"/>
      <w:divBdr>
        <w:top w:val="none" w:sz="0" w:space="0" w:color="auto"/>
        <w:left w:val="none" w:sz="0" w:space="0" w:color="auto"/>
        <w:bottom w:val="none" w:sz="0" w:space="0" w:color="auto"/>
        <w:right w:val="none" w:sz="0" w:space="0" w:color="auto"/>
      </w:divBdr>
    </w:div>
    <w:div w:id="659112834">
      <w:bodyDiv w:val="1"/>
      <w:marLeft w:val="0"/>
      <w:marRight w:val="0"/>
      <w:marTop w:val="0"/>
      <w:marBottom w:val="0"/>
      <w:divBdr>
        <w:top w:val="none" w:sz="0" w:space="0" w:color="auto"/>
        <w:left w:val="none" w:sz="0" w:space="0" w:color="auto"/>
        <w:bottom w:val="none" w:sz="0" w:space="0" w:color="auto"/>
        <w:right w:val="none" w:sz="0" w:space="0" w:color="auto"/>
      </w:divBdr>
    </w:div>
    <w:div w:id="662706416">
      <w:bodyDiv w:val="1"/>
      <w:marLeft w:val="0"/>
      <w:marRight w:val="0"/>
      <w:marTop w:val="0"/>
      <w:marBottom w:val="0"/>
      <w:divBdr>
        <w:top w:val="none" w:sz="0" w:space="0" w:color="auto"/>
        <w:left w:val="none" w:sz="0" w:space="0" w:color="auto"/>
        <w:bottom w:val="none" w:sz="0" w:space="0" w:color="auto"/>
        <w:right w:val="none" w:sz="0" w:space="0" w:color="auto"/>
      </w:divBdr>
    </w:div>
    <w:div w:id="668413320">
      <w:bodyDiv w:val="1"/>
      <w:marLeft w:val="0"/>
      <w:marRight w:val="0"/>
      <w:marTop w:val="0"/>
      <w:marBottom w:val="0"/>
      <w:divBdr>
        <w:top w:val="none" w:sz="0" w:space="0" w:color="auto"/>
        <w:left w:val="none" w:sz="0" w:space="0" w:color="auto"/>
        <w:bottom w:val="none" w:sz="0" w:space="0" w:color="auto"/>
        <w:right w:val="none" w:sz="0" w:space="0" w:color="auto"/>
      </w:divBdr>
    </w:div>
    <w:div w:id="669408039">
      <w:bodyDiv w:val="1"/>
      <w:marLeft w:val="0"/>
      <w:marRight w:val="0"/>
      <w:marTop w:val="0"/>
      <w:marBottom w:val="0"/>
      <w:divBdr>
        <w:top w:val="none" w:sz="0" w:space="0" w:color="auto"/>
        <w:left w:val="none" w:sz="0" w:space="0" w:color="auto"/>
        <w:bottom w:val="none" w:sz="0" w:space="0" w:color="auto"/>
        <w:right w:val="none" w:sz="0" w:space="0" w:color="auto"/>
      </w:divBdr>
    </w:div>
    <w:div w:id="671642085">
      <w:bodyDiv w:val="1"/>
      <w:marLeft w:val="0"/>
      <w:marRight w:val="0"/>
      <w:marTop w:val="0"/>
      <w:marBottom w:val="0"/>
      <w:divBdr>
        <w:top w:val="none" w:sz="0" w:space="0" w:color="auto"/>
        <w:left w:val="none" w:sz="0" w:space="0" w:color="auto"/>
        <w:bottom w:val="none" w:sz="0" w:space="0" w:color="auto"/>
        <w:right w:val="none" w:sz="0" w:space="0" w:color="auto"/>
      </w:divBdr>
    </w:div>
    <w:div w:id="676034684">
      <w:bodyDiv w:val="1"/>
      <w:marLeft w:val="0"/>
      <w:marRight w:val="0"/>
      <w:marTop w:val="0"/>
      <w:marBottom w:val="0"/>
      <w:divBdr>
        <w:top w:val="none" w:sz="0" w:space="0" w:color="auto"/>
        <w:left w:val="none" w:sz="0" w:space="0" w:color="auto"/>
        <w:bottom w:val="none" w:sz="0" w:space="0" w:color="auto"/>
        <w:right w:val="none" w:sz="0" w:space="0" w:color="auto"/>
      </w:divBdr>
    </w:div>
    <w:div w:id="677584909">
      <w:bodyDiv w:val="1"/>
      <w:marLeft w:val="0"/>
      <w:marRight w:val="0"/>
      <w:marTop w:val="0"/>
      <w:marBottom w:val="0"/>
      <w:divBdr>
        <w:top w:val="none" w:sz="0" w:space="0" w:color="auto"/>
        <w:left w:val="none" w:sz="0" w:space="0" w:color="auto"/>
        <w:bottom w:val="none" w:sz="0" w:space="0" w:color="auto"/>
        <w:right w:val="none" w:sz="0" w:space="0" w:color="auto"/>
      </w:divBdr>
    </w:div>
    <w:div w:id="677775489">
      <w:bodyDiv w:val="1"/>
      <w:marLeft w:val="0"/>
      <w:marRight w:val="0"/>
      <w:marTop w:val="0"/>
      <w:marBottom w:val="0"/>
      <w:divBdr>
        <w:top w:val="none" w:sz="0" w:space="0" w:color="auto"/>
        <w:left w:val="none" w:sz="0" w:space="0" w:color="auto"/>
        <w:bottom w:val="none" w:sz="0" w:space="0" w:color="auto"/>
        <w:right w:val="none" w:sz="0" w:space="0" w:color="auto"/>
      </w:divBdr>
    </w:div>
    <w:div w:id="679743082">
      <w:bodyDiv w:val="1"/>
      <w:marLeft w:val="0"/>
      <w:marRight w:val="0"/>
      <w:marTop w:val="0"/>
      <w:marBottom w:val="0"/>
      <w:divBdr>
        <w:top w:val="none" w:sz="0" w:space="0" w:color="auto"/>
        <w:left w:val="none" w:sz="0" w:space="0" w:color="auto"/>
        <w:bottom w:val="none" w:sz="0" w:space="0" w:color="auto"/>
        <w:right w:val="none" w:sz="0" w:space="0" w:color="auto"/>
      </w:divBdr>
    </w:div>
    <w:div w:id="685332858">
      <w:bodyDiv w:val="1"/>
      <w:marLeft w:val="0"/>
      <w:marRight w:val="0"/>
      <w:marTop w:val="0"/>
      <w:marBottom w:val="0"/>
      <w:divBdr>
        <w:top w:val="none" w:sz="0" w:space="0" w:color="auto"/>
        <w:left w:val="none" w:sz="0" w:space="0" w:color="auto"/>
        <w:bottom w:val="none" w:sz="0" w:space="0" w:color="auto"/>
        <w:right w:val="none" w:sz="0" w:space="0" w:color="auto"/>
      </w:divBdr>
    </w:div>
    <w:div w:id="687754473">
      <w:bodyDiv w:val="1"/>
      <w:marLeft w:val="0"/>
      <w:marRight w:val="0"/>
      <w:marTop w:val="0"/>
      <w:marBottom w:val="0"/>
      <w:divBdr>
        <w:top w:val="none" w:sz="0" w:space="0" w:color="auto"/>
        <w:left w:val="none" w:sz="0" w:space="0" w:color="auto"/>
        <w:bottom w:val="none" w:sz="0" w:space="0" w:color="auto"/>
        <w:right w:val="none" w:sz="0" w:space="0" w:color="auto"/>
      </w:divBdr>
    </w:div>
    <w:div w:id="688024702">
      <w:bodyDiv w:val="1"/>
      <w:marLeft w:val="0"/>
      <w:marRight w:val="0"/>
      <w:marTop w:val="0"/>
      <w:marBottom w:val="0"/>
      <w:divBdr>
        <w:top w:val="none" w:sz="0" w:space="0" w:color="auto"/>
        <w:left w:val="none" w:sz="0" w:space="0" w:color="auto"/>
        <w:bottom w:val="none" w:sz="0" w:space="0" w:color="auto"/>
        <w:right w:val="none" w:sz="0" w:space="0" w:color="auto"/>
      </w:divBdr>
    </w:div>
    <w:div w:id="690036789">
      <w:bodyDiv w:val="1"/>
      <w:marLeft w:val="0"/>
      <w:marRight w:val="0"/>
      <w:marTop w:val="0"/>
      <w:marBottom w:val="0"/>
      <w:divBdr>
        <w:top w:val="none" w:sz="0" w:space="0" w:color="auto"/>
        <w:left w:val="none" w:sz="0" w:space="0" w:color="auto"/>
        <w:bottom w:val="none" w:sz="0" w:space="0" w:color="auto"/>
        <w:right w:val="none" w:sz="0" w:space="0" w:color="auto"/>
      </w:divBdr>
    </w:div>
    <w:div w:id="693270664">
      <w:bodyDiv w:val="1"/>
      <w:marLeft w:val="0"/>
      <w:marRight w:val="0"/>
      <w:marTop w:val="0"/>
      <w:marBottom w:val="0"/>
      <w:divBdr>
        <w:top w:val="none" w:sz="0" w:space="0" w:color="auto"/>
        <w:left w:val="none" w:sz="0" w:space="0" w:color="auto"/>
        <w:bottom w:val="none" w:sz="0" w:space="0" w:color="auto"/>
        <w:right w:val="none" w:sz="0" w:space="0" w:color="auto"/>
      </w:divBdr>
    </w:div>
    <w:div w:id="701635244">
      <w:bodyDiv w:val="1"/>
      <w:marLeft w:val="0"/>
      <w:marRight w:val="0"/>
      <w:marTop w:val="0"/>
      <w:marBottom w:val="0"/>
      <w:divBdr>
        <w:top w:val="none" w:sz="0" w:space="0" w:color="auto"/>
        <w:left w:val="none" w:sz="0" w:space="0" w:color="auto"/>
        <w:bottom w:val="none" w:sz="0" w:space="0" w:color="auto"/>
        <w:right w:val="none" w:sz="0" w:space="0" w:color="auto"/>
      </w:divBdr>
    </w:div>
    <w:div w:id="703218460">
      <w:bodyDiv w:val="1"/>
      <w:marLeft w:val="0"/>
      <w:marRight w:val="0"/>
      <w:marTop w:val="0"/>
      <w:marBottom w:val="0"/>
      <w:divBdr>
        <w:top w:val="none" w:sz="0" w:space="0" w:color="auto"/>
        <w:left w:val="none" w:sz="0" w:space="0" w:color="auto"/>
        <w:bottom w:val="none" w:sz="0" w:space="0" w:color="auto"/>
        <w:right w:val="none" w:sz="0" w:space="0" w:color="auto"/>
      </w:divBdr>
    </w:div>
    <w:div w:id="705834664">
      <w:bodyDiv w:val="1"/>
      <w:marLeft w:val="0"/>
      <w:marRight w:val="0"/>
      <w:marTop w:val="0"/>
      <w:marBottom w:val="0"/>
      <w:divBdr>
        <w:top w:val="none" w:sz="0" w:space="0" w:color="auto"/>
        <w:left w:val="none" w:sz="0" w:space="0" w:color="auto"/>
        <w:bottom w:val="none" w:sz="0" w:space="0" w:color="auto"/>
        <w:right w:val="none" w:sz="0" w:space="0" w:color="auto"/>
      </w:divBdr>
      <w:divsChild>
        <w:div w:id="1030494192">
          <w:marLeft w:val="243"/>
          <w:marRight w:val="0"/>
          <w:marTop w:val="61"/>
          <w:marBottom w:val="61"/>
          <w:divBdr>
            <w:top w:val="none" w:sz="0" w:space="0" w:color="auto"/>
            <w:left w:val="none" w:sz="0" w:space="0" w:color="auto"/>
            <w:bottom w:val="none" w:sz="0" w:space="0" w:color="auto"/>
            <w:right w:val="none" w:sz="0" w:space="0" w:color="auto"/>
          </w:divBdr>
        </w:div>
        <w:div w:id="997420501">
          <w:marLeft w:val="243"/>
          <w:marRight w:val="0"/>
          <w:marTop w:val="61"/>
          <w:marBottom w:val="61"/>
          <w:divBdr>
            <w:top w:val="none" w:sz="0" w:space="0" w:color="auto"/>
            <w:left w:val="none" w:sz="0" w:space="0" w:color="auto"/>
            <w:bottom w:val="none" w:sz="0" w:space="0" w:color="auto"/>
            <w:right w:val="none" w:sz="0" w:space="0" w:color="auto"/>
          </w:divBdr>
        </w:div>
        <w:div w:id="1153328551">
          <w:marLeft w:val="243"/>
          <w:marRight w:val="0"/>
          <w:marTop w:val="61"/>
          <w:marBottom w:val="61"/>
          <w:divBdr>
            <w:top w:val="none" w:sz="0" w:space="0" w:color="auto"/>
            <w:left w:val="none" w:sz="0" w:space="0" w:color="auto"/>
            <w:bottom w:val="none" w:sz="0" w:space="0" w:color="auto"/>
            <w:right w:val="none" w:sz="0" w:space="0" w:color="auto"/>
          </w:divBdr>
        </w:div>
        <w:div w:id="2005740350">
          <w:marLeft w:val="243"/>
          <w:marRight w:val="0"/>
          <w:marTop w:val="61"/>
          <w:marBottom w:val="61"/>
          <w:divBdr>
            <w:top w:val="none" w:sz="0" w:space="0" w:color="auto"/>
            <w:left w:val="none" w:sz="0" w:space="0" w:color="auto"/>
            <w:bottom w:val="none" w:sz="0" w:space="0" w:color="auto"/>
            <w:right w:val="none" w:sz="0" w:space="0" w:color="auto"/>
          </w:divBdr>
        </w:div>
        <w:div w:id="1816679278">
          <w:marLeft w:val="243"/>
          <w:marRight w:val="0"/>
          <w:marTop w:val="61"/>
          <w:marBottom w:val="61"/>
          <w:divBdr>
            <w:top w:val="none" w:sz="0" w:space="0" w:color="auto"/>
            <w:left w:val="none" w:sz="0" w:space="0" w:color="auto"/>
            <w:bottom w:val="none" w:sz="0" w:space="0" w:color="auto"/>
            <w:right w:val="none" w:sz="0" w:space="0" w:color="auto"/>
          </w:divBdr>
        </w:div>
        <w:div w:id="478232812">
          <w:marLeft w:val="243"/>
          <w:marRight w:val="0"/>
          <w:marTop w:val="61"/>
          <w:marBottom w:val="61"/>
          <w:divBdr>
            <w:top w:val="none" w:sz="0" w:space="0" w:color="auto"/>
            <w:left w:val="none" w:sz="0" w:space="0" w:color="auto"/>
            <w:bottom w:val="none" w:sz="0" w:space="0" w:color="auto"/>
            <w:right w:val="none" w:sz="0" w:space="0" w:color="auto"/>
          </w:divBdr>
        </w:div>
      </w:divsChild>
    </w:div>
    <w:div w:id="709887058">
      <w:bodyDiv w:val="1"/>
      <w:marLeft w:val="0"/>
      <w:marRight w:val="0"/>
      <w:marTop w:val="0"/>
      <w:marBottom w:val="0"/>
      <w:divBdr>
        <w:top w:val="none" w:sz="0" w:space="0" w:color="auto"/>
        <w:left w:val="none" w:sz="0" w:space="0" w:color="auto"/>
        <w:bottom w:val="none" w:sz="0" w:space="0" w:color="auto"/>
        <w:right w:val="none" w:sz="0" w:space="0" w:color="auto"/>
      </w:divBdr>
    </w:div>
    <w:div w:id="712851809">
      <w:bodyDiv w:val="1"/>
      <w:marLeft w:val="0"/>
      <w:marRight w:val="0"/>
      <w:marTop w:val="0"/>
      <w:marBottom w:val="0"/>
      <w:divBdr>
        <w:top w:val="none" w:sz="0" w:space="0" w:color="auto"/>
        <w:left w:val="none" w:sz="0" w:space="0" w:color="auto"/>
        <w:bottom w:val="none" w:sz="0" w:space="0" w:color="auto"/>
        <w:right w:val="none" w:sz="0" w:space="0" w:color="auto"/>
      </w:divBdr>
    </w:div>
    <w:div w:id="717051017">
      <w:bodyDiv w:val="1"/>
      <w:marLeft w:val="0"/>
      <w:marRight w:val="0"/>
      <w:marTop w:val="0"/>
      <w:marBottom w:val="0"/>
      <w:divBdr>
        <w:top w:val="none" w:sz="0" w:space="0" w:color="auto"/>
        <w:left w:val="none" w:sz="0" w:space="0" w:color="auto"/>
        <w:bottom w:val="none" w:sz="0" w:space="0" w:color="auto"/>
        <w:right w:val="none" w:sz="0" w:space="0" w:color="auto"/>
      </w:divBdr>
    </w:div>
    <w:div w:id="722993661">
      <w:bodyDiv w:val="1"/>
      <w:marLeft w:val="0"/>
      <w:marRight w:val="0"/>
      <w:marTop w:val="0"/>
      <w:marBottom w:val="0"/>
      <w:divBdr>
        <w:top w:val="none" w:sz="0" w:space="0" w:color="auto"/>
        <w:left w:val="none" w:sz="0" w:space="0" w:color="auto"/>
        <w:bottom w:val="none" w:sz="0" w:space="0" w:color="auto"/>
        <w:right w:val="none" w:sz="0" w:space="0" w:color="auto"/>
      </w:divBdr>
      <w:divsChild>
        <w:div w:id="183514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603960">
      <w:bodyDiv w:val="1"/>
      <w:marLeft w:val="0"/>
      <w:marRight w:val="0"/>
      <w:marTop w:val="0"/>
      <w:marBottom w:val="0"/>
      <w:divBdr>
        <w:top w:val="none" w:sz="0" w:space="0" w:color="auto"/>
        <w:left w:val="none" w:sz="0" w:space="0" w:color="auto"/>
        <w:bottom w:val="none" w:sz="0" w:space="0" w:color="auto"/>
        <w:right w:val="none" w:sz="0" w:space="0" w:color="auto"/>
      </w:divBdr>
    </w:div>
    <w:div w:id="730470231">
      <w:bodyDiv w:val="1"/>
      <w:marLeft w:val="0"/>
      <w:marRight w:val="0"/>
      <w:marTop w:val="0"/>
      <w:marBottom w:val="0"/>
      <w:divBdr>
        <w:top w:val="none" w:sz="0" w:space="0" w:color="auto"/>
        <w:left w:val="none" w:sz="0" w:space="0" w:color="auto"/>
        <w:bottom w:val="none" w:sz="0" w:space="0" w:color="auto"/>
        <w:right w:val="none" w:sz="0" w:space="0" w:color="auto"/>
      </w:divBdr>
    </w:div>
    <w:div w:id="730496159">
      <w:bodyDiv w:val="1"/>
      <w:marLeft w:val="0"/>
      <w:marRight w:val="0"/>
      <w:marTop w:val="0"/>
      <w:marBottom w:val="0"/>
      <w:divBdr>
        <w:top w:val="none" w:sz="0" w:space="0" w:color="auto"/>
        <w:left w:val="none" w:sz="0" w:space="0" w:color="auto"/>
        <w:bottom w:val="none" w:sz="0" w:space="0" w:color="auto"/>
        <w:right w:val="none" w:sz="0" w:space="0" w:color="auto"/>
      </w:divBdr>
      <w:divsChild>
        <w:div w:id="955479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557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7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088353">
      <w:bodyDiv w:val="1"/>
      <w:marLeft w:val="0"/>
      <w:marRight w:val="0"/>
      <w:marTop w:val="0"/>
      <w:marBottom w:val="0"/>
      <w:divBdr>
        <w:top w:val="none" w:sz="0" w:space="0" w:color="auto"/>
        <w:left w:val="none" w:sz="0" w:space="0" w:color="auto"/>
        <w:bottom w:val="none" w:sz="0" w:space="0" w:color="auto"/>
        <w:right w:val="none" w:sz="0" w:space="0" w:color="auto"/>
      </w:divBdr>
    </w:div>
    <w:div w:id="746266858">
      <w:bodyDiv w:val="1"/>
      <w:marLeft w:val="0"/>
      <w:marRight w:val="0"/>
      <w:marTop w:val="0"/>
      <w:marBottom w:val="0"/>
      <w:divBdr>
        <w:top w:val="none" w:sz="0" w:space="0" w:color="auto"/>
        <w:left w:val="none" w:sz="0" w:space="0" w:color="auto"/>
        <w:bottom w:val="none" w:sz="0" w:space="0" w:color="auto"/>
        <w:right w:val="none" w:sz="0" w:space="0" w:color="auto"/>
      </w:divBdr>
    </w:div>
    <w:div w:id="746801861">
      <w:bodyDiv w:val="1"/>
      <w:marLeft w:val="0"/>
      <w:marRight w:val="0"/>
      <w:marTop w:val="0"/>
      <w:marBottom w:val="0"/>
      <w:divBdr>
        <w:top w:val="none" w:sz="0" w:space="0" w:color="auto"/>
        <w:left w:val="none" w:sz="0" w:space="0" w:color="auto"/>
        <w:bottom w:val="none" w:sz="0" w:space="0" w:color="auto"/>
        <w:right w:val="none" w:sz="0" w:space="0" w:color="auto"/>
      </w:divBdr>
      <w:divsChild>
        <w:div w:id="465126125">
          <w:marLeft w:val="0"/>
          <w:marRight w:val="0"/>
          <w:marTop w:val="0"/>
          <w:marBottom w:val="0"/>
          <w:divBdr>
            <w:top w:val="none" w:sz="0" w:space="0" w:color="auto"/>
            <w:left w:val="none" w:sz="0" w:space="0" w:color="auto"/>
            <w:bottom w:val="none" w:sz="0" w:space="0" w:color="auto"/>
            <w:right w:val="none" w:sz="0" w:space="0" w:color="auto"/>
          </w:divBdr>
          <w:divsChild>
            <w:div w:id="467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2219">
      <w:bodyDiv w:val="1"/>
      <w:marLeft w:val="0"/>
      <w:marRight w:val="0"/>
      <w:marTop w:val="0"/>
      <w:marBottom w:val="0"/>
      <w:divBdr>
        <w:top w:val="none" w:sz="0" w:space="0" w:color="auto"/>
        <w:left w:val="none" w:sz="0" w:space="0" w:color="auto"/>
        <w:bottom w:val="none" w:sz="0" w:space="0" w:color="auto"/>
        <w:right w:val="none" w:sz="0" w:space="0" w:color="auto"/>
      </w:divBdr>
    </w:div>
    <w:div w:id="759644497">
      <w:bodyDiv w:val="1"/>
      <w:marLeft w:val="0"/>
      <w:marRight w:val="0"/>
      <w:marTop w:val="0"/>
      <w:marBottom w:val="0"/>
      <w:divBdr>
        <w:top w:val="none" w:sz="0" w:space="0" w:color="auto"/>
        <w:left w:val="none" w:sz="0" w:space="0" w:color="auto"/>
        <w:bottom w:val="none" w:sz="0" w:space="0" w:color="auto"/>
        <w:right w:val="none" w:sz="0" w:space="0" w:color="auto"/>
      </w:divBdr>
    </w:div>
    <w:div w:id="761607552">
      <w:bodyDiv w:val="1"/>
      <w:marLeft w:val="0"/>
      <w:marRight w:val="0"/>
      <w:marTop w:val="0"/>
      <w:marBottom w:val="0"/>
      <w:divBdr>
        <w:top w:val="none" w:sz="0" w:space="0" w:color="auto"/>
        <w:left w:val="none" w:sz="0" w:space="0" w:color="auto"/>
        <w:bottom w:val="none" w:sz="0" w:space="0" w:color="auto"/>
        <w:right w:val="none" w:sz="0" w:space="0" w:color="auto"/>
      </w:divBdr>
      <w:divsChild>
        <w:div w:id="49888832">
          <w:marLeft w:val="0"/>
          <w:marRight w:val="150"/>
          <w:marTop w:val="0"/>
          <w:marBottom w:val="112"/>
          <w:divBdr>
            <w:top w:val="none" w:sz="0" w:space="0" w:color="auto"/>
            <w:left w:val="none" w:sz="0" w:space="0" w:color="auto"/>
            <w:bottom w:val="none" w:sz="0" w:space="0" w:color="auto"/>
            <w:right w:val="none" w:sz="0" w:space="0" w:color="auto"/>
          </w:divBdr>
        </w:div>
      </w:divsChild>
    </w:div>
    <w:div w:id="772824447">
      <w:bodyDiv w:val="1"/>
      <w:marLeft w:val="0"/>
      <w:marRight w:val="0"/>
      <w:marTop w:val="0"/>
      <w:marBottom w:val="0"/>
      <w:divBdr>
        <w:top w:val="none" w:sz="0" w:space="0" w:color="auto"/>
        <w:left w:val="none" w:sz="0" w:space="0" w:color="auto"/>
        <w:bottom w:val="none" w:sz="0" w:space="0" w:color="auto"/>
        <w:right w:val="none" w:sz="0" w:space="0" w:color="auto"/>
      </w:divBdr>
    </w:div>
    <w:div w:id="784349454">
      <w:bodyDiv w:val="1"/>
      <w:marLeft w:val="0"/>
      <w:marRight w:val="0"/>
      <w:marTop w:val="0"/>
      <w:marBottom w:val="0"/>
      <w:divBdr>
        <w:top w:val="none" w:sz="0" w:space="0" w:color="auto"/>
        <w:left w:val="none" w:sz="0" w:space="0" w:color="auto"/>
        <w:bottom w:val="none" w:sz="0" w:space="0" w:color="auto"/>
        <w:right w:val="none" w:sz="0" w:space="0" w:color="auto"/>
      </w:divBdr>
    </w:div>
    <w:div w:id="788740457">
      <w:bodyDiv w:val="1"/>
      <w:marLeft w:val="0"/>
      <w:marRight w:val="0"/>
      <w:marTop w:val="0"/>
      <w:marBottom w:val="0"/>
      <w:divBdr>
        <w:top w:val="none" w:sz="0" w:space="0" w:color="auto"/>
        <w:left w:val="none" w:sz="0" w:space="0" w:color="auto"/>
        <w:bottom w:val="none" w:sz="0" w:space="0" w:color="auto"/>
        <w:right w:val="none" w:sz="0" w:space="0" w:color="auto"/>
      </w:divBdr>
    </w:div>
    <w:div w:id="789591712">
      <w:bodyDiv w:val="1"/>
      <w:marLeft w:val="0"/>
      <w:marRight w:val="0"/>
      <w:marTop w:val="0"/>
      <w:marBottom w:val="0"/>
      <w:divBdr>
        <w:top w:val="none" w:sz="0" w:space="0" w:color="auto"/>
        <w:left w:val="none" w:sz="0" w:space="0" w:color="auto"/>
        <w:bottom w:val="none" w:sz="0" w:space="0" w:color="auto"/>
        <w:right w:val="none" w:sz="0" w:space="0" w:color="auto"/>
      </w:divBdr>
    </w:div>
    <w:div w:id="812522787">
      <w:bodyDiv w:val="1"/>
      <w:marLeft w:val="0"/>
      <w:marRight w:val="0"/>
      <w:marTop w:val="0"/>
      <w:marBottom w:val="0"/>
      <w:divBdr>
        <w:top w:val="none" w:sz="0" w:space="0" w:color="auto"/>
        <w:left w:val="none" w:sz="0" w:space="0" w:color="auto"/>
        <w:bottom w:val="none" w:sz="0" w:space="0" w:color="auto"/>
        <w:right w:val="none" w:sz="0" w:space="0" w:color="auto"/>
      </w:divBdr>
    </w:div>
    <w:div w:id="813763387">
      <w:bodyDiv w:val="1"/>
      <w:marLeft w:val="0"/>
      <w:marRight w:val="0"/>
      <w:marTop w:val="0"/>
      <w:marBottom w:val="0"/>
      <w:divBdr>
        <w:top w:val="none" w:sz="0" w:space="0" w:color="auto"/>
        <w:left w:val="none" w:sz="0" w:space="0" w:color="auto"/>
        <w:bottom w:val="none" w:sz="0" w:space="0" w:color="auto"/>
        <w:right w:val="none" w:sz="0" w:space="0" w:color="auto"/>
      </w:divBdr>
      <w:divsChild>
        <w:div w:id="1206600732">
          <w:marLeft w:val="243"/>
          <w:marRight w:val="0"/>
          <w:marTop w:val="61"/>
          <w:marBottom w:val="61"/>
          <w:divBdr>
            <w:top w:val="none" w:sz="0" w:space="0" w:color="auto"/>
            <w:left w:val="none" w:sz="0" w:space="0" w:color="auto"/>
            <w:bottom w:val="none" w:sz="0" w:space="0" w:color="auto"/>
            <w:right w:val="none" w:sz="0" w:space="0" w:color="auto"/>
          </w:divBdr>
        </w:div>
        <w:div w:id="907374571">
          <w:marLeft w:val="243"/>
          <w:marRight w:val="0"/>
          <w:marTop w:val="61"/>
          <w:marBottom w:val="61"/>
          <w:divBdr>
            <w:top w:val="none" w:sz="0" w:space="0" w:color="auto"/>
            <w:left w:val="none" w:sz="0" w:space="0" w:color="auto"/>
            <w:bottom w:val="none" w:sz="0" w:space="0" w:color="auto"/>
            <w:right w:val="none" w:sz="0" w:space="0" w:color="auto"/>
          </w:divBdr>
        </w:div>
        <w:div w:id="710542846">
          <w:marLeft w:val="243"/>
          <w:marRight w:val="0"/>
          <w:marTop w:val="61"/>
          <w:marBottom w:val="61"/>
          <w:divBdr>
            <w:top w:val="none" w:sz="0" w:space="0" w:color="auto"/>
            <w:left w:val="none" w:sz="0" w:space="0" w:color="auto"/>
            <w:bottom w:val="none" w:sz="0" w:space="0" w:color="auto"/>
            <w:right w:val="none" w:sz="0" w:space="0" w:color="auto"/>
          </w:divBdr>
        </w:div>
        <w:div w:id="549650484">
          <w:marLeft w:val="243"/>
          <w:marRight w:val="0"/>
          <w:marTop w:val="61"/>
          <w:marBottom w:val="61"/>
          <w:divBdr>
            <w:top w:val="none" w:sz="0" w:space="0" w:color="auto"/>
            <w:left w:val="none" w:sz="0" w:space="0" w:color="auto"/>
            <w:bottom w:val="none" w:sz="0" w:space="0" w:color="auto"/>
            <w:right w:val="none" w:sz="0" w:space="0" w:color="auto"/>
          </w:divBdr>
        </w:div>
        <w:div w:id="1271665767">
          <w:marLeft w:val="243"/>
          <w:marRight w:val="0"/>
          <w:marTop w:val="61"/>
          <w:marBottom w:val="61"/>
          <w:divBdr>
            <w:top w:val="none" w:sz="0" w:space="0" w:color="auto"/>
            <w:left w:val="none" w:sz="0" w:space="0" w:color="auto"/>
            <w:bottom w:val="none" w:sz="0" w:space="0" w:color="auto"/>
            <w:right w:val="none" w:sz="0" w:space="0" w:color="auto"/>
          </w:divBdr>
        </w:div>
        <w:div w:id="417019577">
          <w:marLeft w:val="243"/>
          <w:marRight w:val="0"/>
          <w:marTop w:val="61"/>
          <w:marBottom w:val="61"/>
          <w:divBdr>
            <w:top w:val="none" w:sz="0" w:space="0" w:color="auto"/>
            <w:left w:val="none" w:sz="0" w:space="0" w:color="auto"/>
            <w:bottom w:val="none" w:sz="0" w:space="0" w:color="auto"/>
            <w:right w:val="none" w:sz="0" w:space="0" w:color="auto"/>
          </w:divBdr>
        </w:div>
      </w:divsChild>
    </w:div>
    <w:div w:id="820345547">
      <w:bodyDiv w:val="1"/>
      <w:marLeft w:val="0"/>
      <w:marRight w:val="0"/>
      <w:marTop w:val="0"/>
      <w:marBottom w:val="0"/>
      <w:divBdr>
        <w:top w:val="none" w:sz="0" w:space="0" w:color="auto"/>
        <w:left w:val="none" w:sz="0" w:space="0" w:color="auto"/>
        <w:bottom w:val="none" w:sz="0" w:space="0" w:color="auto"/>
        <w:right w:val="none" w:sz="0" w:space="0" w:color="auto"/>
      </w:divBdr>
    </w:div>
    <w:div w:id="820780213">
      <w:bodyDiv w:val="1"/>
      <w:marLeft w:val="0"/>
      <w:marRight w:val="0"/>
      <w:marTop w:val="0"/>
      <w:marBottom w:val="0"/>
      <w:divBdr>
        <w:top w:val="none" w:sz="0" w:space="0" w:color="auto"/>
        <w:left w:val="none" w:sz="0" w:space="0" w:color="auto"/>
        <w:bottom w:val="none" w:sz="0" w:space="0" w:color="auto"/>
        <w:right w:val="none" w:sz="0" w:space="0" w:color="auto"/>
      </w:divBdr>
    </w:div>
    <w:div w:id="821891477">
      <w:bodyDiv w:val="1"/>
      <w:marLeft w:val="0"/>
      <w:marRight w:val="0"/>
      <w:marTop w:val="0"/>
      <w:marBottom w:val="0"/>
      <w:divBdr>
        <w:top w:val="none" w:sz="0" w:space="0" w:color="auto"/>
        <w:left w:val="none" w:sz="0" w:space="0" w:color="auto"/>
        <w:bottom w:val="none" w:sz="0" w:space="0" w:color="auto"/>
        <w:right w:val="none" w:sz="0" w:space="0" w:color="auto"/>
      </w:divBdr>
    </w:div>
    <w:div w:id="828448858">
      <w:bodyDiv w:val="1"/>
      <w:marLeft w:val="0"/>
      <w:marRight w:val="0"/>
      <w:marTop w:val="0"/>
      <w:marBottom w:val="0"/>
      <w:divBdr>
        <w:top w:val="none" w:sz="0" w:space="0" w:color="auto"/>
        <w:left w:val="none" w:sz="0" w:space="0" w:color="auto"/>
        <w:bottom w:val="none" w:sz="0" w:space="0" w:color="auto"/>
        <w:right w:val="none" w:sz="0" w:space="0" w:color="auto"/>
      </w:divBdr>
    </w:div>
    <w:div w:id="831800103">
      <w:bodyDiv w:val="1"/>
      <w:marLeft w:val="0"/>
      <w:marRight w:val="0"/>
      <w:marTop w:val="0"/>
      <w:marBottom w:val="0"/>
      <w:divBdr>
        <w:top w:val="none" w:sz="0" w:space="0" w:color="auto"/>
        <w:left w:val="none" w:sz="0" w:space="0" w:color="auto"/>
        <w:bottom w:val="none" w:sz="0" w:space="0" w:color="auto"/>
        <w:right w:val="none" w:sz="0" w:space="0" w:color="auto"/>
      </w:divBdr>
      <w:divsChild>
        <w:div w:id="159279212">
          <w:marLeft w:val="0"/>
          <w:marRight w:val="0"/>
          <w:marTop w:val="0"/>
          <w:marBottom w:val="336"/>
          <w:divBdr>
            <w:top w:val="none" w:sz="0" w:space="0" w:color="auto"/>
            <w:left w:val="none" w:sz="0" w:space="0" w:color="auto"/>
            <w:bottom w:val="none" w:sz="0" w:space="0" w:color="auto"/>
            <w:right w:val="none" w:sz="0" w:space="0" w:color="auto"/>
          </w:divBdr>
          <w:divsChild>
            <w:div w:id="1294753902">
              <w:marLeft w:val="0"/>
              <w:marRight w:val="0"/>
              <w:marTop w:val="0"/>
              <w:marBottom w:val="0"/>
              <w:divBdr>
                <w:top w:val="none" w:sz="0" w:space="0" w:color="auto"/>
                <w:left w:val="none" w:sz="0" w:space="0" w:color="auto"/>
                <w:bottom w:val="none" w:sz="0" w:space="0" w:color="auto"/>
                <w:right w:val="none" w:sz="0" w:space="0" w:color="auto"/>
              </w:divBdr>
            </w:div>
          </w:divsChild>
        </w:div>
        <w:div w:id="1788116726">
          <w:marLeft w:val="0"/>
          <w:marRight w:val="0"/>
          <w:marTop w:val="0"/>
          <w:marBottom w:val="336"/>
          <w:divBdr>
            <w:top w:val="none" w:sz="0" w:space="0" w:color="auto"/>
            <w:left w:val="none" w:sz="0" w:space="0" w:color="auto"/>
            <w:bottom w:val="none" w:sz="0" w:space="0" w:color="auto"/>
            <w:right w:val="none" w:sz="0" w:space="0" w:color="auto"/>
          </w:divBdr>
          <w:divsChild>
            <w:div w:id="189337370">
              <w:marLeft w:val="0"/>
              <w:marRight w:val="0"/>
              <w:marTop w:val="0"/>
              <w:marBottom w:val="0"/>
              <w:divBdr>
                <w:top w:val="none" w:sz="0" w:space="0" w:color="auto"/>
                <w:left w:val="none" w:sz="0" w:space="0" w:color="auto"/>
                <w:bottom w:val="none" w:sz="0" w:space="0" w:color="auto"/>
                <w:right w:val="none" w:sz="0" w:space="0" w:color="auto"/>
              </w:divBdr>
            </w:div>
          </w:divsChild>
        </w:div>
        <w:div w:id="1797144244">
          <w:marLeft w:val="0"/>
          <w:marRight w:val="0"/>
          <w:marTop w:val="0"/>
          <w:marBottom w:val="336"/>
          <w:divBdr>
            <w:top w:val="none" w:sz="0" w:space="0" w:color="auto"/>
            <w:left w:val="none" w:sz="0" w:space="0" w:color="auto"/>
            <w:bottom w:val="none" w:sz="0" w:space="0" w:color="auto"/>
            <w:right w:val="none" w:sz="0" w:space="0" w:color="auto"/>
          </w:divBdr>
          <w:divsChild>
            <w:div w:id="1857646039">
              <w:marLeft w:val="0"/>
              <w:marRight w:val="0"/>
              <w:marTop w:val="0"/>
              <w:marBottom w:val="0"/>
              <w:divBdr>
                <w:top w:val="none" w:sz="0" w:space="0" w:color="auto"/>
                <w:left w:val="none" w:sz="0" w:space="0" w:color="auto"/>
                <w:bottom w:val="none" w:sz="0" w:space="0" w:color="auto"/>
                <w:right w:val="none" w:sz="0" w:space="0" w:color="auto"/>
              </w:divBdr>
            </w:div>
          </w:divsChild>
        </w:div>
        <w:div w:id="1898709921">
          <w:marLeft w:val="0"/>
          <w:marRight w:val="0"/>
          <w:marTop w:val="0"/>
          <w:marBottom w:val="336"/>
          <w:divBdr>
            <w:top w:val="none" w:sz="0" w:space="0" w:color="auto"/>
            <w:left w:val="none" w:sz="0" w:space="0" w:color="auto"/>
            <w:bottom w:val="none" w:sz="0" w:space="0" w:color="auto"/>
            <w:right w:val="none" w:sz="0" w:space="0" w:color="auto"/>
          </w:divBdr>
          <w:divsChild>
            <w:div w:id="1364984858">
              <w:marLeft w:val="0"/>
              <w:marRight w:val="0"/>
              <w:marTop w:val="0"/>
              <w:marBottom w:val="0"/>
              <w:divBdr>
                <w:top w:val="none" w:sz="0" w:space="0" w:color="auto"/>
                <w:left w:val="none" w:sz="0" w:space="0" w:color="auto"/>
                <w:bottom w:val="none" w:sz="0" w:space="0" w:color="auto"/>
                <w:right w:val="none" w:sz="0" w:space="0" w:color="auto"/>
              </w:divBdr>
            </w:div>
          </w:divsChild>
        </w:div>
        <w:div w:id="783428058">
          <w:marLeft w:val="0"/>
          <w:marRight w:val="0"/>
          <w:marTop w:val="0"/>
          <w:marBottom w:val="336"/>
          <w:divBdr>
            <w:top w:val="none" w:sz="0" w:space="0" w:color="auto"/>
            <w:left w:val="none" w:sz="0" w:space="0" w:color="auto"/>
            <w:bottom w:val="none" w:sz="0" w:space="0" w:color="auto"/>
            <w:right w:val="none" w:sz="0" w:space="0" w:color="auto"/>
          </w:divBdr>
          <w:divsChild>
            <w:div w:id="8337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3484">
      <w:bodyDiv w:val="1"/>
      <w:marLeft w:val="0"/>
      <w:marRight w:val="0"/>
      <w:marTop w:val="0"/>
      <w:marBottom w:val="0"/>
      <w:divBdr>
        <w:top w:val="none" w:sz="0" w:space="0" w:color="auto"/>
        <w:left w:val="none" w:sz="0" w:space="0" w:color="auto"/>
        <w:bottom w:val="none" w:sz="0" w:space="0" w:color="auto"/>
        <w:right w:val="none" w:sz="0" w:space="0" w:color="auto"/>
      </w:divBdr>
    </w:div>
    <w:div w:id="836847803">
      <w:bodyDiv w:val="1"/>
      <w:marLeft w:val="0"/>
      <w:marRight w:val="0"/>
      <w:marTop w:val="0"/>
      <w:marBottom w:val="0"/>
      <w:divBdr>
        <w:top w:val="none" w:sz="0" w:space="0" w:color="auto"/>
        <w:left w:val="none" w:sz="0" w:space="0" w:color="auto"/>
        <w:bottom w:val="none" w:sz="0" w:space="0" w:color="auto"/>
        <w:right w:val="none" w:sz="0" w:space="0" w:color="auto"/>
      </w:divBdr>
    </w:div>
    <w:div w:id="838468486">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49565280">
      <w:bodyDiv w:val="1"/>
      <w:marLeft w:val="0"/>
      <w:marRight w:val="0"/>
      <w:marTop w:val="0"/>
      <w:marBottom w:val="0"/>
      <w:divBdr>
        <w:top w:val="none" w:sz="0" w:space="0" w:color="auto"/>
        <w:left w:val="none" w:sz="0" w:space="0" w:color="auto"/>
        <w:bottom w:val="none" w:sz="0" w:space="0" w:color="auto"/>
        <w:right w:val="none" w:sz="0" w:space="0" w:color="auto"/>
      </w:divBdr>
      <w:divsChild>
        <w:div w:id="484125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439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7229852">
      <w:bodyDiv w:val="1"/>
      <w:marLeft w:val="0"/>
      <w:marRight w:val="0"/>
      <w:marTop w:val="0"/>
      <w:marBottom w:val="0"/>
      <w:divBdr>
        <w:top w:val="none" w:sz="0" w:space="0" w:color="auto"/>
        <w:left w:val="none" w:sz="0" w:space="0" w:color="auto"/>
        <w:bottom w:val="none" w:sz="0" w:space="0" w:color="auto"/>
        <w:right w:val="none" w:sz="0" w:space="0" w:color="auto"/>
      </w:divBdr>
      <w:divsChild>
        <w:div w:id="1526475818">
          <w:marLeft w:val="0"/>
          <w:marRight w:val="0"/>
          <w:marTop w:val="0"/>
          <w:marBottom w:val="0"/>
          <w:divBdr>
            <w:top w:val="none" w:sz="0" w:space="0" w:color="auto"/>
            <w:left w:val="none" w:sz="0" w:space="0" w:color="auto"/>
            <w:bottom w:val="none" w:sz="0" w:space="0" w:color="auto"/>
            <w:right w:val="none" w:sz="0" w:space="0" w:color="auto"/>
          </w:divBdr>
        </w:div>
        <w:div w:id="1562057456">
          <w:marLeft w:val="0"/>
          <w:marRight w:val="0"/>
          <w:marTop w:val="0"/>
          <w:marBottom w:val="0"/>
          <w:divBdr>
            <w:top w:val="none" w:sz="0" w:space="0" w:color="auto"/>
            <w:left w:val="none" w:sz="0" w:space="0" w:color="auto"/>
            <w:bottom w:val="none" w:sz="0" w:space="0" w:color="auto"/>
            <w:right w:val="none" w:sz="0" w:space="0" w:color="auto"/>
          </w:divBdr>
        </w:div>
        <w:div w:id="1864903746">
          <w:marLeft w:val="0"/>
          <w:marRight w:val="0"/>
          <w:marTop w:val="0"/>
          <w:marBottom w:val="0"/>
          <w:divBdr>
            <w:top w:val="none" w:sz="0" w:space="0" w:color="auto"/>
            <w:left w:val="none" w:sz="0" w:space="0" w:color="auto"/>
            <w:bottom w:val="none" w:sz="0" w:space="0" w:color="auto"/>
            <w:right w:val="none" w:sz="0" w:space="0" w:color="auto"/>
          </w:divBdr>
        </w:div>
        <w:div w:id="1706711925">
          <w:marLeft w:val="0"/>
          <w:marRight w:val="0"/>
          <w:marTop w:val="0"/>
          <w:marBottom w:val="0"/>
          <w:divBdr>
            <w:top w:val="none" w:sz="0" w:space="0" w:color="auto"/>
            <w:left w:val="none" w:sz="0" w:space="0" w:color="auto"/>
            <w:bottom w:val="none" w:sz="0" w:space="0" w:color="auto"/>
            <w:right w:val="none" w:sz="0" w:space="0" w:color="auto"/>
          </w:divBdr>
        </w:div>
        <w:div w:id="1049649617">
          <w:marLeft w:val="0"/>
          <w:marRight w:val="0"/>
          <w:marTop w:val="0"/>
          <w:marBottom w:val="0"/>
          <w:divBdr>
            <w:top w:val="none" w:sz="0" w:space="0" w:color="auto"/>
            <w:left w:val="none" w:sz="0" w:space="0" w:color="auto"/>
            <w:bottom w:val="none" w:sz="0" w:space="0" w:color="auto"/>
            <w:right w:val="none" w:sz="0" w:space="0" w:color="auto"/>
          </w:divBdr>
        </w:div>
        <w:div w:id="1124617374">
          <w:marLeft w:val="0"/>
          <w:marRight w:val="0"/>
          <w:marTop w:val="0"/>
          <w:marBottom w:val="0"/>
          <w:divBdr>
            <w:top w:val="none" w:sz="0" w:space="0" w:color="auto"/>
            <w:left w:val="none" w:sz="0" w:space="0" w:color="auto"/>
            <w:bottom w:val="none" w:sz="0" w:space="0" w:color="auto"/>
            <w:right w:val="none" w:sz="0" w:space="0" w:color="auto"/>
          </w:divBdr>
        </w:div>
        <w:div w:id="1553033847">
          <w:marLeft w:val="0"/>
          <w:marRight w:val="0"/>
          <w:marTop w:val="0"/>
          <w:marBottom w:val="0"/>
          <w:divBdr>
            <w:top w:val="none" w:sz="0" w:space="0" w:color="auto"/>
            <w:left w:val="none" w:sz="0" w:space="0" w:color="auto"/>
            <w:bottom w:val="none" w:sz="0" w:space="0" w:color="auto"/>
            <w:right w:val="none" w:sz="0" w:space="0" w:color="auto"/>
          </w:divBdr>
        </w:div>
        <w:div w:id="1974283410">
          <w:marLeft w:val="0"/>
          <w:marRight w:val="0"/>
          <w:marTop w:val="0"/>
          <w:marBottom w:val="0"/>
          <w:divBdr>
            <w:top w:val="none" w:sz="0" w:space="0" w:color="auto"/>
            <w:left w:val="none" w:sz="0" w:space="0" w:color="auto"/>
            <w:bottom w:val="none" w:sz="0" w:space="0" w:color="auto"/>
            <w:right w:val="none" w:sz="0" w:space="0" w:color="auto"/>
          </w:divBdr>
        </w:div>
        <w:div w:id="2090687966">
          <w:marLeft w:val="0"/>
          <w:marRight w:val="0"/>
          <w:marTop w:val="0"/>
          <w:marBottom w:val="0"/>
          <w:divBdr>
            <w:top w:val="none" w:sz="0" w:space="0" w:color="auto"/>
            <w:left w:val="none" w:sz="0" w:space="0" w:color="auto"/>
            <w:bottom w:val="none" w:sz="0" w:space="0" w:color="auto"/>
            <w:right w:val="none" w:sz="0" w:space="0" w:color="auto"/>
          </w:divBdr>
        </w:div>
        <w:div w:id="850488939">
          <w:marLeft w:val="0"/>
          <w:marRight w:val="0"/>
          <w:marTop w:val="0"/>
          <w:marBottom w:val="0"/>
          <w:divBdr>
            <w:top w:val="none" w:sz="0" w:space="0" w:color="auto"/>
            <w:left w:val="none" w:sz="0" w:space="0" w:color="auto"/>
            <w:bottom w:val="none" w:sz="0" w:space="0" w:color="auto"/>
            <w:right w:val="none" w:sz="0" w:space="0" w:color="auto"/>
          </w:divBdr>
        </w:div>
        <w:div w:id="395713046">
          <w:marLeft w:val="0"/>
          <w:marRight w:val="0"/>
          <w:marTop w:val="0"/>
          <w:marBottom w:val="0"/>
          <w:divBdr>
            <w:top w:val="none" w:sz="0" w:space="0" w:color="auto"/>
            <w:left w:val="none" w:sz="0" w:space="0" w:color="auto"/>
            <w:bottom w:val="none" w:sz="0" w:space="0" w:color="auto"/>
            <w:right w:val="none" w:sz="0" w:space="0" w:color="auto"/>
          </w:divBdr>
        </w:div>
        <w:div w:id="1261723507">
          <w:marLeft w:val="0"/>
          <w:marRight w:val="0"/>
          <w:marTop w:val="0"/>
          <w:marBottom w:val="0"/>
          <w:divBdr>
            <w:top w:val="none" w:sz="0" w:space="0" w:color="auto"/>
            <w:left w:val="none" w:sz="0" w:space="0" w:color="auto"/>
            <w:bottom w:val="none" w:sz="0" w:space="0" w:color="auto"/>
            <w:right w:val="none" w:sz="0" w:space="0" w:color="auto"/>
          </w:divBdr>
        </w:div>
        <w:div w:id="1543638912">
          <w:marLeft w:val="0"/>
          <w:marRight w:val="0"/>
          <w:marTop w:val="0"/>
          <w:marBottom w:val="0"/>
          <w:divBdr>
            <w:top w:val="none" w:sz="0" w:space="0" w:color="auto"/>
            <w:left w:val="none" w:sz="0" w:space="0" w:color="auto"/>
            <w:bottom w:val="none" w:sz="0" w:space="0" w:color="auto"/>
            <w:right w:val="none" w:sz="0" w:space="0" w:color="auto"/>
          </w:divBdr>
        </w:div>
        <w:div w:id="659039835">
          <w:marLeft w:val="0"/>
          <w:marRight w:val="0"/>
          <w:marTop w:val="0"/>
          <w:marBottom w:val="0"/>
          <w:divBdr>
            <w:top w:val="none" w:sz="0" w:space="0" w:color="auto"/>
            <w:left w:val="none" w:sz="0" w:space="0" w:color="auto"/>
            <w:bottom w:val="none" w:sz="0" w:space="0" w:color="auto"/>
            <w:right w:val="none" w:sz="0" w:space="0" w:color="auto"/>
          </w:divBdr>
        </w:div>
        <w:div w:id="226230867">
          <w:marLeft w:val="0"/>
          <w:marRight w:val="0"/>
          <w:marTop w:val="0"/>
          <w:marBottom w:val="0"/>
          <w:divBdr>
            <w:top w:val="none" w:sz="0" w:space="0" w:color="auto"/>
            <w:left w:val="none" w:sz="0" w:space="0" w:color="auto"/>
            <w:bottom w:val="none" w:sz="0" w:space="0" w:color="auto"/>
            <w:right w:val="none" w:sz="0" w:space="0" w:color="auto"/>
          </w:divBdr>
        </w:div>
        <w:div w:id="551311899">
          <w:marLeft w:val="0"/>
          <w:marRight w:val="0"/>
          <w:marTop w:val="0"/>
          <w:marBottom w:val="0"/>
          <w:divBdr>
            <w:top w:val="none" w:sz="0" w:space="0" w:color="auto"/>
            <w:left w:val="none" w:sz="0" w:space="0" w:color="auto"/>
            <w:bottom w:val="none" w:sz="0" w:space="0" w:color="auto"/>
            <w:right w:val="none" w:sz="0" w:space="0" w:color="auto"/>
          </w:divBdr>
        </w:div>
        <w:div w:id="1740246136">
          <w:marLeft w:val="0"/>
          <w:marRight w:val="0"/>
          <w:marTop w:val="0"/>
          <w:marBottom w:val="0"/>
          <w:divBdr>
            <w:top w:val="none" w:sz="0" w:space="0" w:color="auto"/>
            <w:left w:val="none" w:sz="0" w:space="0" w:color="auto"/>
            <w:bottom w:val="none" w:sz="0" w:space="0" w:color="auto"/>
            <w:right w:val="none" w:sz="0" w:space="0" w:color="auto"/>
          </w:divBdr>
        </w:div>
        <w:div w:id="1908493791">
          <w:marLeft w:val="0"/>
          <w:marRight w:val="0"/>
          <w:marTop w:val="0"/>
          <w:marBottom w:val="0"/>
          <w:divBdr>
            <w:top w:val="none" w:sz="0" w:space="0" w:color="auto"/>
            <w:left w:val="none" w:sz="0" w:space="0" w:color="auto"/>
            <w:bottom w:val="none" w:sz="0" w:space="0" w:color="auto"/>
            <w:right w:val="none" w:sz="0" w:space="0" w:color="auto"/>
          </w:divBdr>
        </w:div>
        <w:div w:id="334066504">
          <w:marLeft w:val="0"/>
          <w:marRight w:val="0"/>
          <w:marTop w:val="0"/>
          <w:marBottom w:val="0"/>
          <w:divBdr>
            <w:top w:val="none" w:sz="0" w:space="0" w:color="auto"/>
            <w:left w:val="none" w:sz="0" w:space="0" w:color="auto"/>
            <w:bottom w:val="none" w:sz="0" w:space="0" w:color="auto"/>
            <w:right w:val="none" w:sz="0" w:space="0" w:color="auto"/>
          </w:divBdr>
        </w:div>
      </w:divsChild>
    </w:div>
    <w:div w:id="857353722">
      <w:bodyDiv w:val="1"/>
      <w:marLeft w:val="0"/>
      <w:marRight w:val="0"/>
      <w:marTop w:val="0"/>
      <w:marBottom w:val="0"/>
      <w:divBdr>
        <w:top w:val="none" w:sz="0" w:space="0" w:color="auto"/>
        <w:left w:val="none" w:sz="0" w:space="0" w:color="auto"/>
        <w:bottom w:val="none" w:sz="0" w:space="0" w:color="auto"/>
        <w:right w:val="none" w:sz="0" w:space="0" w:color="auto"/>
      </w:divBdr>
    </w:div>
    <w:div w:id="859975115">
      <w:bodyDiv w:val="1"/>
      <w:marLeft w:val="0"/>
      <w:marRight w:val="0"/>
      <w:marTop w:val="0"/>
      <w:marBottom w:val="0"/>
      <w:divBdr>
        <w:top w:val="none" w:sz="0" w:space="0" w:color="auto"/>
        <w:left w:val="none" w:sz="0" w:space="0" w:color="auto"/>
        <w:bottom w:val="none" w:sz="0" w:space="0" w:color="auto"/>
        <w:right w:val="none" w:sz="0" w:space="0" w:color="auto"/>
      </w:divBdr>
    </w:div>
    <w:div w:id="869148574">
      <w:bodyDiv w:val="1"/>
      <w:marLeft w:val="0"/>
      <w:marRight w:val="0"/>
      <w:marTop w:val="0"/>
      <w:marBottom w:val="0"/>
      <w:divBdr>
        <w:top w:val="none" w:sz="0" w:space="0" w:color="auto"/>
        <w:left w:val="none" w:sz="0" w:space="0" w:color="auto"/>
        <w:bottom w:val="none" w:sz="0" w:space="0" w:color="auto"/>
        <w:right w:val="none" w:sz="0" w:space="0" w:color="auto"/>
      </w:divBdr>
    </w:div>
    <w:div w:id="874736424">
      <w:bodyDiv w:val="1"/>
      <w:marLeft w:val="0"/>
      <w:marRight w:val="0"/>
      <w:marTop w:val="0"/>
      <w:marBottom w:val="0"/>
      <w:divBdr>
        <w:top w:val="none" w:sz="0" w:space="0" w:color="auto"/>
        <w:left w:val="none" w:sz="0" w:space="0" w:color="auto"/>
        <w:bottom w:val="none" w:sz="0" w:space="0" w:color="auto"/>
        <w:right w:val="none" w:sz="0" w:space="0" w:color="auto"/>
      </w:divBdr>
    </w:div>
    <w:div w:id="876893614">
      <w:bodyDiv w:val="1"/>
      <w:marLeft w:val="0"/>
      <w:marRight w:val="0"/>
      <w:marTop w:val="0"/>
      <w:marBottom w:val="0"/>
      <w:divBdr>
        <w:top w:val="none" w:sz="0" w:space="0" w:color="auto"/>
        <w:left w:val="none" w:sz="0" w:space="0" w:color="auto"/>
        <w:bottom w:val="none" w:sz="0" w:space="0" w:color="auto"/>
        <w:right w:val="none" w:sz="0" w:space="0" w:color="auto"/>
      </w:divBdr>
    </w:div>
    <w:div w:id="882328718">
      <w:bodyDiv w:val="1"/>
      <w:marLeft w:val="0"/>
      <w:marRight w:val="0"/>
      <w:marTop w:val="0"/>
      <w:marBottom w:val="0"/>
      <w:divBdr>
        <w:top w:val="none" w:sz="0" w:space="0" w:color="auto"/>
        <w:left w:val="none" w:sz="0" w:space="0" w:color="auto"/>
        <w:bottom w:val="none" w:sz="0" w:space="0" w:color="auto"/>
        <w:right w:val="none" w:sz="0" w:space="0" w:color="auto"/>
      </w:divBdr>
    </w:div>
    <w:div w:id="889614472">
      <w:bodyDiv w:val="1"/>
      <w:marLeft w:val="0"/>
      <w:marRight w:val="0"/>
      <w:marTop w:val="0"/>
      <w:marBottom w:val="0"/>
      <w:divBdr>
        <w:top w:val="none" w:sz="0" w:space="0" w:color="auto"/>
        <w:left w:val="none" w:sz="0" w:space="0" w:color="auto"/>
        <w:bottom w:val="none" w:sz="0" w:space="0" w:color="auto"/>
        <w:right w:val="none" w:sz="0" w:space="0" w:color="auto"/>
      </w:divBdr>
      <w:divsChild>
        <w:div w:id="448939081">
          <w:marLeft w:val="0"/>
          <w:marRight w:val="0"/>
          <w:marTop w:val="0"/>
          <w:marBottom w:val="240"/>
          <w:divBdr>
            <w:top w:val="none" w:sz="0" w:space="0" w:color="auto"/>
            <w:left w:val="none" w:sz="0" w:space="0" w:color="auto"/>
            <w:bottom w:val="none" w:sz="0" w:space="0" w:color="auto"/>
            <w:right w:val="none" w:sz="0" w:space="0" w:color="auto"/>
          </w:divBdr>
        </w:div>
        <w:div w:id="1213274724">
          <w:marLeft w:val="720"/>
          <w:marRight w:val="0"/>
          <w:marTop w:val="0"/>
          <w:marBottom w:val="0"/>
          <w:divBdr>
            <w:top w:val="none" w:sz="0" w:space="0" w:color="auto"/>
            <w:left w:val="none" w:sz="0" w:space="0" w:color="auto"/>
            <w:bottom w:val="none" w:sz="0" w:space="0" w:color="auto"/>
            <w:right w:val="none" w:sz="0" w:space="0" w:color="auto"/>
          </w:divBdr>
        </w:div>
        <w:div w:id="253051443">
          <w:marLeft w:val="360"/>
          <w:marRight w:val="0"/>
          <w:marTop w:val="0"/>
          <w:marBottom w:val="0"/>
          <w:divBdr>
            <w:top w:val="none" w:sz="0" w:space="0" w:color="auto"/>
            <w:left w:val="none" w:sz="0" w:space="0" w:color="auto"/>
            <w:bottom w:val="none" w:sz="0" w:space="0" w:color="auto"/>
            <w:right w:val="none" w:sz="0" w:space="0" w:color="auto"/>
          </w:divBdr>
        </w:div>
        <w:div w:id="1050573078">
          <w:marLeft w:val="720"/>
          <w:marRight w:val="0"/>
          <w:marTop w:val="0"/>
          <w:marBottom w:val="0"/>
          <w:divBdr>
            <w:top w:val="none" w:sz="0" w:space="0" w:color="auto"/>
            <w:left w:val="none" w:sz="0" w:space="0" w:color="auto"/>
            <w:bottom w:val="none" w:sz="0" w:space="0" w:color="auto"/>
            <w:right w:val="none" w:sz="0" w:space="0" w:color="auto"/>
          </w:divBdr>
        </w:div>
        <w:div w:id="1567108143">
          <w:marLeft w:val="360"/>
          <w:marRight w:val="0"/>
          <w:marTop w:val="0"/>
          <w:marBottom w:val="0"/>
          <w:divBdr>
            <w:top w:val="none" w:sz="0" w:space="0" w:color="auto"/>
            <w:left w:val="none" w:sz="0" w:space="0" w:color="auto"/>
            <w:bottom w:val="none" w:sz="0" w:space="0" w:color="auto"/>
            <w:right w:val="none" w:sz="0" w:space="0" w:color="auto"/>
          </w:divBdr>
        </w:div>
        <w:div w:id="315573749">
          <w:marLeft w:val="720"/>
          <w:marRight w:val="0"/>
          <w:marTop w:val="0"/>
          <w:marBottom w:val="0"/>
          <w:divBdr>
            <w:top w:val="none" w:sz="0" w:space="0" w:color="auto"/>
            <w:left w:val="none" w:sz="0" w:space="0" w:color="auto"/>
            <w:bottom w:val="none" w:sz="0" w:space="0" w:color="auto"/>
            <w:right w:val="none" w:sz="0" w:space="0" w:color="auto"/>
          </w:divBdr>
        </w:div>
        <w:div w:id="1738357268">
          <w:marLeft w:val="360"/>
          <w:marRight w:val="0"/>
          <w:marTop w:val="0"/>
          <w:marBottom w:val="240"/>
          <w:divBdr>
            <w:top w:val="none" w:sz="0" w:space="0" w:color="auto"/>
            <w:left w:val="none" w:sz="0" w:space="0" w:color="auto"/>
            <w:bottom w:val="none" w:sz="0" w:space="0" w:color="auto"/>
            <w:right w:val="none" w:sz="0" w:space="0" w:color="auto"/>
          </w:divBdr>
        </w:div>
      </w:divsChild>
    </w:div>
    <w:div w:id="894974033">
      <w:bodyDiv w:val="1"/>
      <w:marLeft w:val="0"/>
      <w:marRight w:val="0"/>
      <w:marTop w:val="0"/>
      <w:marBottom w:val="0"/>
      <w:divBdr>
        <w:top w:val="none" w:sz="0" w:space="0" w:color="auto"/>
        <w:left w:val="none" w:sz="0" w:space="0" w:color="auto"/>
        <w:bottom w:val="none" w:sz="0" w:space="0" w:color="auto"/>
        <w:right w:val="none" w:sz="0" w:space="0" w:color="auto"/>
      </w:divBdr>
    </w:div>
    <w:div w:id="895971019">
      <w:bodyDiv w:val="1"/>
      <w:marLeft w:val="0"/>
      <w:marRight w:val="0"/>
      <w:marTop w:val="0"/>
      <w:marBottom w:val="0"/>
      <w:divBdr>
        <w:top w:val="none" w:sz="0" w:space="0" w:color="auto"/>
        <w:left w:val="none" w:sz="0" w:space="0" w:color="auto"/>
        <w:bottom w:val="none" w:sz="0" w:space="0" w:color="auto"/>
        <w:right w:val="none" w:sz="0" w:space="0" w:color="auto"/>
      </w:divBdr>
    </w:div>
    <w:div w:id="900798494">
      <w:bodyDiv w:val="1"/>
      <w:marLeft w:val="0"/>
      <w:marRight w:val="0"/>
      <w:marTop w:val="0"/>
      <w:marBottom w:val="0"/>
      <w:divBdr>
        <w:top w:val="none" w:sz="0" w:space="0" w:color="auto"/>
        <w:left w:val="none" w:sz="0" w:space="0" w:color="auto"/>
        <w:bottom w:val="none" w:sz="0" w:space="0" w:color="auto"/>
        <w:right w:val="none" w:sz="0" w:space="0" w:color="auto"/>
      </w:divBdr>
    </w:div>
    <w:div w:id="901408631">
      <w:bodyDiv w:val="1"/>
      <w:marLeft w:val="0"/>
      <w:marRight w:val="0"/>
      <w:marTop w:val="0"/>
      <w:marBottom w:val="0"/>
      <w:divBdr>
        <w:top w:val="none" w:sz="0" w:space="0" w:color="auto"/>
        <w:left w:val="none" w:sz="0" w:space="0" w:color="auto"/>
        <w:bottom w:val="none" w:sz="0" w:space="0" w:color="auto"/>
        <w:right w:val="none" w:sz="0" w:space="0" w:color="auto"/>
      </w:divBdr>
      <w:divsChild>
        <w:div w:id="1575116747">
          <w:marLeft w:val="0"/>
          <w:marRight w:val="0"/>
          <w:marTop w:val="281"/>
          <w:marBottom w:val="281"/>
          <w:divBdr>
            <w:top w:val="none" w:sz="0" w:space="0" w:color="auto"/>
            <w:left w:val="none" w:sz="0" w:space="0" w:color="auto"/>
            <w:bottom w:val="none" w:sz="0" w:space="0" w:color="auto"/>
            <w:right w:val="none" w:sz="0" w:space="0" w:color="auto"/>
          </w:divBdr>
        </w:div>
        <w:div w:id="396321120">
          <w:marLeft w:val="0"/>
          <w:marRight w:val="0"/>
          <w:marTop w:val="281"/>
          <w:marBottom w:val="281"/>
          <w:divBdr>
            <w:top w:val="none" w:sz="0" w:space="0" w:color="auto"/>
            <w:left w:val="none" w:sz="0" w:space="0" w:color="auto"/>
            <w:bottom w:val="none" w:sz="0" w:space="0" w:color="auto"/>
            <w:right w:val="none" w:sz="0" w:space="0" w:color="auto"/>
          </w:divBdr>
          <w:divsChild>
            <w:div w:id="1585534594">
              <w:marLeft w:val="0"/>
              <w:marRight w:val="374"/>
              <w:marTop w:val="374"/>
              <w:marBottom w:val="374"/>
              <w:divBdr>
                <w:top w:val="none" w:sz="0" w:space="0" w:color="auto"/>
                <w:left w:val="none" w:sz="0" w:space="0" w:color="auto"/>
                <w:bottom w:val="none" w:sz="0" w:space="0" w:color="auto"/>
                <w:right w:val="none" w:sz="0" w:space="0" w:color="auto"/>
              </w:divBdr>
              <w:divsChild>
                <w:div w:id="652297353">
                  <w:marLeft w:val="0"/>
                  <w:marRight w:val="0"/>
                  <w:marTop w:val="94"/>
                  <w:marBottom w:val="0"/>
                  <w:divBdr>
                    <w:top w:val="none" w:sz="0" w:space="0" w:color="auto"/>
                    <w:left w:val="none" w:sz="0" w:space="0" w:color="auto"/>
                    <w:bottom w:val="none" w:sz="0" w:space="0" w:color="auto"/>
                    <w:right w:val="none" w:sz="0" w:space="0" w:color="auto"/>
                  </w:divBdr>
                </w:div>
              </w:divsChild>
            </w:div>
            <w:div w:id="525949857">
              <w:marLeft w:val="0"/>
              <w:marRight w:val="374"/>
              <w:marTop w:val="374"/>
              <w:marBottom w:val="374"/>
              <w:divBdr>
                <w:top w:val="none" w:sz="0" w:space="0" w:color="auto"/>
                <w:left w:val="none" w:sz="0" w:space="0" w:color="auto"/>
                <w:bottom w:val="none" w:sz="0" w:space="0" w:color="auto"/>
                <w:right w:val="none" w:sz="0" w:space="0" w:color="auto"/>
              </w:divBdr>
              <w:divsChild>
                <w:div w:id="1606301010">
                  <w:marLeft w:val="0"/>
                  <w:marRight w:val="0"/>
                  <w:marTop w:val="94"/>
                  <w:marBottom w:val="0"/>
                  <w:divBdr>
                    <w:top w:val="none" w:sz="0" w:space="0" w:color="auto"/>
                    <w:left w:val="none" w:sz="0" w:space="0" w:color="auto"/>
                    <w:bottom w:val="none" w:sz="0" w:space="0" w:color="auto"/>
                    <w:right w:val="none" w:sz="0" w:space="0" w:color="auto"/>
                  </w:divBdr>
                </w:div>
              </w:divsChild>
            </w:div>
            <w:div w:id="210850702">
              <w:marLeft w:val="0"/>
              <w:marRight w:val="374"/>
              <w:marTop w:val="374"/>
              <w:marBottom w:val="374"/>
              <w:divBdr>
                <w:top w:val="none" w:sz="0" w:space="0" w:color="auto"/>
                <w:left w:val="none" w:sz="0" w:space="0" w:color="auto"/>
                <w:bottom w:val="none" w:sz="0" w:space="0" w:color="auto"/>
                <w:right w:val="none" w:sz="0" w:space="0" w:color="auto"/>
              </w:divBdr>
              <w:divsChild>
                <w:div w:id="1621447533">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 w:id="902719663">
      <w:bodyDiv w:val="1"/>
      <w:marLeft w:val="0"/>
      <w:marRight w:val="0"/>
      <w:marTop w:val="0"/>
      <w:marBottom w:val="0"/>
      <w:divBdr>
        <w:top w:val="none" w:sz="0" w:space="0" w:color="auto"/>
        <w:left w:val="none" w:sz="0" w:space="0" w:color="auto"/>
        <w:bottom w:val="none" w:sz="0" w:space="0" w:color="auto"/>
        <w:right w:val="none" w:sz="0" w:space="0" w:color="auto"/>
      </w:divBdr>
      <w:divsChild>
        <w:div w:id="1026293967">
          <w:marLeft w:val="547"/>
          <w:marRight w:val="0"/>
          <w:marTop w:val="154"/>
          <w:marBottom w:val="0"/>
          <w:divBdr>
            <w:top w:val="none" w:sz="0" w:space="0" w:color="auto"/>
            <w:left w:val="none" w:sz="0" w:space="0" w:color="auto"/>
            <w:bottom w:val="none" w:sz="0" w:space="0" w:color="auto"/>
            <w:right w:val="none" w:sz="0" w:space="0" w:color="auto"/>
          </w:divBdr>
        </w:div>
        <w:div w:id="372586285">
          <w:marLeft w:val="547"/>
          <w:marRight w:val="0"/>
          <w:marTop w:val="154"/>
          <w:marBottom w:val="0"/>
          <w:divBdr>
            <w:top w:val="none" w:sz="0" w:space="0" w:color="auto"/>
            <w:left w:val="none" w:sz="0" w:space="0" w:color="auto"/>
            <w:bottom w:val="none" w:sz="0" w:space="0" w:color="auto"/>
            <w:right w:val="none" w:sz="0" w:space="0" w:color="auto"/>
          </w:divBdr>
        </w:div>
        <w:div w:id="1337490711">
          <w:marLeft w:val="547"/>
          <w:marRight w:val="0"/>
          <w:marTop w:val="154"/>
          <w:marBottom w:val="0"/>
          <w:divBdr>
            <w:top w:val="none" w:sz="0" w:space="0" w:color="auto"/>
            <w:left w:val="none" w:sz="0" w:space="0" w:color="auto"/>
            <w:bottom w:val="none" w:sz="0" w:space="0" w:color="auto"/>
            <w:right w:val="none" w:sz="0" w:space="0" w:color="auto"/>
          </w:divBdr>
        </w:div>
        <w:div w:id="417792588">
          <w:marLeft w:val="547"/>
          <w:marRight w:val="0"/>
          <w:marTop w:val="154"/>
          <w:marBottom w:val="0"/>
          <w:divBdr>
            <w:top w:val="none" w:sz="0" w:space="0" w:color="auto"/>
            <w:left w:val="none" w:sz="0" w:space="0" w:color="auto"/>
            <w:bottom w:val="none" w:sz="0" w:space="0" w:color="auto"/>
            <w:right w:val="none" w:sz="0" w:space="0" w:color="auto"/>
          </w:divBdr>
        </w:div>
        <w:div w:id="512302306">
          <w:marLeft w:val="547"/>
          <w:marRight w:val="0"/>
          <w:marTop w:val="154"/>
          <w:marBottom w:val="0"/>
          <w:divBdr>
            <w:top w:val="none" w:sz="0" w:space="0" w:color="auto"/>
            <w:left w:val="none" w:sz="0" w:space="0" w:color="auto"/>
            <w:bottom w:val="none" w:sz="0" w:space="0" w:color="auto"/>
            <w:right w:val="none" w:sz="0" w:space="0" w:color="auto"/>
          </w:divBdr>
        </w:div>
        <w:div w:id="650256067">
          <w:marLeft w:val="547"/>
          <w:marRight w:val="0"/>
          <w:marTop w:val="154"/>
          <w:marBottom w:val="0"/>
          <w:divBdr>
            <w:top w:val="none" w:sz="0" w:space="0" w:color="auto"/>
            <w:left w:val="none" w:sz="0" w:space="0" w:color="auto"/>
            <w:bottom w:val="none" w:sz="0" w:space="0" w:color="auto"/>
            <w:right w:val="none" w:sz="0" w:space="0" w:color="auto"/>
          </w:divBdr>
        </w:div>
      </w:divsChild>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724351">
      <w:bodyDiv w:val="1"/>
      <w:marLeft w:val="0"/>
      <w:marRight w:val="0"/>
      <w:marTop w:val="0"/>
      <w:marBottom w:val="0"/>
      <w:divBdr>
        <w:top w:val="none" w:sz="0" w:space="0" w:color="auto"/>
        <w:left w:val="none" w:sz="0" w:space="0" w:color="auto"/>
        <w:bottom w:val="none" w:sz="0" w:space="0" w:color="auto"/>
        <w:right w:val="none" w:sz="0" w:space="0" w:color="auto"/>
      </w:divBdr>
    </w:div>
    <w:div w:id="924991956">
      <w:bodyDiv w:val="1"/>
      <w:marLeft w:val="0"/>
      <w:marRight w:val="0"/>
      <w:marTop w:val="0"/>
      <w:marBottom w:val="0"/>
      <w:divBdr>
        <w:top w:val="none" w:sz="0" w:space="0" w:color="auto"/>
        <w:left w:val="none" w:sz="0" w:space="0" w:color="auto"/>
        <w:bottom w:val="none" w:sz="0" w:space="0" w:color="auto"/>
        <w:right w:val="none" w:sz="0" w:space="0" w:color="auto"/>
      </w:divBdr>
    </w:div>
    <w:div w:id="924992065">
      <w:bodyDiv w:val="1"/>
      <w:marLeft w:val="0"/>
      <w:marRight w:val="0"/>
      <w:marTop w:val="0"/>
      <w:marBottom w:val="0"/>
      <w:divBdr>
        <w:top w:val="none" w:sz="0" w:space="0" w:color="auto"/>
        <w:left w:val="none" w:sz="0" w:space="0" w:color="auto"/>
        <w:bottom w:val="none" w:sz="0" w:space="0" w:color="auto"/>
        <w:right w:val="none" w:sz="0" w:space="0" w:color="auto"/>
      </w:divBdr>
    </w:div>
    <w:div w:id="927734471">
      <w:bodyDiv w:val="1"/>
      <w:marLeft w:val="0"/>
      <w:marRight w:val="0"/>
      <w:marTop w:val="0"/>
      <w:marBottom w:val="0"/>
      <w:divBdr>
        <w:top w:val="none" w:sz="0" w:space="0" w:color="auto"/>
        <w:left w:val="none" w:sz="0" w:space="0" w:color="auto"/>
        <w:bottom w:val="none" w:sz="0" w:space="0" w:color="auto"/>
        <w:right w:val="none" w:sz="0" w:space="0" w:color="auto"/>
      </w:divBdr>
      <w:divsChild>
        <w:div w:id="390350217">
          <w:marLeft w:val="0"/>
          <w:marRight w:val="0"/>
          <w:marTop w:val="56"/>
          <w:marBottom w:val="56"/>
          <w:divBdr>
            <w:top w:val="none" w:sz="0" w:space="0" w:color="auto"/>
            <w:left w:val="none" w:sz="0" w:space="0" w:color="auto"/>
            <w:bottom w:val="none" w:sz="0" w:space="0" w:color="auto"/>
            <w:right w:val="none" w:sz="0" w:space="0" w:color="auto"/>
          </w:divBdr>
        </w:div>
      </w:divsChild>
    </w:div>
    <w:div w:id="937175741">
      <w:bodyDiv w:val="1"/>
      <w:marLeft w:val="0"/>
      <w:marRight w:val="0"/>
      <w:marTop w:val="0"/>
      <w:marBottom w:val="0"/>
      <w:divBdr>
        <w:top w:val="none" w:sz="0" w:space="0" w:color="auto"/>
        <w:left w:val="none" w:sz="0" w:space="0" w:color="auto"/>
        <w:bottom w:val="none" w:sz="0" w:space="0" w:color="auto"/>
        <w:right w:val="none" w:sz="0" w:space="0" w:color="auto"/>
      </w:divBdr>
    </w:div>
    <w:div w:id="943994279">
      <w:bodyDiv w:val="1"/>
      <w:marLeft w:val="0"/>
      <w:marRight w:val="0"/>
      <w:marTop w:val="0"/>
      <w:marBottom w:val="0"/>
      <w:divBdr>
        <w:top w:val="none" w:sz="0" w:space="0" w:color="auto"/>
        <w:left w:val="none" w:sz="0" w:space="0" w:color="auto"/>
        <w:bottom w:val="none" w:sz="0" w:space="0" w:color="auto"/>
        <w:right w:val="none" w:sz="0" w:space="0" w:color="auto"/>
      </w:divBdr>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59804605">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3535350">
      <w:bodyDiv w:val="1"/>
      <w:marLeft w:val="0"/>
      <w:marRight w:val="0"/>
      <w:marTop w:val="0"/>
      <w:marBottom w:val="0"/>
      <w:divBdr>
        <w:top w:val="none" w:sz="0" w:space="0" w:color="auto"/>
        <w:left w:val="none" w:sz="0" w:space="0" w:color="auto"/>
        <w:bottom w:val="none" w:sz="0" w:space="0" w:color="auto"/>
        <w:right w:val="none" w:sz="0" w:space="0" w:color="auto"/>
      </w:divBdr>
    </w:div>
    <w:div w:id="976373621">
      <w:bodyDiv w:val="1"/>
      <w:marLeft w:val="0"/>
      <w:marRight w:val="0"/>
      <w:marTop w:val="0"/>
      <w:marBottom w:val="0"/>
      <w:divBdr>
        <w:top w:val="none" w:sz="0" w:space="0" w:color="auto"/>
        <w:left w:val="none" w:sz="0" w:space="0" w:color="auto"/>
        <w:bottom w:val="none" w:sz="0" w:space="0" w:color="auto"/>
        <w:right w:val="none" w:sz="0" w:space="0" w:color="auto"/>
      </w:divBdr>
      <w:divsChild>
        <w:div w:id="961304140">
          <w:marLeft w:val="0"/>
          <w:marRight w:val="150"/>
          <w:marTop w:val="0"/>
          <w:marBottom w:val="112"/>
          <w:divBdr>
            <w:top w:val="none" w:sz="0" w:space="0" w:color="auto"/>
            <w:left w:val="none" w:sz="0" w:space="0" w:color="auto"/>
            <w:bottom w:val="none" w:sz="0" w:space="0" w:color="auto"/>
            <w:right w:val="none" w:sz="0" w:space="0" w:color="auto"/>
          </w:divBdr>
        </w:div>
      </w:divsChild>
    </w:div>
    <w:div w:id="979529397">
      <w:bodyDiv w:val="1"/>
      <w:marLeft w:val="0"/>
      <w:marRight w:val="0"/>
      <w:marTop w:val="0"/>
      <w:marBottom w:val="0"/>
      <w:divBdr>
        <w:top w:val="none" w:sz="0" w:space="0" w:color="auto"/>
        <w:left w:val="none" w:sz="0" w:space="0" w:color="auto"/>
        <w:bottom w:val="none" w:sz="0" w:space="0" w:color="auto"/>
        <w:right w:val="none" w:sz="0" w:space="0" w:color="auto"/>
      </w:divBdr>
      <w:divsChild>
        <w:div w:id="366028144">
          <w:marLeft w:val="0"/>
          <w:marRight w:val="0"/>
          <w:marTop w:val="0"/>
          <w:marBottom w:val="0"/>
          <w:divBdr>
            <w:top w:val="none" w:sz="0" w:space="0" w:color="auto"/>
            <w:left w:val="none" w:sz="0" w:space="0" w:color="auto"/>
            <w:bottom w:val="none" w:sz="0" w:space="0" w:color="auto"/>
            <w:right w:val="none" w:sz="0" w:space="0" w:color="auto"/>
          </w:divBdr>
          <w:divsChild>
            <w:div w:id="1147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0798">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250288">
      <w:bodyDiv w:val="1"/>
      <w:marLeft w:val="0"/>
      <w:marRight w:val="0"/>
      <w:marTop w:val="0"/>
      <w:marBottom w:val="0"/>
      <w:divBdr>
        <w:top w:val="none" w:sz="0" w:space="0" w:color="auto"/>
        <w:left w:val="none" w:sz="0" w:space="0" w:color="auto"/>
        <w:bottom w:val="none" w:sz="0" w:space="0" w:color="auto"/>
        <w:right w:val="none" w:sz="0" w:space="0" w:color="auto"/>
      </w:divBdr>
      <w:divsChild>
        <w:div w:id="1994723643">
          <w:marLeft w:val="752"/>
          <w:marRight w:val="0"/>
          <w:marTop w:val="0"/>
          <w:marBottom w:val="0"/>
          <w:divBdr>
            <w:top w:val="none" w:sz="0" w:space="0" w:color="auto"/>
            <w:left w:val="none" w:sz="0" w:space="0" w:color="auto"/>
            <w:bottom w:val="none" w:sz="0" w:space="0" w:color="auto"/>
            <w:right w:val="none" w:sz="0" w:space="0" w:color="auto"/>
          </w:divBdr>
          <w:divsChild>
            <w:div w:id="1348481331">
              <w:marLeft w:val="0"/>
              <w:marRight w:val="0"/>
              <w:marTop w:val="0"/>
              <w:marBottom w:val="0"/>
              <w:divBdr>
                <w:top w:val="none" w:sz="0" w:space="0" w:color="auto"/>
                <w:left w:val="none" w:sz="0" w:space="0" w:color="auto"/>
                <w:bottom w:val="none" w:sz="0" w:space="0" w:color="auto"/>
                <w:right w:val="none" w:sz="0" w:space="0" w:color="auto"/>
              </w:divBdr>
            </w:div>
          </w:divsChild>
        </w:div>
        <w:div w:id="1656567212">
          <w:marLeft w:val="752"/>
          <w:marRight w:val="0"/>
          <w:marTop w:val="0"/>
          <w:marBottom w:val="0"/>
          <w:divBdr>
            <w:top w:val="none" w:sz="0" w:space="0" w:color="auto"/>
            <w:left w:val="none" w:sz="0" w:space="0" w:color="auto"/>
            <w:bottom w:val="none" w:sz="0" w:space="0" w:color="auto"/>
            <w:right w:val="none" w:sz="0" w:space="0" w:color="auto"/>
          </w:divBdr>
          <w:divsChild>
            <w:div w:id="556551613">
              <w:marLeft w:val="0"/>
              <w:marRight w:val="0"/>
              <w:marTop w:val="0"/>
              <w:marBottom w:val="0"/>
              <w:divBdr>
                <w:top w:val="none" w:sz="0" w:space="0" w:color="auto"/>
                <w:left w:val="none" w:sz="0" w:space="0" w:color="auto"/>
                <w:bottom w:val="none" w:sz="0" w:space="0" w:color="auto"/>
                <w:right w:val="none" w:sz="0" w:space="0" w:color="auto"/>
              </w:divBdr>
            </w:div>
          </w:divsChild>
        </w:div>
        <w:div w:id="137461293">
          <w:marLeft w:val="752"/>
          <w:marRight w:val="0"/>
          <w:marTop w:val="0"/>
          <w:marBottom w:val="0"/>
          <w:divBdr>
            <w:top w:val="none" w:sz="0" w:space="0" w:color="auto"/>
            <w:left w:val="none" w:sz="0" w:space="0" w:color="auto"/>
            <w:bottom w:val="none" w:sz="0" w:space="0" w:color="auto"/>
            <w:right w:val="none" w:sz="0" w:space="0" w:color="auto"/>
          </w:divBdr>
          <w:divsChild>
            <w:div w:id="5036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59145">
      <w:bodyDiv w:val="1"/>
      <w:marLeft w:val="0"/>
      <w:marRight w:val="0"/>
      <w:marTop w:val="0"/>
      <w:marBottom w:val="0"/>
      <w:divBdr>
        <w:top w:val="none" w:sz="0" w:space="0" w:color="auto"/>
        <w:left w:val="none" w:sz="0" w:space="0" w:color="auto"/>
        <w:bottom w:val="none" w:sz="0" w:space="0" w:color="auto"/>
        <w:right w:val="none" w:sz="0" w:space="0" w:color="auto"/>
      </w:divBdr>
    </w:div>
    <w:div w:id="996033950">
      <w:bodyDiv w:val="1"/>
      <w:marLeft w:val="0"/>
      <w:marRight w:val="0"/>
      <w:marTop w:val="0"/>
      <w:marBottom w:val="0"/>
      <w:divBdr>
        <w:top w:val="none" w:sz="0" w:space="0" w:color="auto"/>
        <w:left w:val="none" w:sz="0" w:space="0" w:color="auto"/>
        <w:bottom w:val="none" w:sz="0" w:space="0" w:color="auto"/>
        <w:right w:val="none" w:sz="0" w:space="0" w:color="auto"/>
      </w:divBdr>
    </w:div>
    <w:div w:id="998654361">
      <w:bodyDiv w:val="1"/>
      <w:marLeft w:val="0"/>
      <w:marRight w:val="0"/>
      <w:marTop w:val="0"/>
      <w:marBottom w:val="0"/>
      <w:divBdr>
        <w:top w:val="none" w:sz="0" w:space="0" w:color="auto"/>
        <w:left w:val="none" w:sz="0" w:space="0" w:color="auto"/>
        <w:bottom w:val="none" w:sz="0" w:space="0" w:color="auto"/>
        <w:right w:val="none" w:sz="0" w:space="0" w:color="auto"/>
      </w:divBdr>
    </w:div>
    <w:div w:id="1002585685">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7830919">
      <w:bodyDiv w:val="1"/>
      <w:marLeft w:val="0"/>
      <w:marRight w:val="0"/>
      <w:marTop w:val="0"/>
      <w:marBottom w:val="0"/>
      <w:divBdr>
        <w:top w:val="none" w:sz="0" w:space="0" w:color="auto"/>
        <w:left w:val="none" w:sz="0" w:space="0" w:color="auto"/>
        <w:bottom w:val="none" w:sz="0" w:space="0" w:color="auto"/>
        <w:right w:val="none" w:sz="0" w:space="0" w:color="auto"/>
      </w:divBdr>
    </w:div>
    <w:div w:id="1009262020">
      <w:bodyDiv w:val="1"/>
      <w:marLeft w:val="0"/>
      <w:marRight w:val="0"/>
      <w:marTop w:val="0"/>
      <w:marBottom w:val="0"/>
      <w:divBdr>
        <w:top w:val="none" w:sz="0" w:space="0" w:color="auto"/>
        <w:left w:val="none" w:sz="0" w:space="0" w:color="auto"/>
        <w:bottom w:val="none" w:sz="0" w:space="0" w:color="auto"/>
        <w:right w:val="none" w:sz="0" w:space="0" w:color="auto"/>
      </w:divBdr>
    </w:div>
    <w:div w:id="1012492860">
      <w:bodyDiv w:val="1"/>
      <w:marLeft w:val="0"/>
      <w:marRight w:val="0"/>
      <w:marTop w:val="0"/>
      <w:marBottom w:val="0"/>
      <w:divBdr>
        <w:top w:val="none" w:sz="0" w:space="0" w:color="auto"/>
        <w:left w:val="none" w:sz="0" w:space="0" w:color="auto"/>
        <w:bottom w:val="none" w:sz="0" w:space="0" w:color="auto"/>
        <w:right w:val="none" w:sz="0" w:space="0" w:color="auto"/>
      </w:divBdr>
    </w:div>
    <w:div w:id="1016157186">
      <w:bodyDiv w:val="1"/>
      <w:marLeft w:val="0"/>
      <w:marRight w:val="0"/>
      <w:marTop w:val="0"/>
      <w:marBottom w:val="0"/>
      <w:divBdr>
        <w:top w:val="none" w:sz="0" w:space="0" w:color="auto"/>
        <w:left w:val="none" w:sz="0" w:space="0" w:color="auto"/>
        <w:bottom w:val="none" w:sz="0" w:space="0" w:color="auto"/>
        <w:right w:val="none" w:sz="0" w:space="0" w:color="auto"/>
      </w:divBdr>
    </w:div>
    <w:div w:id="1017389210">
      <w:bodyDiv w:val="1"/>
      <w:marLeft w:val="0"/>
      <w:marRight w:val="0"/>
      <w:marTop w:val="0"/>
      <w:marBottom w:val="0"/>
      <w:divBdr>
        <w:top w:val="none" w:sz="0" w:space="0" w:color="auto"/>
        <w:left w:val="none" w:sz="0" w:space="0" w:color="auto"/>
        <w:bottom w:val="none" w:sz="0" w:space="0" w:color="auto"/>
        <w:right w:val="none" w:sz="0" w:space="0" w:color="auto"/>
      </w:divBdr>
    </w:div>
    <w:div w:id="1017972752">
      <w:bodyDiv w:val="1"/>
      <w:marLeft w:val="0"/>
      <w:marRight w:val="0"/>
      <w:marTop w:val="0"/>
      <w:marBottom w:val="0"/>
      <w:divBdr>
        <w:top w:val="none" w:sz="0" w:space="0" w:color="auto"/>
        <w:left w:val="none" w:sz="0" w:space="0" w:color="auto"/>
        <w:bottom w:val="none" w:sz="0" w:space="0" w:color="auto"/>
        <w:right w:val="none" w:sz="0" w:space="0" w:color="auto"/>
      </w:divBdr>
    </w:div>
    <w:div w:id="1023632385">
      <w:bodyDiv w:val="1"/>
      <w:marLeft w:val="0"/>
      <w:marRight w:val="0"/>
      <w:marTop w:val="0"/>
      <w:marBottom w:val="0"/>
      <w:divBdr>
        <w:top w:val="none" w:sz="0" w:space="0" w:color="auto"/>
        <w:left w:val="none" w:sz="0" w:space="0" w:color="auto"/>
        <w:bottom w:val="none" w:sz="0" w:space="0" w:color="auto"/>
        <w:right w:val="none" w:sz="0" w:space="0" w:color="auto"/>
      </w:divBdr>
    </w:div>
    <w:div w:id="1026785120">
      <w:bodyDiv w:val="1"/>
      <w:marLeft w:val="0"/>
      <w:marRight w:val="0"/>
      <w:marTop w:val="0"/>
      <w:marBottom w:val="0"/>
      <w:divBdr>
        <w:top w:val="none" w:sz="0" w:space="0" w:color="auto"/>
        <w:left w:val="none" w:sz="0" w:space="0" w:color="auto"/>
        <w:bottom w:val="none" w:sz="0" w:space="0" w:color="auto"/>
        <w:right w:val="none" w:sz="0" w:space="0" w:color="auto"/>
      </w:divBdr>
    </w:div>
    <w:div w:id="1029645344">
      <w:bodyDiv w:val="1"/>
      <w:marLeft w:val="0"/>
      <w:marRight w:val="0"/>
      <w:marTop w:val="0"/>
      <w:marBottom w:val="0"/>
      <w:divBdr>
        <w:top w:val="none" w:sz="0" w:space="0" w:color="auto"/>
        <w:left w:val="none" w:sz="0" w:space="0" w:color="auto"/>
        <w:bottom w:val="none" w:sz="0" w:space="0" w:color="auto"/>
        <w:right w:val="none" w:sz="0" w:space="0" w:color="auto"/>
      </w:divBdr>
    </w:div>
    <w:div w:id="1031800357">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3873067">
      <w:bodyDiv w:val="1"/>
      <w:marLeft w:val="0"/>
      <w:marRight w:val="0"/>
      <w:marTop w:val="0"/>
      <w:marBottom w:val="0"/>
      <w:divBdr>
        <w:top w:val="none" w:sz="0" w:space="0" w:color="auto"/>
        <w:left w:val="none" w:sz="0" w:space="0" w:color="auto"/>
        <w:bottom w:val="none" w:sz="0" w:space="0" w:color="auto"/>
        <w:right w:val="none" w:sz="0" w:space="0" w:color="auto"/>
      </w:divBdr>
    </w:div>
    <w:div w:id="1046947653">
      <w:bodyDiv w:val="1"/>
      <w:marLeft w:val="0"/>
      <w:marRight w:val="0"/>
      <w:marTop w:val="0"/>
      <w:marBottom w:val="0"/>
      <w:divBdr>
        <w:top w:val="none" w:sz="0" w:space="0" w:color="auto"/>
        <w:left w:val="none" w:sz="0" w:space="0" w:color="auto"/>
        <w:bottom w:val="none" w:sz="0" w:space="0" w:color="auto"/>
        <w:right w:val="none" w:sz="0" w:space="0" w:color="auto"/>
      </w:divBdr>
    </w:div>
    <w:div w:id="1050766540">
      <w:bodyDiv w:val="1"/>
      <w:marLeft w:val="0"/>
      <w:marRight w:val="0"/>
      <w:marTop w:val="0"/>
      <w:marBottom w:val="0"/>
      <w:divBdr>
        <w:top w:val="none" w:sz="0" w:space="0" w:color="auto"/>
        <w:left w:val="none" w:sz="0" w:space="0" w:color="auto"/>
        <w:bottom w:val="none" w:sz="0" w:space="0" w:color="auto"/>
        <w:right w:val="none" w:sz="0" w:space="0" w:color="auto"/>
      </w:divBdr>
    </w:div>
    <w:div w:id="1066951236">
      <w:bodyDiv w:val="1"/>
      <w:marLeft w:val="0"/>
      <w:marRight w:val="0"/>
      <w:marTop w:val="0"/>
      <w:marBottom w:val="0"/>
      <w:divBdr>
        <w:top w:val="none" w:sz="0" w:space="0" w:color="auto"/>
        <w:left w:val="none" w:sz="0" w:space="0" w:color="auto"/>
        <w:bottom w:val="none" w:sz="0" w:space="0" w:color="auto"/>
        <w:right w:val="none" w:sz="0" w:space="0" w:color="auto"/>
      </w:divBdr>
    </w:div>
    <w:div w:id="1080251489">
      <w:bodyDiv w:val="1"/>
      <w:marLeft w:val="0"/>
      <w:marRight w:val="0"/>
      <w:marTop w:val="0"/>
      <w:marBottom w:val="0"/>
      <w:divBdr>
        <w:top w:val="none" w:sz="0" w:space="0" w:color="auto"/>
        <w:left w:val="none" w:sz="0" w:space="0" w:color="auto"/>
        <w:bottom w:val="none" w:sz="0" w:space="0" w:color="auto"/>
        <w:right w:val="none" w:sz="0" w:space="0" w:color="auto"/>
      </w:divBdr>
    </w:div>
    <w:div w:id="1085690993">
      <w:bodyDiv w:val="1"/>
      <w:marLeft w:val="0"/>
      <w:marRight w:val="0"/>
      <w:marTop w:val="0"/>
      <w:marBottom w:val="0"/>
      <w:divBdr>
        <w:top w:val="none" w:sz="0" w:space="0" w:color="auto"/>
        <w:left w:val="none" w:sz="0" w:space="0" w:color="auto"/>
        <w:bottom w:val="none" w:sz="0" w:space="0" w:color="auto"/>
        <w:right w:val="none" w:sz="0" w:space="0" w:color="auto"/>
      </w:divBdr>
    </w:div>
    <w:div w:id="1094739075">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4426665">
      <w:bodyDiv w:val="1"/>
      <w:marLeft w:val="0"/>
      <w:marRight w:val="0"/>
      <w:marTop w:val="0"/>
      <w:marBottom w:val="0"/>
      <w:divBdr>
        <w:top w:val="none" w:sz="0" w:space="0" w:color="auto"/>
        <w:left w:val="none" w:sz="0" w:space="0" w:color="auto"/>
        <w:bottom w:val="none" w:sz="0" w:space="0" w:color="auto"/>
        <w:right w:val="none" w:sz="0" w:space="0" w:color="auto"/>
      </w:divBdr>
    </w:div>
    <w:div w:id="1104619153">
      <w:bodyDiv w:val="1"/>
      <w:marLeft w:val="0"/>
      <w:marRight w:val="0"/>
      <w:marTop w:val="0"/>
      <w:marBottom w:val="0"/>
      <w:divBdr>
        <w:top w:val="none" w:sz="0" w:space="0" w:color="auto"/>
        <w:left w:val="none" w:sz="0" w:space="0" w:color="auto"/>
        <w:bottom w:val="none" w:sz="0" w:space="0" w:color="auto"/>
        <w:right w:val="none" w:sz="0" w:space="0" w:color="auto"/>
      </w:divBdr>
    </w:div>
    <w:div w:id="1106923640">
      <w:bodyDiv w:val="1"/>
      <w:marLeft w:val="0"/>
      <w:marRight w:val="0"/>
      <w:marTop w:val="0"/>
      <w:marBottom w:val="0"/>
      <w:divBdr>
        <w:top w:val="none" w:sz="0" w:space="0" w:color="auto"/>
        <w:left w:val="none" w:sz="0" w:space="0" w:color="auto"/>
        <w:bottom w:val="none" w:sz="0" w:space="0" w:color="auto"/>
        <w:right w:val="none" w:sz="0" w:space="0" w:color="auto"/>
      </w:divBdr>
      <w:divsChild>
        <w:div w:id="8246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820911">
      <w:bodyDiv w:val="1"/>
      <w:marLeft w:val="0"/>
      <w:marRight w:val="0"/>
      <w:marTop w:val="0"/>
      <w:marBottom w:val="0"/>
      <w:divBdr>
        <w:top w:val="none" w:sz="0" w:space="0" w:color="auto"/>
        <w:left w:val="none" w:sz="0" w:space="0" w:color="auto"/>
        <w:bottom w:val="none" w:sz="0" w:space="0" w:color="auto"/>
        <w:right w:val="none" w:sz="0" w:space="0" w:color="auto"/>
      </w:divBdr>
      <w:divsChild>
        <w:div w:id="1443693984">
          <w:marLeft w:val="0"/>
          <w:marRight w:val="0"/>
          <w:marTop w:val="56"/>
          <w:marBottom w:val="56"/>
          <w:divBdr>
            <w:top w:val="none" w:sz="0" w:space="0" w:color="auto"/>
            <w:left w:val="none" w:sz="0" w:space="0" w:color="auto"/>
            <w:bottom w:val="none" w:sz="0" w:space="0" w:color="auto"/>
            <w:right w:val="none" w:sz="0" w:space="0" w:color="auto"/>
          </w:divBdr>
          <w:divsChild>
            <w:div w:id="516114491">
              <w:marLeft w:val="0"/>
              <w:marRight w:val="0"/>
              <w:marTop w:val="56"/>
              <w:marBottom w:val="56"/>
              <w:divBdr>
                <w:top w:val="none" w:sz="0" w:space="0" w:color="auto"/>
                <w:left w:val="none" w:sz="0" w:space="0" w:color="auto"/>
                <w:bottom w:val="none" w:sz="0" w:space="0" w:color="auto"/>
                <w:right w:val="none" w:sz="0" w:space="0" w:color="auto"/>
              </w:divBdr>
            </w:div>
            <w:div w:id="380713254">
              <w:marLeft w:val="0"/>
              <w:marRight w:val="0"/>
              <w:marTop w:val="56"/>
              <w:marBottom w:val="56"/>
              <w:divBdr>
                <w:top w:val="none" w:sz="0" w:space="0" w:color="auto"/>
                <w:left w:val="none" w:sz="0" w:space="0" w:color="auto"/>
                <w:bottom w:val="none" w:sz="0" w:space="0" w:color="auto"/>
                <w:right w:val="none" w:sz="0" w:space="0" w:color="auto"/>
              </w:divBdr>
            </w:div>
            <w:div w:id="557742674">
              <w:marLeft w:val="0"/>
              <w:marRight w:val="0"/>
              <w:marTop w:val="56"/>
              <w:marBottom w:val="56"/>
              <w:divBdr>
                <w:top w:val="none" w:sz="0" w:space="0" w:color="auto"/>
                <w:left w:val="none" w:sz="0" w:space="0" w:color="auto"/>
                <w:bottom w:val="none" w:sz="0" w:space="0" w:color="auto"/>
                <w:right w:val="none" w:sz="0" w:space="0" w:color="auto"/>
              </w:divBdr>
            </w:div>
          </w:divsChild>
        </w:div>
      </w:divsChild>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1315061">
      <w:bodyDiv w:val="1"/>
      <w:marLeft w:val="0"/>
      <w:marRight w:val="0"/>
      <w:marTop w:val="0"/>
      <w:marBottom w:val="0"/>
      <w:divBdr>
        <w:top w:val="none" w:sz="0" w:space="0" w:color="auto"/>
        <w:left w:val="none" w:sz="0" w:space="0" w:color="auto"/>
        <w:bottom w:val="none" w:sz="0" w:space="0" w:color="auto"/>
        <w:right w:val="none" w:sz="0" w:space="0" w:color="auto"/>
      </w:divBdr>
      <w:divsChild>
        <w:div w:id="1998340552">
          <w:marLeft w:val="0"/>
          <w:marRight w:val="0"/>
          <w:marTop w:val="0"/>
          <w:marBottom w:val="0"/>
          <w:divBdr>
            <w:top w:val="none" w:sz="0" w:space="0" w:color="auto"/>
            <w:left w:val="none" w:sz="0" w:space="0" w:color="auto"/>
            <w:bottom w:val="none" w:sz="0" w:space="0" w:color="auto"/>
            <w:right w:val="none" w:sz="0" w:space="0" w:color="auto"/>
          </w:divBdr>
        </w:div>
      </w:divsChild>
    </w:div>
    <w:div w:id="1118522315">
      <w:bodyDiv w:val="1"/>
      <w:marLeft w:val="0"/>
      <w:marRight w:val="0"/>
      <w:marTop w:val="0"/>
      <w:marBottom w:val="0"/>
      <w:divBdr>
        <w:top w:val="none" w:sz="0" w:space="0" w:color="auto"/>
        <w:left w:val="none" w:sz="0" w:space="0" w:color="auto"/>
        <w:bottom w:val="none" w:sz="0" w:space="0" w:color="auto"/>
        <w:right w:val="none" w:sz="0" w:space="0" w:color="auto"/>
      </w:divBdr>
    </w:div>
    <w:div w:id="1120685783">
      <w:bodyDiv w:val="1"/>
      <w:marLeft w:val="0"/>
      <w:marRight w:val="0"/>
      <w:marTop w:val="0"/>
      <w:marBottom w:val="0"/>
      <w:divBdr>
        <w:top w:val="none" w:sz="0" w:space="0" w:color="auto"/>
        <w:left w:val="none" w:sz="0" w:space="0" w:color="auto"/>
        <w:bottom w:val="none" w:sz="0" w:space="0" w:color="auto"/>
        <w:right w:val="none" w:sz="0" w:space="0" w:color="auto"/>
      </w:divBdr>
      <w:divsChild>
        <w:div w:id="707723789">
          <w:blockQuote w:val="1"/>
          <w:marLeft w:val="720"/>
          <w:marRight w:val="720"/>
          <w:marTop w:val="100"/>
          <w:marBottom w:val="100"/>
          <w:divBdr>
            <w:top w:val="none" w:sz="0" w:space="0" w:color="auto"/>
            <w:left w:val="none" w:sz="0" w:space="0" w:color="auto"/>
            <w:bottom w:val="none" w:sz="0" w:space="0" w:color="auto"/>
            <w:right w:val="none" w:sz="0" w:space="0" w:color="auto"/>
          </w:divBdr>
        </w:div>
        <w:div w:id="995257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462094">
      <w:bodyDiv w:val="1"/>
      <w:marLeft w:val="0"/>
      <w:marRight w:val="0"/>
      <w:marTop w:val="0"/>
      <w:marBottom w:val="0"/>
      <w:divBdr>
        <w:top w:val="none" w:sz="0" w:space="0" w:color="auto"/>
        <w:left w:val="none" w:sz="0" w:space="0" w:color="auto"/>
        <w:bottom w:val="none" w:sz="0" w:space="0" w:color="auto"/>
        <w:right w:val="none" w:sz="0" w:space="0" w:color="auto"/>
      </w:divBdr>
      <w:divsChild>
        <w:div w:id="39785736">
          <w:marLeft w:val="0"/>
          <w:marRight w:val="0"/>
          <w:marTop w:val="0"/>
          <w:marBottom w:val="0"/>
          <w:divBdr>
            <w:top w:val="none" w:sz="0" w:space="0" w:color="auto"/>
            <w:left w:val="none" w:sz="0" w:space="0" w:color="auto"/>
            <w:bottom w:val="none" w:sz="0" w:space="0" w:color="auto"/>
            <w:right w:val="none" w:sz="0" w:space="0" w:color="auto"/>
          </w:divBdr>
        </w:div>
        <w:div w:id="1541674144">
          <w:marLeft w:val="0"/>
          <w:marRight w:val="0"/>
          <w:marTop w:val="0"/>
          <w:marBottom w:val="0"/>
          <w:divBdr>
            <w:top w:val="none" w:sz="0" w:space="0" w:color="auto"/>
            <w:left w:val="none" w:sz="0" w:space="0" w:color="auto"/>
            <w:bottom w:val="none" w:sz="0" w:space="0" w:color="auto"/>
            <w:right w:val="none" w:sz="0" w:space="0" w:color="auto"/>
          </w:divBdr>
        </w:div>
      </w:divsChild>
    </w:div>
    <w:div w:id="1136601938">
      <w:bodyDiv w:val="1"/>
      <w:marLeft w:val="0"/>
      <w:marRight w:val="0"/>
      <w:marTop w:val="0"/>
      <w:marBottom w:val="0"/>
      <w:divBdr>
        <w:top w:val="none" w:sz="0" w:space="0" w:color="auto"/>
        <w:left w:val="none" w:sz="0" w:space="0" w:color="auto"/>
        <w:bottom w:val="none" w:sz="0" w:space="0" w:color="auto"/>
        <w:right w:val="none" w:sz="0" w:space="0" w:color="auto"/>
      </w:divBdr>
    </w:div>
    <w:div w:id="1148402771">
      <w:bodyDiv w:val="1"/>
      <w:marLeft w:val="0"/>
      <w:marRight w:val="0"/>
      <w:marTop w:val="0"/>
      <w:marBottom w:val="0"/>
      <w:divBdr>
        <w:top w:val="none" w:sz="0" w:space="0" w:color="auto"/>
        <w:left w:val="none" w:sz="0" w:space="0" w:color="auto"/>
        <w:bottom w:val="none" w:sz="0" w:space="0" w:color="auto"/>
        <w:right w:val="none" w:sz="0" w:space="0" w:color="auto"/>
      </w:divBdr>
    </w:div>
    <w:div w:id="1162161211">
      <w:bodyDiv w:val="1"/>
      <w:marLeft w:val="0"/>
      <w:marRight w:val="0"/>
      <w:marTop w:val="0"/>
      <w:marBottom w:val="0"/>
      <w:divBdr>
        <w:top w:val="none" w:sz="0" w:space="0" w:color="auto"/>
        <w:left w:val="none" w:sz="0" w:space="0" w:color="auto"/>
        <w:bottom w:val="none" w:sz="0" w:space="0" w:color="auto"/>
        <w:right w:val="none" w:sz="0" w:space="0" w:color="auto"/>
      </w:divBdr>
    </w:div>
    <w:div w:id="1162575380">
      <w:bodyDiv w:val="1"/>
      <w:marLeft w:val="0"/>
      <w:marRight w:val="0"/>
      <w:marTop w:val="0"/>
      <w:marBottom w:val="0"/>
      <w:divBdr>
        <w:top w:val="none" w:sz="0" w:space="0" w:color="auto"/>
        <w:left w:val="none" w:sz="0" w:space="0" w:color="auto"/>
        <w:bottom w:val="none" w:sz="0" w:space="0" w:color="auto"/>
        <w:right w:val="none" w:sz="0" w:space="0" w:color="auto"/>
      </w:divBdr>
    </w:div>
    <w:div w:id="1163740633">
      <w:bodyDiv w:val="1"/>
      <w:marLeft w:val="0"/>
      <w:marRight w:val="0"/>
      <w:marTop w:val="0"/>
      <w:marBottom w:val="0"/>
      <w:divBdr>
        <w:top w:val="none" w:sz="0" w:space="0" w:color="auto"/>
        <w:left w:val="none" w:sz="0" w:space="0" w:color="auto"/>
        <w:bottom w:val="none" w:sz="0" w:space="0" w:color="auto"/>
        <w:right w:val="none" w:sz="0" w:space="0" w:color="auto"/>
      </w:divBdr>
      <w:divsChild>
        <w:div w:id="1914120370">
          <w:marLeft w:val="0"/>
          <w:marRight w:val="0"/>
          <w:marTop w:val="0"/>
          <w:marBottom w:val="0"/>
          <w:divBdr>
            <w:top w:val="none" w:sz="0" w:space="0" w:color="auto"/>
            <w:left w:val="none" w:sz="0" w:space="0" w:color="auto"/>
            <w:bottom w:val="none" w:sz="0" w:space="0" w:color="auto"/>
            <w:right w:val="none" w:sz="0" w:space="0" w:color="auto"/>
          </w:divBdr>
          <w:divsChild>
            <w:div w:id="813715254">
              <w:marLeft w:val="0"/>
              <w:marRight w:val="0"/>
              <w:marTop w:val="0"/>
              <w:marBottom w:val="0"/>
              <w:divBdr>
                <w:top w:val="none" w:sz="0" w:space="0" w:color="auto"/>
                <w:left w:val="none" w:sz="0" w:space="0" w:color="auto"/>
                <w:bottom w:val="none" w:sz="0" w:space="0" w:color="auto"/>
                <w:right w:val="none" w:sz="0" w:space="0" w:color="auto"/>
              </w:divBdr>
              <w:divsChild>
                <w:div w:id="17985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32228">
      <w:bodyDiv w:val="1"/>
      <w:marLeft w:val="0"/>
      <w:marRight w:val="0"/>
      <w:marTop w:val="0"/>
      <w:marBottom w:val="0"/>
      <w:divBdr>
        <w:top w:val="none" w:sz="0" w:space="0" w:color="auto"/>
        <w:left w:val="none" w:sz="0" w:space="0" w:color="auto"/>
        <w:bottom w:val="none" w:sz="0" w:space="0" w:color="auto"/>
        <w:right w:val="none" w:sz="0" w:space="0" w:color="auto"/>
      </w:divBdr>
      <w:divsChild>
        <w:div w:id="516113554">
          <w:marLeft w:val="655"/>
          <w:marRight w:val="0"/>
          <w:marTop w:val="0"/>
          <w:marBottom w:val="0"/>
          <w:divBdr>
            <w:top w:val="none" w:sz="0" w:space="0" w:color="auto"/>
            <w:left w:val="none" w:sz="0" w:space="0" w:color="auto"/>
            <w:bottom w:val="none" w:sz="0" w:space="0" w:color="auto"/>
            <w:right w:val="none" w:sz="0" w:space="0" w:color="auto"/>
          </w:divBdr>
          <w:divsChild>
            <w:div w:id="1294289375">
              <w:marLeft w:val="0"/>
              <w:marRight w:val="0"/>
              <w:marTop w:val="0"/>
              <w:marBottom w:val="0"/>
              <w:divBdr>
                <w:top w:val="none" w:sz="0" w:space="0" w:color="auto"/>
                <w:left w:val="none" w:sz="0" w:space="0" w:color="auto"/>
                <w:bottom w:val="none" w:sz="0" w:space="0" w:color="auto"/>
                <w:right w:val="none" w:sz="0" w:space="0" w:color="auto"/>
              </w:divBdr>
            </w:div>
          </w:divsChild>
        </w:div>
        <w:div w:id="876509241">
          <w:marLeft w:val="655"/>
          <w:marRight w:val="0"/>
          <w:marTop w:val="0"/>
          <w:marBottom w:val="0"/>
          <w:divBdr>
            <w:top w:val="none" w:sz="0" w:space="0" w:color="auto"/>
            <w:left w:val="none" w:sz="0" w:space="0" w:color="auto"/>
            <w:bottom w:val="none" w:sz="0" w:space="0" w:color="auto"/>
            <w:right w:val="none" w:sz="0" w:space="0" w:color="auto"/>
          </w:divBdr>
          <w:divsChild>
            <w:div w:id="766921815">
              <w:marLeft w:val="0"/>
              <w:marRight w:val="0"/>
              <w:marTop w:val="0"/>
              <w:marBottom w:val="0"/>
              <w:divBdr>
                <w:top w:val="none" w:sz="0" w:space="0" w:color="auto"/>
                <w:left w:val="none" w:sz="0" w:space="0" w:color="auto"/>
                <w:bottom w:val="none" w:sz="0" w:space="0" w:color="auto"/>
                <w:right w:val="none" w:sz="0" w:space="0" w:color="auto"/>
              </w:divBdr>
            </w:div>
          </w:divsChild>
        </w:div>
        <w:div w:id="437019483">
          <w:marLeft w:val="655"/>
          <w:marRight w:val="0"/>
          <w:marTop w:val="0"/>
          <w:marBottom w:val="0"/>
          <w:divBdr>
            <w:top w:val="none" w:sz="0" w:space="0" w:color="auto"/>
            <w:left w:val="none" w:sz="0" w:space="0" w:color="auto"/>
            <w:bottom w:val="none" w:sz="0" w:space="0" w:color="auto"/>
            <w:right w:val="none" w:sz="0" w:space="0" w:color="auto"/>
          </w:divBdr>
          <w:divsChild>
            <w:div w:id="11822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46">
      <w:bodyDiv w:val="1"/>
      <w:marLeft w:val="0"/>
      <w:marRight w:val="0"/>
      <w:marTop w:val="0"/>
      <w:marBottom w:val="0"/>
      <w:divBdr>
        <w:top w:val="none" w:sz="0" w:space="0" w:color="auto"/>
        <w:left w:val="none" w:sz="0" w:space="0" w:color="auto"/>
        <w:bottom w:val="none" w:sz="0" w:space="0" w:color="auto"/>
        <w:right w:val="none" w:sz="0" w:space="0" w:color="auto"/>
      </w:divBdr>
    </w:div>
    <w:div w:id="1172767443">
      <w:bodyDiv w:val="1"/>
      <w:marLeft w:val="0"/>
      <w:marRight w:val="0"/>
      <w:marTop w:val="0"/>
      <w:marBottom w:val="0"/>
      <w:divBdr>
        <w:top w:val="none" w:sz="0" w:space="0" w:color="auto"/>
        <w:left w:val="none" w:sz="0" w:space="0" w:color="auto"/>
        <w:bottom w:val="none" w:sz="0" w:space="0" w:color="auto"/>
        <w:right w:val="none" w:sz="0" w:space="0" w:color="auto"/>
      </w:divBdr>
    </w:div>
    <w:div w:id="1182087540">
      <w:bodyDiv w:val="1"/>
      <w:marLeft w:val="0"/>
      <w:marRight w:val="0"/>
      <w:marTop w:val="0"/>
      <w:marBottom w:val="0"/>
      <w:divBdr>
        <w:top w:val="none" w:sz="0" w:space="0" w:color="auto"/>
        <w:left w:val="none" w:sz="0" w:space="0" w:color="auto"/>
        <w:bottom w:val="none" w:sz="0" w:space="0" w:color="auto"/>
        <w:right w:val="none" w:sz="0" w:space="0" w:color="auto"/>
      </w:divBdr>
    </w:div>
    <w:div w:id="1193611882">
      <w:bodyDiv w:val="1"/>
      <w:marLeft w:val="0"/>
      <w:marRight w:val="0"/>
      <w:marTop w:val="0"/>
      <w:marBottom w:val="0"/>
      <w:divBdr>
        <w:top w:val="none" w:sz="0" w:space="0" w:color="auto"/>
        <w:left w:val="none" w:sz="0" w:space="0" w:color="auto"/>
        <w:bottom w:val="none" w:sz="0" w:space="0" w:color="auto"/>
        <w:right w:val="none" w:sz="0" w:space="0" w:color="auto"/>
      </w:divBdr>
    </w:div>
    <w:div w:id="1199275146">
      <w:bodyDiv w:val="1"/>
      <w:marLeft w:val="0"/>
      <w:marRight w:val="0"/>
      <w:marTop w:val="0"/>
      <w:marBottom w:val="0"/>
      <w:divBdr>
        <w:top w:val="none" w:sz="0" w:space="0" w:color="auto"/>
        <w:left w:val="none" w:sz="0" w:space="0" w:color="auto"/>
        <w:bottom w:val="none" w:sz="0" w:space="0" w:color="auto"/>
        <w:right w:val="none" w:sz="0" w:space="0" w:color="auto"/>
      </w:divBdr>
      <w:divsChild>
        <w:div w:id="443505296">
          <w:marLeft w:val="547"/>
          <w:marRight w:val="0"/>
          <w:marTop w:val="154"/>
          <w:marBottom w:val="0"/>
          <w:divBdr>
            <w:top w:val="none" w:sz="0" w:space="0" w:color="auto"/>
            <w:left w:val="none" w:sz="0" w:space="0" w:color="auto"/>
            <w:bottom w:val="none" w:sz="0" w:space="0" w:color="auto"/>
            <w:right w:val="none" w:sz="0" w:space="0" w:color="auto"/>
          </w:divBdr>
        </w:div>
        <w:div w:id="1492527719">
          <w:marLeft w:val="547"/>
          <w:marRight w:val="0"/>
          <w:marTop w:val="154"/>
          <w:marBottom w:val="0"/>
          <w:divBdr>
            <w:top w:val="none" w:sz="0" w:space="0" w:color="auto"/>
            <w:left w:val="none" w:sz="0" w:space="0" w:color="auto"/>
            <w:bottom w:val="none" w:sz="0" w:space="0" w:color="auto"/>
            <w:right w:val="none" w:sz="0" w:space="0" w:color="auto"/>
          </w:divBdr>
        </w:div>
      </w:divsChild>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670816">
      <w:bodyDiv w:val="1"/>
      <w:marLeft w:val="0"/>
      <w:marRight w:val="0"/>
      <w:marTop w:val="0"/>
      <w:marBottom w:val="0"/>
      <w:divBdr>
        <w:top w:val="none" w:sz="0" w:space="0" w:color="auto"/>
        <w:left w:val="none" w:sz="0" w:space="0" w:color="auto"/>
        <w:bottom w:val="none" w:sz="0" w:space="0" w:color="auto"/>
        <w:right w:val="none" w:sz="0" w:space="0" w:color="auto"/>
      </w:divBdr>
    </w:div>
    <w:div w:id="1208302798">
      <w:bodyDiv w:val="1"/>
      <w:marLeft w:val="0"/>
      <w:marRight w:val="0"/>
      <w:marTop w:val="0"/>
      <w:marBottom w:val="0"/>
      <w:divBdr>
        <w:top w:val="none" w:sz="0" w:space="0" w:color="auto"/>
        <w:left w:val="none" w:sz="0" w:space="0" w:color="auto"/>
        <w:bottom w:val="none" w:sz="0" w:space="0" w:color="auto"/>
        <w:right w:val="none" w:sz="0" w:space="0" w:color="auto"/>
      </w:divBdr>
    </w:div>
    <w:div w:id="1210191911">
      <w:bodyDiv w:val="1"/>
      <w:marLeft w:val="0"/>
      <w:marRight w:val="0"/>
      <w:marTop w:val="0"/>
      <w:marBottom w:val="0"/>
      <w:divBdr>
        <w:top w:val="none" w:sz="0" w:space="0" w:color="auto"/>
        <w:left w:val="none" w:sz="0" w:space="0" w:color="auto"/>
        <w:bottom w:val="none" w:sz="0" w:space="0" w:color="auto"/>
        <w:right w:val="none" w:sz="0" w:space="0" w:color="auto"/>
      </w:divBdr>
    </w:div>
    <w:div w:id="1211261912">
      <w:bodyDiv w:val="1"/>
      <w:marLeft w:val="0"/>
      <w:marRight w:val="0"/>
      <w:marTop w:val="0"/>
      <w:marBottom w:val="0"/>
      <w:divBdr>
        <w:top w:val="none" w:sz="0" w:space="0" w:color="auto"/>
        <w:left w:val="none" w:sz="0" w:space="0" w:color="auto"/>
        <w:bottom w:val="none" w:sz="0" w:space="0" w:color="auto"/>
        <w:right w:val="none" w:sz="0" w:space="0" w:color="auto"/>
      </w:divBdr>
    </w:div>
    <w:div w:id="1211765174">
      <w:bodyDiv w:val="1"/>
      <w:marLeft w:val="0"/>
      <w:marRight w:val="0"/>
      <w:marTop w:val="0"/>
      <w:marBottom w:val="0"/>
      <w:divBdr>
        <w:top w:val="none" w:sz="0" w:space="0" w:color="auto"/>
        <w:left w:val="none" w:sz="0" w:space="0" w:color="auto"/>
        <w:bottom w:val="none" w:sz="0" w:space="0" w:color="auto"/>
        <w:right w:val="none" w:sz="0" w:space="0" w:color="auto"/>
      </w:divBdr>
    </w:div>
    <w:div w:id="1217203843">
      <w:bodyDiv w:val="1"/>
      <w:marLeft w:val="0"/>
      <w:marRight w:val="0"/>
      <w:marTop w:val="0"/>
      <w:marBottom w:val="0"/>
      <w:divBdr>
        <w:top w:val="none" w:sz="0" w:space="0" w:color="auto"/>
        <w:left w:val="none" w:sz="0" w:space="0" w:color="auto"/>
        <w:bottom w:val="none" w:sz="0" w:space="0" w:color="auto"/>
        <w:right w:val="none" w:sz="0" w:space="0" w:color="auto"/>
      </w:divBdr>
    </w:div>
    <w:div w:id="1220900717">
      <w:bodyDiv w:val="1"/>
      <w:marLeft w:val="0"/>
      <w:marRight w:val="0"/>
      <w:marTop w:val="0"/>
      <w:marBottom w:val="0"/>
      <w:divBdr>
        <w:top w:val="none" w:sz="0" w:space="0" w:color="auto"/>
        <w:left w:val="none" w:sz="0" w:space="0" w:color="auto"/>
        <w:bottom w:val="none" w:sz="0" w:space="0" w:color="auto"/>
        <w:right w:val="none" w:sz="0" w:space="0" w:color="auto"/>
      </w:divBdr>
    </w:div>
    <w:div w:id="1222978613">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32352580">
      <w:bodyDiv w:val="1"/>
      <w:marLeft w:val="0"/>
      <w:marRight w:val="0"/>
      <w:marTop w:val="0"/>
      <w:marBottom w:val="0"/>
      <w:divBdr>
        <w:top w:val="none" w:sz="0" w:space="0" w:color="auto"/>
        <w:left w:val="none" w:sz="0" w:space="0" w:color="auto"/>
        <w:bottom w:val="none" w:sz="0" w:space="0" w:color="auto"/>
        <w:right w:val="none" w:sz="0" w:space="0" w:color="auto"/>
      </w:divBdr>
      <w:divsChild>
        <w:div w:id="617369594">
          <w:marLeft w:val="0"/>
          <w:marRight w:val="0"/>
          <w:marTop w:val="0"/>
          <w:marBottom w:val="0"/>
          <w:divBdr>
            <w:top w:val="none" w:sz="0" w:space="0" w:color="auto"/>
            <w:left w:val="none" w:sz="0" w:space="0" w:color="auto"/>
            <w:bottom w:val="none" w:sz="0" w:space="0" w:color="auto"/>
            <w:right w:val="none" w:sz="0" w:space="0" w:color="auto"/>
          </w:divBdr>
          <w:divsChild>
            <w:div w:id="19689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6934">
      <w:bodyDiv w:val="1"/>
      <w:marLeft w:val="0"/>
      <w:marRight w:val="0"/>
      <w:marTop w:val="0"/>
      <w:marBottom w:val="0"/>
      <w:divBdr>
        <w:top w:val="none" w:sz="0" w:space="0" w:color="auto"/>
        <w:left w:val="none" w:sz="0" w:space="0" w:color="auto"/>
        <w:bottom w:val="none" w:sz="0" w:space="0" w:color="auto"/>
        <w:right w:val="none" w:sz="0" w:space="0" w:color="auto"/>
      </w:divBdr>
    </w:div>
    <w:div w:id="1244414139">
      <w:bodyDiv w:val="1"/>
      <w:marLeft w:val="0"/>
      <w:marRight w:val="0"/>
      <w:marTop w:val="0"/>
      <w:marBottom w:val="0"/>
      <w:divBdr>
        <w:top w:val="none" w:sz="0" w:space="0" w:color="auto"/>
        <w:left w:val="none" w:sz="0" w:space="0" w:color="auto"/>
        <w:bottom w:val="none" w:sz="0" w:space="0" w:color="auto"/>
        <w:right w:val="none" w:sz="0" w:space="0" w:color="auto"/>
      </w:divBdr>
    </w:div>
    <w:div w:id="1246380200">
      <w:bodyDiv w:val="1"/>
      <w:marLeft w:val="0"/>
      <w:marRight w:val="0"/>
      <w:marTop w:val="0"/>
      <w:marBottom w:val="0"/>
      <w:divBdr>
        <w:top w:val="none" w:sz="0" w:space="0" w:color="auto"/>
        <w:left w:val="none" w:sz="0" w:space="0" w:color="auto"/>
        <w:bottom w:val="none" w:sz="0" w:space="0" w:color="auto"/>
        <w:right w:val="none" w:sz="0" w:space="0" w:color="auto"/>
      </w:divBdr>
    </w:div>
    <w:div w:id="1247963223">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1695005">
      <w:bodyDiv w:val="1"/>
      <w:marLeft w:val="0"/>
      <w:marRight w:val="0"/>
      <w:marTop w:val="0"/>
      <w:marBottom w:val="0"/>
      <w:divBdr>
        <w:top w:val="none" w:sz="0" w:space="0" w:color="auto"/>
        <w:left w:val="none" w:sz="0" w:space="0" w:color="auto"/>
        <w:bottom w:val="none" w:sz="0" w:space="0" w:color="auto"/>
        <w:right w:val="none" w:sz="0" w:space="0" w:color="auto"/>
      </w:divBdr>
    </w:div>
    <w:div w:id="1253321411">
      <w:bodyDiv w:val="1"/>
      <w:marLeft w:val="0"/>
      <w:marRight w:val="0"/>
      <w:marTop w:val="0"/>
      <w:marBottom w:val="0"/>
      <w:divBdr>
        <w:top w:val="none" w:sz="0" w:space="0" w:color="auto"/>
        <w:left w:val="none" w:sz="0" w:space="0" w:color="auto"/>
        <w:bottom w:val="none" w:sz="0" w:space="0" w:color="auto"/>
        <w:right w:val="none" w:sz="0" w:space="0" w:color="auto"/>
      </w:divBdr>
    </w:div>
    <w:div w:id="1257666849">
      <w:bodyDiv w:val="1"/>
      <w:marLeft w:val="0"/>
      <w:marRight w:val="0"/>
      <w:marTop w:val="0"/>
      <w:marBottom w:val="0"/>
      <w:divBdr>
        <w:top w:val="none" w:sz="0" w:space="0" w:color="auto"/>
        <w:left w:val="none" w:sz="0" w:space="0" w:color="auto"/>
        <w:bottom w:val="none" w:sz="0" w:space="0" w:color="auto"/>
        <w:right w:val="none" w:sz="0" w:space="0" w:color="auto"/>
      </w:divBdr>
    </w:div>
    <w:div w:id="1258444354">
      <w:bodyDiv w:val="1"/>
      <w:marLeft w:val="0"/>
      <w:marRight w:val="0"/>
      <w:marTop w:val="0"/>
      <w:marBottom w:val="0"/>
      <w:divBdr>
        <w:top w:val="none" w:sz="0" w:space="0" w:color="auto"/>
        <w:left w:val="none" w:sz="0" w:space="0" w:color="auto"/>
        <w:bottom w:val="none" w:sz="0" w:space="0" w:color="auto"/>
        <w:right w:val="none" w:sz="0" w:space="0" w:color="auto"/>
      </w:divBdr>
    </w:div>
    <w:div w:id="1259751961">
      <w:bodyDiv w:val="1"/>
      <w:marLeft w:val="0"/>
      <w:marRight w:val="0"/>
      <w:marTop w:val="0"/>
      <w:marBottom w:val="0"/>
      <w:divBdr>
        <w:top w:val="none" w:sz="0" w:space="0" w:color="auto"/>
        <w:left w:val="none" w:sz="0" w:space="0" w:color="auto"/>
        <w:bottom w:val="none" w:sz="0" w:space="0" w:color="auto"/>
        <w:right w:val="none" w:sz="0" w:space="0" w:color="auto"/>
      </w:divBdr>
      <w:divsChild>
        <w:div w:id="678511221">
          <w:marLeft w:val="0"/>
          <w:marRight w:val="0"/>
          <w:marTop w:val="0"/>
          <w:marBottom w:val="0"/>
          <w:divBdr>
            <w:top w:val="none" w:sz="0" w:space="0" w:color="auto"/>
            <w:left w:val="none" w:sz="0" w:space="0" w:color="auto"/>
            <w:bottom w:val="none" w:sz="0" w:space="0" w:color="auto"/>
            <w:right w:val="none" w:sz="0" w:space="0" w:color="auto"/>
          </w:divBdr>
          <w:divsChild>
            <w:div w:id="961576566">
              <w:marLeft w:val="0"/>
              <w:marRight w:val="0"/>
              <w:marTop w:val="0"/>
              <w:marBottom w:val="0"/>
              <w:divBdr>
                <w:top w:val="none" w:sz="0" w:space="0" w:color="auto"/>
                <w:left w:val="none" w:sz="0" w:space="0" w:color="auto"/>
                <w:bottom w:val="none" w:sz="0" w:space="0" w:color="auto"/>
                <w:right w:val="none" w:sz="0" w:space="0" w:color="auto"/>
              </w:divBdr>
            </w:div>
          </w:divsChild>
        </w:div>
        <w:div w:id="875460794">
          <w:marLeft w:val="0"/>
          <w:marRight w:val="0"/>
          <w:marTop w:val="0"/>
          <w:marBottom w:val="0"/>
          <w:divBdr>
            <w:top w:val="none" w:sz="0" w:space="0" w:color="auto"/>
            <w:left w:val="none" w:sz="0" w:space="0" w:color="auto"/>
            <w:bottom w:val="none" w:sz="0" w:space="0" w:color="auto"/>
            <w:right w:val="none" w:sz="0" w:space="0" w:color="auto"/>
          </w:divBdr>
          <w:divsChild>
            <w:div w:id="388656120">
              <w:marLeft w:val="0"/>
              <w:marRight w:val="0"/>
              <w:marTop w:val="0"/>
              <w:marBottom w:val="0"/>
              <w:divBdr>
                <w:top w:val="none" w:sz="0" w:space="0" w:color="auto"/>
                <w:left w:val="none" w:sz="0" w:space="0" w:color="auto"/>
                <w:bottom w:val="none" w:sz="0" w:space="0" w:color="auto"/>
                <w:right w:val="none" w:sz="0" w:space="0" w:color="auto"/>
              </w:divBdr>
            </w:div>
          </w:divsChild>
        </w:div>
        <w:div w:id="1166626543">
          <w:marLeft w:val="0"/>
          <w:marRight w:val="0"/>
          <w:marTop w:val="0"/>
          <w:marBottom w:val="0"/>
          <w:divBdr>
            <w:top w:val="none" w:sz="0" w:space="0" w:color="auto"/>
            <w:left w:val="none" w:sz="0" w:space="0" w:color="auto"/>
            <w:bottom w:val="none" w:sz="0" w:space="0" w:color="auto"/>
            <w:right w:val="none" w:sz="0" w:space="0" w:color="auto"/>
          </w:divBdr>
          <w:divsChild>
            <w:div w:id="7399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3880660">
      <w:bodyDiv w:val="1"/>
      <w:marLeft w:val="0"/>
      <w:marRight w:val="0"/>
      <w:marTop w:val="0"/>
      <w:marBottom w:val="0"/>
      <w:divBdr>
        <w:top w:val="none" w:sz="0" w:space="0" w:color="auto"/>
        <w:left w:val="none" w:sz="0" w:space="0" w:color="auto"/>
        <w:bottom w:val="none" w:sz="0" w:space="0" w:color="auto"/>
        <w:right w:val="none" w:sz="0" w:space="0" w:color="auto"/>
      </w:divBdr>
    </w:div>
    <w:div w:id="1264648657">
      <w:bodyDiv w:val="1"/>
      <w:marLeft w:val="0"/>
      <w:marRight w:val="0"/>
      <w:marTop w:val="0"/>
      <w:marBottom w:val="0"/>
      <w:divBdr>
        <w:top w:val="none" w:sz="0" w:space="0" w:color="auto"/>
        <w:left w:val="none" w:sz="0" w:space="0" w:color="auto"/>
        <w:bottom w:val="none" w:sz="0" w:space="0" w:color="auto"/>
        <w:right w:val="none" w:sz="0" w:space="0" w:color="auto"/>
      </w:divBdr>
      <w:divsChild>
        <w:div w:id="34093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667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092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018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87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7369169">
      <w:bodyDiv w:val="1"/>
      <w:marLeft w:val="0"/>
      <w:marRight w:val="0"/>
      <w:marTop w:val="0"/>
      <w:marBottom w:val="0"/>
      <w:divBdr>
        <w:top w:val="none" w:sz="0" w:space="0" w:color="auto"/>
        <w:left w:val="none" w:sz="0" w:space="0" w:color="auto"/>
        <w:bottom w:val="none" w:sz="0" w:space="0" w:color="auto"/>
        <w:right w:val="none" w:sz="0" w:space="0" w:color="auto"/>
      </w:divBdr>
    </w:div>
    <w:div w:id="1282951808">
      <w:bodyDiv w:val="1"/>
      <w:marLeft w:val="0"/>
      <w:marRight w:val="0"/>
      <w:marTop w:val="0"/>
      <w:marBottom w:val="0"/>
      <w:divBdr>
        <w:top w:val="none" w:sz="0" w:space="0" w:color="auto"/>
        <w:left w:val="none" w:sz="0" w:space="0" w:color="auto"/>
        <w:bottom w:val="none" w:sz="0" w:space="0" w:color="auto"/>
        <w:right w:val="none" w:sz="0" w:space="0" w:color="auto"/>
      </w:divBdr>
    </w:div>
    <w:div w:id="1294290301">
      <w:bodyDiv w:val="1"/>
      <w:marLeft w:val="0"/>
      <w:marRight w:val="0"/>
      <w:marTop w:val="0"/>
      <w:marBottom w:val="0"/>
      <w:divBdr>
        <w:top w:val="none" w:sz="0" w:space="0" w:color="auto"/>
        <w:left w:val="none" w:sz="0" w:space="0" w:color="auto"/>
        <w:bottom w:val="none" w:sz="0" w:space="0" w:color="auto"/>
        <w:right w:val="none" w:sz="0" w:space="0" w:color="auto"/>
      </w:divBdr>
    </w:div>
    <w:div w:id="1299186273">
      <w:bodyDiv w:val="1"/>
      <w:marLeft w:val="0"/>
      <w:marRight w:val="0"/>
      <w:marTop w:val="0"/>
      <w:marBottom w:val="0"/>
      <w:divBdr>
        <w:top w:val="none" w:sz="0" w:space="0" w:color="auto"/>
        <w:left w:val="none" w:sz="0" w:space="0" w:color="auto"/>
        <w:bottom w:val="none" w:sz="0" w:space="0" w:color="auto"/>
        <w:right w:val="none" w:sz="0" w:space="0" w:color="auto"/>
      </w:divBdr>
    </w:div>
    <w:div w:id="1299452665">
      <w:bodyDiv w:val="1"/>
      <w:marLeft w:val="0"/>
      <w:marRight w:val="0"/>
      <w:marTop w:val="0"/>
      <w:marBottom w:val="0"/>
      <w:divBdr>
        <w:top w:val="none" w:sz="0" w:space="0" w:color="auto"/>
        <w:left w:val="none" w:sz="0" w:space="0" w:color="auto"/>
        <w:bottom w:val="none" w:sz="0" w:space="0" w:color="auto"/>
        <w:right w:val="none" w:sz="0" w:space="0" w:color="auto"/>
      </w:divBdr>
      <w:divsChild>
        <w:div w:id="1324889693">
          <w:marLeft w:val="0"/>
          <w:marRight w:val="0"/>
          <w:marTop w:val="0"/>
          <w:marBottom w:val="0"/>
          <w:divBdr>
            <w:top w:val="none" w:sz="0" w:space="0" w:color="auto"/>
            <w:left w:val="none" w:sz="0" w:space="0" w:color="auto"/>
            <w:bottom w:val="none" w:sz="0" w:space="0" w:color="auto"/>
            <w:right w:val="none" w:sz="0" w:space="0" w:color="auto"/>
          </w:divBdr>
          <w:divsChild>
            <w:div w:id="768549646">
              <w:marLeft w:val="0"/>
              <w:marRight w:val="0"/>
              <w:marTop w:val="281"/>
              <w:marBottom w:val="281"/>
              <w:divBdr>
                <w:top w:val="none" w:sz="0" w:space="0" w:color="auto"/>
                <w:left w:val="none" w:sz="0" w:space="0" w:color="auto"/>
                <w:bottom w:val="none" w:sz="0" w:space="0" w:color="auto"/>
                <w:right w:val="none" w:sz="0" w:space="0" w:color="auto"/>
              </w:divBdr>
            </w:div>
            <w:div w:id="1112702064">
              <w:marLeft w:val="0"/>
              <w:marRight w:val="0"/>
              <w:marTop w:val="281"/>
              <w:marBottom w:val="281"/>
              <w:divBdr>
                <w:top w:val="none" w:sz="0" w:space="0" w:color="auto"/>
                <w:left w:val="none" w:sz="0" w:space="0" w:color="auto"/>
                <w:bottom w:val="none" w:sz="0" w:space="0" w:color="auto"/>
                <w:right w:val="none" w:sz="0" w:space="0" w:color="auto"/>
              </w:divBdr>
              <w:divsChild>
                <w:div w:id="1794900697">
                  <w:marLeft w:val="0"/>
                  <w:marRight w:val="0"/>
                  <w:marTop w:val="240"/>
                  <w:marBottom w:val="240"/>
                  <w:divBdr>
                    <w:top w:val="none" w:sz="0" w:space="0" w:color="auto"/>
                    <w:left w:val="none" w:sz="0" w:space="0" w:color="auto"/>
                    <w:bottom w:val="none" w:sz="0" w:space="0" w:color="auto"/>
                    <w:right w:val="none" w:sz="0" w:space="0" w:color="auto"/>
                  </w:divBdr>
                </w:div>
              </w:divsChild>
            </w:div>
            <w:div w:id="662583231">
              <w:marLeft w:val="0"/>
              <w:marRight w:val="0"/>
              <w:marTop w:val="281"/>
              <w:marBottom w:val="281"/>
              <w:divBdr>
                <w:top w:val="none" w:sz="0" w:space="0" w:color="auto"/>
                <w:left w:val="none" w:sz="0" w:space="0" w:color="auto"/>
                <w:bottom w:val="none" w:sz="0" w:space="0" w:color="auto"/>
                <w:right w:val="none" w:sz="0" w:space="0" w:color="auto"/>
              </w:divBdr>
              <w:divsChild>
                <w:div w:id="1864972496">
                  <w:marLeft w:val="0"/>
                  <w:marRight w:val="0"/>
                  <w:marTop w:val="240"/>
                  <w:marBottom w:val="240"/>
                  <w:divBdr>
                    <w:top w:val="none" w:sz="0" w:space="0" w:color="auto"/>
                    <w:left w:val="none" w:sz="0" w:space="0" w:color="auto"/>
                    <w:bottom w:val="none" w:sz="0" w:space="0" w:color="auto"/>
                    <w:right w:val="none" w:sz="0" w:space="0" w:color="auto"/>
                  </w:divBdr>
                </w:div>
              </w:divsChild>
            </w:div>
            <w:div w:id="513688861">
              <w:marLeft w:val="0"/>
              <w:marRight w:val="0"/>
              <w:marTop w:val="281"/>
              <w:marBottom w:val="281"/>
              <w:divBdr>
                <w:top w:val="none" w:sz="0" w:space="0" w:color="auto"/>
                <w:left w:val="none" w:sz="0" w:space="0" w:color="auto"/>
                <w:bottom w:val="none" w:sz="0" w:space="0" w:color="auto"/>
                <w:right w:val="none" w:sz="0" w:space="0" w:color="auto"/>
              </w:divBdr>
              <w:divsChild>
                <w:div w:id="1031109467">
                  <w:marLeft w:val="0"/>
                  <w:marRight w:val="0"/>
                  <w:marTop w:val="0"/>
                  <w:marBottom w:val="0"/>
                  <w:divBdr>
                    <w:top w:val="none" w:sz="0" w:space="0" w:color="auto"/>
                    <w:left w:val="none" w:sz="0" w:space="0" w:color="auto"/>
                    <w:bottom w:val="none" w:sz="0" w:space="0" w:color="auto"/>
                    <w:right w:val="none" w:sz="0" w:space="0" w:color="auto"/>
                  </w:divBdr>
                </w:div>
                <w:div w:id="2016347314">
                  <w:marLeft w:val="1159"/>
                  <w:marRight w:val="0"/>
                  <w:marTop w:val="0"/>
                  <w:marBottom w:val="0"/>
                  <w:divBdr>
                    <w:top w:val="none" w:sz="0" w:space="0" w:color="auto"/>
                    <w:left w:val="none" w:sz="0" w:space="0" w:color="auto"/>
                    <w:bottom w:val="none" w:sz="0" w:space="0" w:color="auto"/>
                    <w:right w:val="none" w:sz="0" w:space="0" w:color="auto"/>
                  </w:divBdr>
                </w:div>
              </w:divsChild>
            </w:div>
            <w:div w:id="419453449">
              <w:marLeft w:val="0"/>
              <w:marRight w:val="0"/>
              <w:marTop w:val="281"/>
              <w:marBottom w:val="281"/>
              <w:divBdr>
                <w:top w:val="none" w:sz="0" w:space="0" w:color="auto"/>
                <w:left w:val="none" w:sz="0" w:space="0" w:color="auto"/>
                <w:bottom w:val="none" w:sz="0" w:space="0" w:color="auto"/>
                <w:right w:val="none" w:sz="0" w:space="0" w:color="auto"/>
              </w:divBdr>
            </w:div>
            <w:div w:id="914708416">
              <w:marLeft w:val="0"/>
              <w:marRight w:val="0"/>
              <w:marTop w:val="281"/>
              <w:marBottom w:val="281"/>
              <w:divBdr>
                <w:top w:val="none" w:sz="0" w:space="0" w:color="auto"/>
                <w:left w:val="none" w:sz="0" w:space="0" w:color="auto"/>
                <w:bottom w:val="none" w:sz="0" w:space="0" w:color="auto"/>
                <w:right w:val="none" w:sz="0" w:space="0" w:color="auto"/>
              </w:divBdr>
            </w:div>
            <w:div w:id="1014842895">
              <w:marLeft w:val="0"/>
              <w:marRight w:val="0"/>
              <w:marTop w:val="281"/>
              <w:marBottom w:val="281"/>
              <w:divBdr>
                <w:top w:val="none" w:sz="0" w:space="0" w:color="auto"/>
                <w:left w:val="none" w:sz="0" w:space="0" w:color="auto"/>
                <w:bottom w:val="none" w:sz="0" w:space="0" w:color="auto"/>
                <w:right w:val="none" w:sz="0" w:space="0" w:color="auto"/>
              </w:divBdr>
              <w:divsChild>
                <w:div w:id="79832972">
                  <w:marLeft w:val="0"/>
                  <w:marRight w:val="0"/>
                  <w:marTop w:val="240"/>
                  <w:marBottom w:val="240"/>
                  <w:divBdr>
                    <w:top w:val="none" w:sz="0" w:space="0" w:color="auto"/>
                    <w:left w:val="none" w:sz="0" w:space="0" w:color="auto"/>
                    <w:bottom w:val="none" w:sz="0" w:space="0" w:color="auto"/>
                    <w:right w:val="none" w:sz="0" w:space="0" w:color="auto"/>
                  </w:divBdr>
                </w:div>
              </w:divsChild>
            </w:div>
            <w:div w:id="831990756">
              <w:marLeft w:val="0"/>
              <w:marRight w:val="0"/>
              <w:marTop w:val="281"/>
              <w:marBottom w:val="281"/>
              <w:divBdr>
                <w:top w:val="none" w:sz="0" w:space="0" w:color="auto"/>
                <w:left w:val="none" w:sz="0" w:space="0" w:color="auto"/>
                <w:bottom w:val="none" w:sz="0" w:space="0" w:color="auto"/>
                <w:right w:val="none" w:sz="0" w:space="0" w:color="auto"/>
              </w:divBdr>
              <w:divsChild>
                <w:div w:id="11120869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45129138">
          <w:marLeft w:val="0"/>
          <w:marRight w:val="0"/>
          <w:marTop w:val="0"/>
          <w:marBottom w:val="0"/>
          <w:divBdr>
            <w:top w:val="none" w:sz="0" w:space="0" w:color="auto"/>
            <w:left w:val="none" w:sz="0" w:space="0" w:color="auto"/>
            <w:bottom w:val="none" w:sz="0" w:space="0" w:color="auto"/>
            <w:right w:val="none" w:sz="0" w:space="0" w:color="auto"/>
          </w:divBdr>
          <w:divsChild>
            <w:div w:id="521633302">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 w:id="1300770564">
      <w:bodyDiv w:val="1"/>
      <w:marLeft w:val="0"/>
      <w:marRight w:val="0"/>
      <w:marTop w:val="0"/>
      <w:marBottom w:val="0"/>
      <w:divBdr>
        <w:top w:val="none" w:sz="0" w:space="0" w:color="auto"/>
        <w:left w:val="none" w:sz="0" w:space="0" w:color="auto"/>
        <w:bottom w:val="none" w:sz="0" w:space="0" w:color="auto"/>
        <w:right w:val="none" w:sz="0" w:space="0" w:color="auto"/>
      </w:divBdr>
    </w:div>
    <w:div w:id="1303773633">
      <w:bodyDiv w:val="1"/>
      <w:marLeft w:val="0"/>
      <w:marRight w:val="0"/>
      <w:marTop w:val="0"/>
      <w:marBottom w:val="0"/>
      <w:divBdr>
        <w:top w:val="none" w:sz="0" w:space="0" w:color="auto"/>
        <w:left w:val="none" w:sz="0" w:space="0" w:color="auto"/>
        <w:bottom w:val="none" w:sz="0" w:space="0" w:color="auto"/>
        <w:right w:val="none" w:sz="0" w:space="0" w:color="auto"/>
      </w:divBdr>
    </w:div>
    <w:div w:id="1308362970">
      <w:bodyDiv w:val="1"/>
      <w:marLeft w:val="0"/>
      <w:marRight w:val="0"/>
      <w:marTop w:val="0"/>
      <w:marBottom w:val="0"/>
      <w:divBdr>
        <w:top w:val="none" w:sz="0" w:space="0" w:color="auto"/>
        <w:left w:val="none" w:sz="0" w:space="0" w:color="auto"/>
        <w:bottom w:val="none" w:sz="0" w:space="0" w:color="auto"/>
        <w:right w:val="none" w:sz="0" w:space="0" w:color="auto"/>
      </w:divBdr>
    </w:div>
    <w:div w:id="1310282346">
      <w:bodyDiv w:val="1"/>
      <w:marLeft w:val="0"/>
      <w:marRight w:val="0"/>
      <w:marTop w:val="0"/>
      <w:marBottom w:val="0"/>
      <w:divBdr>
        <w:top w:val="none" w:sz="0" w:space="0" w:color="auto"/>
        <w:left w:val="none" w:sz="0" w:space="0" w:color="auto"/>
        <w:bottom w:val="none" w:sz="0" w:space="0" w:color="auto"/>
        <w:right w:val="none" w:sz="0" w:space="0" w:color="auto"/>
      </w:divBdr>
    </w:div>
    <w:div w:id="1312370886">
      <w:bodyDiv w:val="1"/>
      <w:marLeft w:val="0"/>
      <w:marRight w:val="0"/>
      <w:marTop w:val="0"/>
      <w:marBottom w:val="0"/>
      <w:divBdr>
        <w:top w:val="none" w:sz="0" w:space="0" w:color="auto"/>
        <w:left w:val="none" w:sz="0" w:space="0" w:color="auto"/>
        <w:bottom w:val="none" w:sz="0" w:space="0" w:color="auto"/>
        <w:right w:val="none" w:sz="0" w:space="0" w:color="auto"/>
      </w:divBdr>
    </w:div>
    <w:div w:id="1316840722">
      <w:bodyDiv w:val="1"/>
      <w:marLeft w:val="0"/>
      <w:marRight w:val="0"/>
      <w:marTop w:val="0"/>
      <w:marBottom w:val="0"/>
      <w:divBdr>
        <w:top w:val="none" w:sz="0" w:space="0" w:color="auto"/>
        <w:left w:val="none" w:sz="0" w:space="0" w:color="auto"/>
        <w:bottom w:val="none" w:sz="0" w:space="0" w:color="auto"/>
        <w:right w:val="none" w:sz="0" w:space="0" w:color="auto"/>
      </w:divBdr>
    </w:div>
    <w:div w:id="1329862310">
      <w:bodyDiv w:val="1"/>
      <w:marLeft w:val="0"/>
      <w:marRight w:val="0"/>
      <w:marTop w:val="0"/>
      <w:marBottom w:val="0"/>
      <w:divBdr>
        <w:top w:val="none" w:sz="0" w:space="0" w:color="auto"/>
        <w:left w:val="none" w:sz="0" w:space="0" w:color="auto"/>
        <w:bottom w:val="none" w:sz="0" w:space="0" w:color="auto"/>
        <w:right w:val="none" w:sz="0" w:space="0" w:color="auto"/>
      </w:divBdr>
      <w:divsChild>
        <w:div w:id="1218128560">
          <w:marLeft w:val="0"/>
          <w:marRight w:val="0"/>
          <w:marTop w:val="0"/>
          <w:marBottom w:val="0"/>
          <w:divBdr>
            <w:top w:val="none" w:sz="0" w:space="0" w:color="auto"/>
            <w:left w:val="none" w:sz="0" w:space="0" w:color="auto"/>
            <w:bottom w:val="none" w:sz="0" w:space="0" w:color="auto"/>
            <w:right w:val="none" w:sz="0" w:space="0" w:color="auto"/>
          </w:divBdr>
          <w:divsChild>
            <w:div w:id="549849091">
              <w:marLeft w:val="374"/>
              <w:marRight w:val="0"/>
              <w:marTop w:val="0"/>
              <w:marBottom w:val="0"/>
              <w:divBdr>
                <w:top w:val="none" w:sz="0" w:space="0" w:color="auto"/>
                <w:left w:val="none" w:sz="0" w:space="0" w:color="auto"/>
                <w:bottom w:val="none" w:sz="0" w:space="0" w:color="auto"/>
                <w:right w:val="none" w:sz="0" w:space="0" w:color="auto"/>
              </w:divBdr>
              <w:divsChild>
                <w:div w:id="1917591032">
                  <w:marLeft w:val="0"/>
                  <w:marRight w:val="0"/>
                  <w:marTop w:val="281"/>
                  <w:marBottom w:val="281"/>
                  <w:divBdr>
                    <w:top w:val="none" w:sz="0" w:space="0" w:color="auto"/>
                    <w:left w:val="none" w:sz="0" w:space="0" w:color="auto"/>
                    <w:bottom w:val="none" w:sz="0" w:space="0" w:color="auto"/>
                    <w:right w:val="none" w:sz="0" w:space="0" w:color="auto"/>
                  </w:divBdr>
                </w:div>
                <w:div w:id="154690131">
                  <w:marLeft w:val="0"/>
                  <w:marRight w:val="0"/>
                  <w:marTop w:val="281"/>
                  <w:marBottom w:val="281"/>
                  <w:divBdr>
                    <w:top w:val="none" w:sz="0" w:space="0" w:color="auto"/>
                    <w:left w:val="none" w:sz="0" w:space="0" w:color="auto"/>
                    <w:bottom w:val="none" w:sz="0" w:space="0" w:color="auto"/>
                    <w:right w:val="none" w:sz="0" w:space="0" w:color="auto"/>
                  </w:divBdr>
                  <w:divsChild>
                    <w:div w:id="155732973">
                      <w:marLeft w:val="0"/>
                      <w:marRight w:val="374"/>
                      <w:marTop w:val="374"/>
                      <w:marBottom w:val="374"/>
                      <w:divBdr>
                        <w:top w:val="none" w:sz="0" w:space="0" w:color="auto"/>
                        <w:left w:val="none" w:sz="0" w:space="0" w:color="auto"/>
                        <w:bottom w:val="none" w:sz="0" w:space="0" w:color="auto"/>
                        <w:right w:val="none" w:sz="0" w:space="0" w:color="auto"/>
                      </w:divBdr>
                      <w:divsChild>
                        <w:div w:id="1009021223">
                          <w:marLeft w:val="0"/>
                          <w:marRight w:val="0"/>
                          <w:marTop w:val="94"/>
                          <w:marBottom w:val="0"/>
                          <w:divBdr>
                            <w:top w:val="none" w:sz="0" w:space="0" w:color="auto"/>
                            <w:left w:val="none" w:sz="0" w:space="0" w:color="auto"/>
                            <w:bottom w:val="none" w:sz="0" w:space="0" w:color="auto"/>
                            <w:right w:val="none" w:sz="0" w:space="0" w:color="auto"/>
                          </w:divBdr>
                        </w:div>
                        <w:div w:id="1333723223">
                          <w:marLeft w:val="0"/>
                          <w:marRight w:val="0"/>
                          <w:marTop w:val="94"/>
                          <w:marBottom w:val="0"/>
                          <w:divBdr>
                            <w:top w:val="none" w:sz="0" w:space="0" w:color="auto"/>
                            <w:left w:val="none" w:sz="0" w:space="0" w:color="auto"/>
                            <w:bottom w:val="none" w:sz="0" w:space="0" w:color="auto"/>
                            <w:right w:val="none" w:sz="0" w:space="0" w:color="auto"/>
                          </w:divBdr>
                          <w:divsChild>
                            <w:div w:id="317613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254400">
                      <w:marLeft w:val="0"/>
                      <w:marRight w:val="374"/>
                      <w:marTop w:val="374"/>
                      <w:marBottom w:val="374"/>
                      <w:divBdr>
                        <w:top w:val="none" w:sz="0" w:space="0" w:color="auto"/>
                        <w:left w:val="none" w:sz="0" w:space="0" w:color="auto"/>
                        <w:bottom w:val="none" w:sz="0" w:space="0" w:color="auto"/>
                        <w:right w:val="none" w:sz="0" w:space="0" w:color="auto"/>
                      </w:divBdr>
                      <w:divsChild>
                        <w:div w:id="1416052978">
                          <w:marLeft w:val="0"/>
                          <w:marRight w:val="0"/>
                          <w:marTop w:val="94"/>
                          <w:marBottom w:val="0"/>
                          <w:divBdr>
                            <w:top w:val="none" w:sz="0" w:space="0" w:color="auto"/>
                            <w:left w:val="none" w:sz="0" w:space="0" w:color="auto"/>
                            <w:bottom w:val="none" w:sz="0" w:space="0" w:color="auto"/>
                            <w:right w:val="none" w:sz="0" w:space="0" w:color="auto"/>
                          </w:divBdr>
                        </w:div>
                        <w:div w:id="524103059">
                          <w:marLeft w:val="0"/>
                          <w:marRight w:val="0"/>
                          <w:marTop w:val="94"/>
                          <w:marBottom w:val="0"/>
                          <w:divBdr>
                            <w:top w:val="none" w:sz="0" w:space="0" w:color="auto"/>
                            <w:left w:val="none" w:sz="0" w:space="0" w:color="auto"/>
                            <w:bottom w:val="none" w:sz="0" w:space="0" w:color="auto"/>
                            <w:right w:val="none" w:sz="0" w:space="0" w:color="auto"/>
                          </w:divBdr>
                          <w:divsChild>
                            <w:div w:id="497425351">
                              <w:marLeft w:val="0"/>
                              <w:marRight w:val="0"/>
                              <w:marTop w:val="0"/>
                              <w:marBottom w:val="0"/>
                              <w:divBdr>
                                <w:top w:val="none" w:sz="0" w:space="0" w:color="auto"/>
                                <w:left w:val="none" w:sz="0" w:space="0" w:color="auto"/>
                                <w:bottom w:val="none" w:sz="0" w:space="0" w:color="auto"/>
                                <w:right w:val="none" w:sz="0" w:space="0" w:color="auto"/>
                              </w:divBdr>
                            </w:div>
                            <w:div w:id="1073166027">
                              <w:marLeft w:val="1159"/>
                              <w:marRight w:val="0"/>
                              <w:marTop w:val="0"/>
                              <w:marBottom w:val="0"/>
                              <w:divBdr>
                                <w:top w:val="none" w:sz="0" w:space="0" w:color="auto"/>
                                <w:left w:val="none" w:sz="0" w:space="0" w:color="auto"/>
                                <w:bottom w:val="none" w:sz="0" w:space="0" w:color="auto"/>
                                <w:right w:val="none" w:sz="0" w:space="0" w:color="auto"/>
                              </w:divBdr>
                            </w:div>
                          </w:divsChild>
                        </w:div>
                      </w:divsChild>
                    </w:div>
                    <w:div w:id="2079597586">
                      <w:marLeft w:val="0"/>
                      <w:marRight w:val="374"/>
                      <w:marTop w:val="374"/>
                      <w:marBottom w:val="374"/>
                      <w:divBdr>
                        <w:top w:val="none" w:sz="0" w:space="0" w:color="auto"/>
                        <w:left w:val="none" w:sz="0" w:space="0" w:color="auto"/>
                        <w:bottom w:val="none" w:sz="0" w:space="0" w:color="auto"/>
                        <w:right w:val="none" w:sz="0" w:space="0" w:color="auto"/>
                      </w:divBdr>
                      <w:divsChild>
                        <w:div w:id="503395208">
                          <w:marLeft w:val="0"/>
                          <w:marRight w:val="0"/>
                          <w:marTop w:val="94"/>
                          <w:marBottom w:val="0"/>
                          <w:divBdr>
                            <w:top w:val="none" w:sz="0" w:space="0" w:color="auto"/>
                            <w:left w:val="none" w:sz="0" w:space="0" w:color="auto"/>
                            <w:bottom w:val="none" w:sz="0" w:space="0" w:color="auto"/>
                            <w:right w:val="none" w:sz="0" w:space="0" w:color="auto"/>
                          </w:divBdr>
                        </w:div>
                      </w:divsChild>
                    </w:div>
                    <w:div w:id="374235067">
                      <w:marLeft w:val="0"/>
                      <w:marRight w:val="374"/>
                      <w:marTop w:val="374"/>
                      <w:marBottom w:val="374"/>
                      <w:divBdr>
                        <w:top w:val="none" w:sz="0" w:space="0" w:color="auto"/>
                        <w:left w:val="none" w:sz="0" w:space="0" w:color="auto"/>
                        <w:bottom w:val="none" w:sz="0" w:space="0" w:color="auto"/>
                        <w:right w:val="none" w:sz="0" w:space="0" w:color="auto"/>
                      </w:divBdr>
                      <w:divsChild>
                        <w:div w:id="1362782750">
                          <w:marLeft w:val="0"/>
                          <w:marRight w:val="0"/>
                          <w:marTop w:val="94"/>
                          <w:marBottom w:val="0"/>
                          <w:divBdr>
                            <w:top w:val="none" w:sz="0" w:space="0" w:color="auto"/>
                            <w:left w:val="none" w:sz="0" w:space="0" w:color="auto"/>
                            <w:bottom w:val="none" w:sz="0" w:space="0" w:color="auto"/>
                            <w:right w:val="none" w:sz="0" w:space="0" w:color="auto"/>
                          </w:divBdr>
                        </w:div>
                      </w:divsChild>
                    </w:div>
                    <w:div w:id="1988970895">
                      <w:marLeft w:val="0"/>
                      <w:marRight w:val="374"/>
                      <w:marTop w:val="374"/>
                      <w:marBottom w:val="374"/>
                      <w:divBdr>
                        <w:top w:val="none" w:sz="0" w:space="0" w:color="auto"/>
                        <w:left w:val="none" w:sz="0" w:space="0" w:color="auto"/>
                        <w:bottom w:val="none" w:sz="0" w:space="0" w:color="auto"/>
                        <w:right w:val="none" w:sz="0" w:space="0" w:color="auto"/>
                      </w:divBdr>
                      <w:divsChild>
                        <w:div w:id="1035353953">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 w:id="1748309966">
              <w:marLeft w:val="374"/>
              <w:marRight w:val="0"/>
              <w:marTop w:val="0"/>
              <w:marBottom w:val="0"/>
              <w:divBdr>
                <w:top w:val="none" w:sz="0" w:space="0" w:color="auto"/>
                <w:left w:val="none" w:sz="0" w:space="0" w:color="auto"/>
                <w:bottom w:val="none" w:sz="0" w:space="0" w:color="auto"/>
                <w:right w:val="none" w:sz="0" w:space="0" w:color="auto"/>
              </w:divBdr>
              <w:divsChild>
                <w:div w:id="1438526436">
                  <w:marLeft w:val="0"/>
                  <w:marRight w:val="0"/>
                  <w:marTop w:val="281"/>
                  <w:marBottom w:val="281"/>
                  <w:divBdr>
                    <w:top w:val="none" w:sz="0" w:space="0" w:color="auto"/>
                    <w:left w:val="none" w:sz="0" w:space="0" w:color="auto"/>
                    <w:bottom w:val="none" w:sz="0" w:space="0" w:color="auto"/>
                    <w:right w:val="none" w:sz="0" w:space="0" w:color="auto"/>
                  </w:divBdr>
                </w:div>
                <w:div w:id="784346908">
                  <w:marLeft w:val="0"/>
                  <w:marRight w:val="0"/>
                  <w:marTop w:val="281"/>
                  <w:marBottom w:val="281"/>
                  <w:divBdr>
                    <w:top w:val="none" w:sz="0" w:space="0" w:color="auto"/>
                    <w:left w:val="none" w:sz="0" w:space="0" w:color="auto"/>
                    <w:bottom w:val="none" w:sz="0" w:space="0" w:color="auto"/>
                    <w:right w:val="none" w:sz="0" w:space="0" w:color="auto"/>
                  </w:divBdr>
                  <w:divsChild>
                    <w:div w:id="1737968987">
                      <w:marLeft w:val="0"/>
                      <w:marRight w:val="0"/>
                      <w:marTop w:val="94"/>
                      <w:marBottom w:val="0"/>
                      <w:divBdr>
                        <w:top w:val="none" w:sz="0" w:space="0" w:color="auto"/>
                        <w:left w:val="none" w:sz="0" w:space="0" w:color="auto"/>
                        <w:bottom w:val="none" w:sz="0" w:space="0" w:color="auto"/>
                        <w:right w:val="none" w:sz="0" w:space="0" w:color="auto"/>
                      </w:divBdr>
                    </w:div>
                    <w:div w:id="1098453160">
                      <w:marLeft w:val="0"/>
                      <w:marRight w:val="0"/>
                      <w:marTop w:val="374"/>
                      <w:marBottom w:val="0"/>
                      <w:divBdr>
                        <w:top w:val="none" w:sz="0" w:space="0" w:color="auto"/>
                        <w:left w:val="none" w:sz="0" w:space="0" w:color="auto"/>
                        <w:bottom w:val="none" w:sz="0" w:space="0" w:color="auto"/>
                        <w:right w:val="none" w:sz="0" w:space="0" w:color="auto"/>
                      </w:divBdr>
                    </w:div>
                    <w:div w:id="1391221772">
                      <w:marLeft w:val="0"/>
                      <w:marRight w:val="0"/>
                      <w:marTop w:val="374"/>
                      <w:marBottom w:val="0"/>
                      <w:divBdr>
                        <w:top w:val="none" w:sz="0" w:space="0" w:color="auto"/>
                        <w:left w:val="none" w:sz="0" w:space="0" w:color="auto"/>
                        <w:bottom w:val="none" w:sz="0" w:space="0" w:color="auto"/>
                        <w:right w:val="none" w:sz="0" w:space="0" w:color="auto"/>
                      </w:divBdr>
                      <w:divsChild>
                        <w:div w:id="380598536">
                          <w:marLeft w:val="0"/>
                          <w:marRight w:val="0"/>
                          <w:marTop w:val="240"/>
                          <w:marBottom w:val="240"/>
                          <w:divBdr>
                            <w:top w:val="none" w:sz="0" w:space="0" w:color="auto"/>
                            <w:left w:val="none" w:sz="0" w:space="0" w:color="auto"/>
                            <w:bottom w:val="none" w:sz="0" w:space="0" w:color="auto"/>
                            <w:right w:val="none" w:sz="0" w:space="0" w:color="auto"/>
                          </w:divBdr>
                        </w:div>
                      </w:divsChild>
                    </w:div>
                    <w:div w:id="1855260387">
                      <w:marLeft w:val="0"/>
                      <w:marRight w:val="0"/>
                      <w:marTop w:val="94"/>
                      <w:marBottom w:val="0"/>
                      <w:divBdr>
                        <w:top w:val="none" w:sz="0" w:space="0" w:color="auto"/>
                        <w:left w:val="none" w:sz="0" w:space="0" w:color="auto"/>
                        <w:bottom w:val="none" w:sz="0" w:space="0" w:color="auto"/>
                        <w:right w:val="none" w:sz="0" w:space="0" w:color="auto"/>
                      </w:divBdr>
                    </w:div>
                  </w:divsChild>
                </w:div>
              </w:divsChild>
            </w:div>
            <w:div w:id="162164985">
              <w:marLeft w:val="374"/>
              <w:marRight w:val="0"/>
              <w:marTop w:val="0"/>
              <w:marBottom w:val="0"/>
              <w:divBdr>
                <w:top w:val="none" w:sz="0" w:space="0" w:color="auto"/>
                <w:left w:val="none" w:sz="0" w:space="0" w:color="auto"/>
                <w:bottom w:val="none" w:sz="0" w:space="0" w:color="auto"/>
                <w:right w:val="none" w:sz="0" w:space="0" w:color="auto"/>
              </w:divBdr>
              <w:divsChild>
                <w:div w:id="1515224006">
                  <w:marLeft w:val="0"/>
                  <w:marRight w:val="0"/>
                  <w:marTop w:val="281"/>
                  <w:marBottom w:val="281"/>
                  <w:divBdr>
                    <w:top w:val="none" w:sz="0" w:space="0" w:color="auto"/>
                    <w:left w:val="none" w:sz="0" w:space="0" w:color="auto"/>
                    <w:bottom w:val="none" w:sz="0" w:space="0" w:color="auto"/>
                    <w:right w:val="none" w:sz="0" w:space="0" w:color="auto"/>
                  </w:divBdr>
                </w:div>
                <w:div w:id="1910730903">
                  <w:marLeft w:val="0"/>
                  <w:marRight w:val="0"/>
                  <w:marTop w:val="281"/>
                  <w:marBottom w:val="281"/>
                  <w:divBdr>
                    <w:top w:val="none" w:sz="0" w:space="0" w:color="auto"/>
                    <w:left w:val="none" w:sz="0" w:space="0" w:color="auto"/>
                    <w:bottom w:val="none" w:sz="0" w:space="0" w:color="auto"/>
                    <w:right w:val="none" w:sz="0" w:space="0" w:color="auto"/>
                  </w:divBdr>
                  <w:divsChild>
                    <w:div w:id="1879468537">
                      <w:marLeft w:val="0"/>
                      <w:marRight w:val="0"/>
                      <w:marTop w:val="94"/>
                      <w:marBottom w:val="0"/>
                      <w:divBdr>
                        <w:top w:val="none" w:sz="0" w:space="0" w:color="auto"/>
                        <w:left w:val="none" w:sz="0" w:space="0" w:color="auto"/>
                        <w:bottom w:val="none" w:sz="0" w:space="0" w:color="auto"/>
                        <w:right w:val="none" w:sz="0" w:space="0" w:color="auto"/>
                      </w:divBdr>
                    </w:div>
                    <w:div w:id="422920077">
                      <w:marLeft w:val="0"/>
                      <w:marRight w:val="0"/>
                      <w:marTop w:val="374"/>
                      <w:marBottom w:val="0"/>
                      <w:divBdr>
                        <w:top w:val="none" w:sz="0" w:space="0" w:color="auto"/>
                        <w:left w:val="none" w:sz="0" w:space="0" w:color="auto"/>
                        <w:bottom w:val="none" w:sz="0" w:space="0" w:color="auto"/>
                        <w:right w:val="none" w:sz="0" w:space="0" w:color="auto"/>
                      </w:divBdr>
                    </w:div>
                    <w:div w:id="1624924908">
                      <w:marLeft w:val="0"/>
                      <w:marRight w:val="0"/>
                      <w:marTop w:val="374"/>
                      <w:marBottom w:val="0"/>
                      <w:divBdr>
                        <w:top w:val="none" w:sz="0" w:space="0" w:color="auto"/>
                        <w:left w:val="none" w:sz="0" w:space="0" w:color="auto"/>
                        <w:bottom w:val="none" w:sz="0" w:space="0" w:color="auto"/>
                        <w:right w:val="none" w:sz="0" w:space="0" w:color="auto"/>
                      </w:divBdr>
                      <w:divsChild>
                        <w:div w:id="499271374">
                          <w:marLeft w:val="0"/>
                          <w:marRight w:val="0"/>
                          <w:marTop w:val="240"/>
                          <w:marBottom w:val="240"/>
                          <w:divBdr>
                            <w:top w:val="none" w:sz="0" w:space="0" w:color="auto"/>
                            <w:left w:val="none" w:sz="0" w:space="0" w:color="auto"/>
                            <w:bottom w:val="none" w:sz="0" w:space="0" w:color="auto"/>
                            <w:right w:val="none" w:sz="0" w:space="0" w:color="auto"/>
                          </w:divBdr>
                        </w:div>
                      </w:divsChild>
                    </w:div>
                    <w:div w:id="572932154">
                      <w:marLeft w:val="0"/>
                      <w:marRight w:val="0"/>
                      <w:marTop w:val="374"/>
                      <w:marBottom w:val="0"/>
                      <w:divBdr>
                        <w:top w:val="none" w:sz="0" w:space="0" w:color="auto"/>
                        <w:left w:val="none" w:sz="0" w:space="0" w:color="auto"/>
                        <w:bottom w:val="none" w:sz="0" w:space="0" w:color="auto"/>
                        <w:right w:val="none" w:sz="0" w:space="0" w:color="auto"/>
                      </w:divBdr>
                    </w:div>
                    <w:div w:id="1239707781">
                      <w:marLeft w:val="0"/>
                      <w:marRight w:val="0"/>
                      <w:marTop w:val="374"/>
                      <w:marBottom w:val="0"/>
                      <w:divBdr>
                        <w:top w:val="none" w:sz="0" w:space="0" w:color="auto"/>
                        <w:left w:val="none" w:sz="0" w:space="0" w:color="auto"/>
                        <w:bottom w:val="none" w:sz="0" w:space="0" w:color="auto"/>
                        <w:right w:val="none" w:sz="0" w:space="0" w:color="auto"/>
                      </w:divBdr>
                      <w:divsChild>
                        <w:div w:id="127287613">
                          <w:marLeft w:val="0"/>
                          <w:marRight w:val="0"/>
                          <w:marTop w:val="240"/>
                          <w:marBottom w:val="240"/>
                          <w:divBdr>
                            <w:top w:val="none" w:sz="0" w:space="0" w:color="auto"/>
                            <w:left w:val="none" w:sz="0" w:space="0" w:color="auto"/>
                            <w:bottom w:val="none" w:sz="0" w:space="0" w:color="auto"/>
                            <w:right w:val="none" w:sz="0" w:space="0" w:color="auto"/>
                          </w:divBdr>
                        </w:div>
                      </w:divsChild>
                    </w:div>
                    <w:div w:id="1018696367">
                      <w:marLeft w:val="0"/>
                      <w:marRight w:val="0"/>
                      <w:marTop w:val="374"/>
                      <w:marBottom w:val="0"/>
                      <w:divBdr>
                        <w:top w:val="none" w:sz="0" w:space="0" w:color="auto"/>
                        <w:left w:val="none" w:sz="0" w:space="0" w:color="auto"/>
                        <w:bottom w:val="none" w:sz="0" w:space="0" w:color="auto"/>
                        <w:right w:val="none" w:sz="0" w:space="0" w:color="auto"/>
                      </w:divBdr>
                    </w:div>
                    <w:div w:id="246840799">
                      <w:marLeft w:val="0"/>
                      <w:marRight w:val="0"/>
                      <w:marTop w:val="374"/>
                      <w:marBottom w:val="0"/>
                      <w:divBdr>
                        <w:top w:val="none" w:sz="0" w:space="0" w:color="auto"/>
                        <w:left w:val="none" w:sz="0" w:space="0" w:color="auto"/>
                        <w:bottom w:val="none" w:sz="0" w:space="0" w:color="auto"/>
                        <w:right w:val="none" w:sz="0" w:space="0" w:color="auto"/>
                      </w:divBdr>
                      <w:divsChild>
                        <w:div w:id="1326199615">
                          <w:marLeft w:val="0"/>
                          <w:marRight w:val="0"/>
                          <w:marTop w:val="240"/>
                          <w:marBottom w:val="240"/>
                          <w:divBdr>
                            <w:top w:val="none" w:sz="0" w:space="0" w:color="auto"/>
                            <w:left w:val="none" w:sz="0" w:space="0" w:color="auto"/>
                            <w:bottom w:val="none" w:sz="0" w:space="0" w:color="auto"/>
                            <w:right w:val="none" w:sz="0" w:space="0" w:color="auto"/>
                          </w:divBdr>
                        </w:div>
                      </w:divsChild>
                    </w:div>
                    <w:div w:id="174808050">
                      <w:marLeft w:val="0"/>
                      <w:marRight w:val="0"/>
                      <w:marTop w:val="94"/>
                      <w:marBottom w:val="0"/>
                      <w:divBdr>
                        <w:top w:val="none" w:sz="0" w:space="0" w:color="auto"/>
                        <w:left w:val="none" w:sz="0" w:space="0" w:color="auto"/>
                        <w:bottom w:val="none" w:sz="0" w:space="0" w:color="auto"/>
                        <w:right w:val="none" w:sz="0" w:space="0" w:color="auto"/>
                      </w:divBdr>
                    </w:div>
                  </w:divsChild>
                </w:div>
              </w:divsChild>
            </w:div>
            <w:div w:id="653874499">
              <w:marLeft w:val="374"/>
              <w:marRight w:val="0"/>
              <w:marTop w:val="0"/>
              <w:marBottom w:val="0"/>
              <w:divBdr>
                <w:top w:val="none" w:sz="0" w:space="0" w:color="auto"/>
                <w:left w:val="none" w:sz="0" w:space="0" w:color="auto"/>
                <w:bottom w:val="none" w:sz="0" w:space="0" w:color="auto"/>
                <w:right w:val="none" w:sz="0" w:space="0" w:color="auto"/>
              </w:divBdr>
              <w:divsChild>
                <w:div w:id="904678865">
                  <w:marLeft w:val="0"/>
                  <w:marRight w:val="0"/>
                  <w:marTop w:val="281"/>
                  <w:marBottom w:val="281"/>
                  <w:divBdr>
                    <w:top w:val="none" w:sz="0" w:space="0" w:color="auto"/>
                    <w:left w:val="none" w:sz="0" w:space="0" w:color="auto"/>
                    <w:bottom w:val="none" w:sz="0" w:space="0" w:color="auto"/>
                    <w:right w:val="none" w:sz="0" w:space="0" w:color="auto"/>
                  </w:divBdr>
                </w:div>
                <w:div w:id="207037704">
                  <w:marLeft w:val="0"/>
                  <w:marRight w:val="0"/>
                  <w:marTop w:val="281"/>
                  <w:marBottom w:val="281"/>
                  <w:divBdr>
                    <w:top w:val="none" w:sz="0" w:space="0" w:color="auto"/>
                    <w:left w:val="none" w:sz="0" w:space="0" w:color="auto"/>
                    <w:bottom w:val="none" w:sz="0" w:space="0" w:color="auto"/>
                    <w:right w:val="none" w:sz="0" w:space="0" w:color="auto"/>
                  </w:divBdr>
                  <w:divsChild>
                    <w:div w:id="1500651807">
                      <w:marLeft w:val="0"/>
                      <w:marRight w:val="0"/>
                      <w:marTop w:val="94"/>
                      <w:marBottom w:val="0"/>
                      <w:divBdr>
                        <w:top w:val="none" w:sz="0" w:space="0" w:color="auto"/>
                        <w:left w:val="none" w:sz="0" w:space="0" w:color="auto"/>
                        <w:bottom w:val="none" w:sz="0" w:space="0" w:color="auto"/>
                        <w:right w:val="none" w:sz="0" w:space="0" w:color="auto"/>
                      </w:divBdr>
                    </w:div>
                    <w:div w:id="581641248">
                      <w:marLeft w:val="0"/>
                      <w:marRight w:val="0"/>
                      <w:marTop w:val="94"/>
                      <w:marBottom w:val="0"/>
                      <w:divBdr>
                        <w:top w:val="none" w:sz="0" w:space="0" w:color="auto"/>
                        <w:left w:val="none" w:sz="0" w:space="0" w:color="auto"/>
                        <w:bottom w:val="none" w:sz="0" w:space="0" w:color="auto"/>
                        <w:right w:val="none" w:sz="0" w:space="0" w:color="auto"/>
                      </w:divBdr>
                    </w:div>
                    <w:div w:id="1867715447">
                      <w:marLeft w:val="0"/>
                      <w:marRight w:val="0"/>
                      <w:marTop w:val="374"/>
                      <w:marBottom w:val="0"/>
                      <w:divBdr>
                        <w:top w:val="none" w:sz="0" w:space="0" w:color="auto"/>
                        <w:left w:val="none" w:sz="0" w:space="0" w:color="auto"/>
                        <w:bottom w:val="none" w:sz="0" w:space="0" w:color="auto"/>
                        <w:right w:val="none" w:sz="0" w:space="0" w:color="auto"/>
                      </w:divBdr>
                    </w:div>
                    <w:div w:id="764764232">
                      <w:marLeft w:val="0"/>
                      <w:marRight w:val="0"/>
                      <w:marTop w:val="374"/>
                      <w:marBottom w:val="0"/>
                      <w:divBdr>
                        <w:top w:val="none" w:sz="0" w:space="0" w:color="auto"/>
                        <w:left w:val="none" w:sz="0" w:space="0" w:color="auto"/>
                        <w:bottom w:val="none" w:sz="0" w:space="0" w:color="auto"/>
                        <w:right w:val="none" w:sz="0" w:space="0" w:color="auto"/>
                      </w:divBdr>
                      <w:divsChild>
                        <w:div w:id="1116171249">
                          <w:marLeft w:val="0"/>
                          <w:marRight w:val="0"/>
                          <w:marTop w:val="240"/>
                          <w:marBottom w:val="240"/>
                          <w:divBdr>
                            <w:top w:val="none" w:sz="0" w:space="0" w:color="auto"/>
                            <w:left w:val="none" w:sz="0" w:space="0" w:color="auto"/>
                            <w:bottom w:val="none" w:sz="0" w:space="0" w:color="auto"/>
                            <w:right w:val="none" w:sz="0" w:space="0" w:color="auto"/>
                          </w:divBdr>
                        </w:div>
                      </w:divsChild>
                    </w:div>
                    <w:div w:id="1227454099">
                      <w:marLeft w:val="0"/>
                      <w:marRight w:val="0"/>
                      <w:marTop w:val="94"/>
                      <w:marBottom w:val="0"/>
                      <w:divBdr>
                        <w:top w:val="none" w:sz="0" w:space="0" w:color="auto"/>
                        <w:left w:val="none" w:sz="0" w:space="0" w:color="auto"/>
                        <w:bottom w:val="none" w:sz="0" w:space="0" w:color="auto"/>
                        <w:right w:val="none" w:sz="0" w:space="0" w:color="auto"/>
                      </w:divBdr>
                    </w:div>
                    <w:div w:id="360058198">
                      <w:marLeft w:val="0"/>
                      <w:marRight w:val="0"/>
                      <w:marTop w:val="374"/>
                      <w:marBottom w:val="0"/>
                      <w:divBdr>
                        <w:top w:val="none" w:sz="0" w:space="0" w:color="auto"/>
                        <w:left w:val="none" w:sz="0" w:space="0" w:color="auto"/>
                        <w:bottom w:val="none" w:sz="0" w:space="0" w:color="auto"/>
                        <w:right w:val="none" w:sz="0" w:space="0" w:color="auto"/>
                      </w:divBdr>
                    </w:div>
                    <w:div w:id="555706503">
                      <w:marLeft w:val="0"/>
                      <w:marRight w:val="0"/>
                      <w:marTop w:val="374"/>
                      <w:marBottom w:val="0"/>
                      <w:divBdr>
                        <w:top w:val="none" w:sz="0" w:space="0" w:color="auto"/>
                        <w:left w:val="none" w:sz="0" w:space="0" w:color="auto"/>
                        <w:bottom w:val="none" w:sz="0" w:space="0" w:color="auto"/>
                        <w:right w:val="none" w:sz="0" w:space="0" w:color="auto"/>
                      </w:divBdr>
                      <w:divsChild>
                        <w:div w:id="468937543">
                          <w:marLeft w:val="0"/>
                          <w:marRight w:val="0"/>
                          <w:marTop w:val="0"/>
                          <w:marBottom w:val="0"/>
                          <w:divBdr>
                            <w:top w:val="none" w:sz="0" w:space="0" w:color="auto"/>
                            <w:left w:val="none" w:sz="0" w:space="0" w:color="auto"/>
                            <w:bottom w:val="none" w:sz="0" w:space="0" w:color="auto"/>
                            <w:right w:val="none" w:sz="0" w:space="0" w:color="auto"/>
                          </w:divBdr>
                        </w:div>
                        <w:div w:id="933510152">
                          <w:marLeft w:val="1159"/>
                          <w:marRight w:val="0"/>
                          <w:marTop w:val="0"/>
                          <w:marBottom w:val="0"/>
                          <w:divBdr>
                            <w:top w:val="none" w:sz="0" w:space="0" w:color="auto"/>
                            <w:left w:val="none" w:sz="0" w:space="0" w:color="auto"/>
                            <w:bottom w:val="none" w:sz="0" w:space="0" w:color="auto"/>
                            <w:right w:val="none" w:sz="0" w:space="0" w:color="auto"/>
                          </w:divBdr>
                        </w:div>
                      </w:divsChild>
                    </w:div>
                    <w:div w:id="1297838430">
                      <w:marLeft w:val="0"/>
                      <w:marRight w:val="0"/>
                      <w:marTop w:val="374"/>
                      <w:marBottom w:val="0"/>
                      <w:divBdr>
                        <w:top w:val="none" w:sz="0" w:space="0" w:color="auto"/>
                        <w:left w:val="none" w:sz="0" w:space="0" w:color="auto"/>
                        <w:bottom w:val="none" w:sz="0" w:space="0" w:color="auto"/>
                        <w:right w:val="none" w:sz="0" w:space="0" w:color="auto"/>
                      </w:divBdr>
                      <w:divsChild>
                        <w:div w:id="387848946">
                          <w:marLeft w:val="0"/>
                          <w:marRight w:val="0"/>
                          <w:marTop w:val="240"/>
                          <w:marBottom w:val="240"/>
                          <w:divBdr>
                            <w:top w:val="none" w:sz="0" w:space="0" w:color="auto"/>
                            <w:left w:val="none" w:sz="0" w:space="0" w:color="auto"/>
                            <w:bottom w:val="none" w:sz="0" w:space="0" w:color="auto"/>
                            <w:right w:val="none" w:sz="0" w:space="0" w:color="auto"/>
                          </w:divBdr>
                        </w:div>
                      </w:divsChild>
                    </w:div>
                    <w:div w:id="1002657086">
                      <w:marLeft w:val="0"/>
                      <w:marRight w:val="0"/>
                      <w:marTop w:val="94"/>
                      <w:marBottom w:val="0"/>
                      <w:divBdr>
                        <w:top w:val="none" w:sz="0" w:space="0" w:color="auto"/>
                        <w:left w:val="none" w:sz="0" w:space="0" w:color="auto"/>
                        <w:bottom w:val="none" w:sz="0" w:space="0" w:color="auto"/>
                        <w:right w:val="none" w:sz="0" w:space="0" w:color="auto"/>
                      </w:divBdr>
                    </w:div>
                    <w:div w:id="980161351">
                      <w:marLeft w:val="0"/>
                      <w:marRight w:val="0"/>
                      <w:marTop w:val="94"/>
                      <w:marBottom w:val="0"/>
                      <w:divBdr>
                        <w:top w:val="none" w:sz="0" w:space="0" w:color="auto"/>
                        <w:left w:val="none" w:sz="0" w:space="0" w:color="auto"/>
                        <w:bottom w:val="none" w:sz="0" w:space="0" w:color="auto"/>
                        <w:right w:val="none" w:sz="0" w:space="0" w:color="auto"/>
                      </w:divBdr>
                    </w:div>
                  </w:divsChild>
                </w:div>
              </w:divsChild>
            </w:div>
            <w:div w:id="514659586">
              <w:marLeft w:val="374"/>
              <w:marRight w:val="0"/>
              <w:marTop w:val="0"/>
              <w:marBottom w:val="0"/>
              <w:divBdr>
                <w:top w:val="none" w:sz="0" w:space="0" w:color="auto"/>
                <w:left w:val="none" w:sz="0" w:space="0" w:color="auto"/>
                <w:bottom w:val="none" w:sz="0" w:space="0" w:color="auto"/>
                <w:right w:val="none" w:sz="0" w:space="0" w:color="auto"/>
              </w:divBdr>
              <w:divsChild>
                <w:div w:id="171842171">
                  <w:marLeft w:val="0"/>
                  <w:marRight w:val="0"/>
                  <w:marTop w:val="281"/>
                  <w:marBottom w:val="281"/>
                  <w:divBdr>
                    <w:top w:val="none" w:sz="0" w:space="0" w:color="auto"/>
                    <w:left w:val="none" w:sz="0" w:space="0" w:color="auto"/>
                    <w:bottom w:val="none" w:sz="0" w:space="0" w:color="auto"/>
                    <w:right w:val="none" w:sz="0" w:space="0" w:color="auto"/>
                  </w:divBdr>
                </w:div>
                <w:div w:id="1950964465">
                  <w:marLeft w:val="0"/>
                  <w:marRight w:val="0"/>
                  <w:marTop w:val="281"/>
                  <w:marBottom w:val="281"/>
                  <w:divBdr>
                    <w:top w:val="none" w:sz="0" w:space="0" w:color="auto"/>
                    <w:left w:val="none" w:sz="0" w:space="0" w:color="auto"/>
                    <w:bottom w:val="none" w:sz="0" w:space="0" w:color="auto"/>
                    <w:right w:val="none" w:sz="0" w:space="0" w:color="auto"/>
                  </w:divBdr>
                </w:div>
                <w:div w:id="1633749414">
                  <w:marLeft w:val="0"/>
                  <w:marRight w:val="0"/>
                  <w:marTop w:val="281"/>
                  <w:marBottom w:val="281"/>
                  <w:divBdr>
                    <w:top w:val="none" w:sz="0" w:space="0" w:color="auto"/>
                    <w:left w:val="none" w:sz="0" w:space="0" w:color="auto"/>
                    <w:bottom w:val="none" w:sz="0" w:space="0" w:color="auto"/>
                    <w:right w:val="none" w:sz="0" w:space="0" w:color="auto"/>
                  </w:divBdr>
                </w:div>
              </w:divsChild>
            </w:div>
            <w:div w:id="886917587">
              <w:marLeft w:val="374"/>
              <w:marRight w:val="0"/>
              <w:marTop w:val="0"/>
              <w:marBottom w:val="0"/>
              <w:divBdr>
                <w:top w:val="none" w:sz="0" w:space="0" w:color="auto"/>
                <w:left w:val="none" w:sz="0" w:space="0" w:color="auto"/>
                <w:bottom w:val="none" w:sz="0" w:space="0" w:color="auto"/>
                <w:right w:val="none" w:sz="0" w:space="0" w:color="auto"/>
              </w:divBdr>
              <w:divsChild>
                <w:div w:id="1898859380">
                  <w:marLeft w:val="0"/>
                  <w:marRight w:val="0"/>
                  <w:marTop w:val="281"/>
                  <w:marBottom w:val="281"/>
                  <w:divBdr>
                    <w:top w:val="none" w:sz="0" w:space="0" w:color="auto"/>
                    <w:left w:val="none" w:sz="0" w:space="0" w:color="auto"/>
                    <w:bottom w:val="none" w:sz="0" w:space="0" w:color="auto"/>
                    <w:right w:val="none" w:sz="0" w:space="0" w:color="auto"/>
                  </w:divBdr>
                </w:div>
                <w:div w:id="891118804">
                  <w:marLeft w:val="0"/>
                  <w:marRight w:val="0"/>
                  <w:marTop w:val="281"/>
                  <w:marBottom w:val="281"/>
                  <w:divBdr>
                    <w:top w:val="none" w:sz="0" w:space="0" w:color="auto"/>
                    <w:left w:val="none" w:sz="0" w:space="0" w:color="auto"/>
                    <w:bottom w:val="none" w:sz="0" w:space="0" w:color="auto"/>
                    <w:right w:val="none" w:sz="0" w:space="0" w:color="auto"/>
                  </w:divBdr>
                  <w:divsChild>
                    <w:div w:id="1190025752">
                      <w:marLeft w:val="0"/>
                      <w:marRight w:val="0"/>
                      <w:marTop w:val="0"/>
                      <w:marBottom w:val="0"/>
                      <w:divBdr>
                        <w:top w:val="none" w:sz="0" w:space="0" w:color="auto"/>
                        <w:left w:val="none" w:sz="0" w:space="0" w:color="auto"/>
                        <w:bottom w:val="none" w:sz="0" w:space="0" w:color="auto"/>
                        <w:right w:val="none" w:sz="0" w:space="0" w:color="auto"/>
                      </w:divBdr>
                    </w:div>
                    <w:div w:id="2103715707">
                      <w:marLeft w:val="1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5602">
          <w:marLeft w:val="0"/>
          <w:marRight w:val="0"/>
          <w:marTop w:val="0"/>
          <w:marBottom w:val="0"/>
          <w:divBdr>
            <w:top w:val="none" w:sz="0" w:space="0" w:color="auto"/>
            <w:left w:val="none" w:sz="0" w:space="0" w:color="auto"/>
            <w:bottom w:val="none" w:sz="0" w:space="0" w:color="auto"/>
            <w:right w:val="none" w:sz="0" w:space="0" w:color="auto"/>
          </w:divBdr>
          <w:divsChild>
            <w:div w:id="814297950">
              <w:marLeft w:val="0"/>
              <w:marRight w:val="0"/>
              <w:marTop w:val="281"/>
              <w:marBottom w:val="281"/>
              <w:divBdr>
                <w:top w:val="none" w:sz="0" w:space="0" w:color="auto"/>
                <w:left w:val="none" w:sz="0" w:space="0" w:color="auto"/>
                <w:bottom w:val="none" w:sz="0" w:space="0" w:color="auto"/>
                <w:right w:val="none" w:sz="0" w:space="0" w:color="auto"/>
              </w:divBdr>
            </w:div>
            <w:div w:id="838159964">
              <w:marLeft w:val="0"/>
              <w:marRight w:val="0"/>
              <w:marTop w:val="281"/>
              <w:marBottom w:val="281"/>
              <w:divBdr>
                <w:top w:val="none" w:sz="0" w:space="0" w:color="auto"/>
                <w:left w:val="none" w:sz="0" w:space="0" w:color="auto"/>
                <w:bottom w:val="none" w:sz="0" w:space="0" w:color="auto"/>
                <w:right w:val="none" w:sz="0" w:space="0" w:color="auto"/>
              </w:divBdr>
              <w:divsChild>
                <w:div w:id="356276451">
                  <w:marLeft w:val="0"/>
                  <w:marRight w:val="0"/>
                  <w:marTop w:val="94"/>
                  <w:marBottom w:val="0"/>
                  <w:divBdr>
                    <w:top w:val="none" w:sz="0" w:space="0" w:color="auto"/>
                    <w:left w:val="none" w:sz="0" w:space="0" w:color="auto"/>
                    <w:bottom w:val="none" w:sz="0" w:space="0" w:color="auto"/>
                    <w:right w:val="none" w:sz="0" w:space="0" w:color="auto"/>
                  </w:divBdr>
                </w:div>
                <w:div w:id="627971471">
                  <w:marLeft w:val="0"/>
                  <w:marRight w:val="0"/>
                  <w:marTop w:val="94"/>
                  <w:marBottom w:val="0"/>
                  <w:divBdr>
                    <w:top w:val="none" w:sz="0" w:space="0" w:color="auto"/>
                    <w:left w:val="none" w:sz="0" w:space="0" w:color="auto"/>
                    <w:bottom w:val="none" w:sz="0" w:space="0" w:color="auto"/>
                    <w:right w:val="none" w:sz="0" w:space="0" w:color="auto"/>
                  </w:divBdr>
                </w:div>
                <w:div w:id="227158318">
                  <w:marLeft w:val="0"/>
                  <w:marRight w:val="0"/>
                  <w:marTop w:val="374"/>
                  <w:marBottom w:val="0"/>
                  <w:divBdr>
                    <w:top w:val="none" w:sz="0" w:space="0" w:color="auto"/>
                    <w:left w:val="none" w:sz="0" w:space="0" w:color="auto"/>
                    <w:bottom w:val="none" w:sz="0" w:space="0" w:color="auto"/>
                    <w:right w:val="none" w:sz="0" w:space="0" w:color="auto"/>
                  </w:divBdr>
                </w:div>
                <w:div w:id="151719663">
                  <w:marLeft w:val="0"/>
                  <w:marRight w:val="0"/>
                  <w:marTop w:val="374"/>
                  <w:marBottom w:val="0"/>
                  <w:divBdr>
                    <w:top w:val="none" w:sz="0" w:space="0" w:color="auto"/>
                    <w:left w:val="none" w:sz="0" w:space="0" w:color="auto"/>
                    <w:bottom w:val="none" w:sz="0" w:space="0" w:color="auto"/>
                    <w:right w:val="none" w:sz="0" w:space="0" w:color="auto"/>
                  </w:divBdr>
                  <w:divsChild>
                    <w:div w:id="1343127528">
                      <w:marLeft w:val="0"/>
                      <w:marRight w:val="0"/>
                      <w:marTop w:val="240"/>
                      <w:marBottom w:val="240"/>
                      <w:divBdr>
                        <w:top w:val="none" w:sz="0" w:space="0" w:color="auto"/>
                        <w:left w:val="none" w:sz="0" w:space="0" w:color="auto"/>
                        <w:bottom w:val="none" w:sz="0" w:space="0" w:color="auto"/>
                        <w:right w:val="none" w:sz="0" w:space="0" w:color="auto"/>
                      </w:divBdr>
                    </w:div>
                  </w:divsChild>
                </w:div>
                <w:div w:id="1827159681">
                  <w:marLeft w:val="0"/>
                  <w:marRight w:val="0"/>
                  <w:marTop w:val="374"/>
                  <w:marBottom w:val="0"/>
                  <w:divBdr>
                    <w:top w:val="none" w:sz="0" w:space="0" w:color="auto"/>
                    <w:left w:val="none" w:sz="0" w:space="0" w:color="auto"/>
                    <w:bottom w:val="none" w:sz="0" w:space="0" w:color="auto"/>
                    <w:right w:val="none" w:sz="0" w:space="0" w:color="auto"/>
                  </w:divBdr>
                </w:div>
                <w:div w:id="570507094">
                  <w:marLeft w:val="0"/>
                  <w:marRight w:val="0"/>
                  <w:marTop w:val="374"/>
                  <w:marBottom w:val="0"/>
                  <w:divBdr>
                    <w:top w:val="none" w:sz="0" w:space="0" w:color="auto"/>
                    <w:left w:val="none" w:sz="0" w:space="0" w:color="auto"/>
                    <w:bottom w:val="none" w:sz="0" w:space="0" w:color="auto"/>
                    <w:right w:val="none" w:sz="0" w:space="0" w:color="auto"/>
                  </w:divBdr>
                  <w:divsChild>
                    <w:div w:id="1848406011">
                      <w:marLeft w:val="0"/>
                      <w:marRight w:val="0"/>
                      <w:marTop w:val="240"/>
                      <w:marBottom w:val="240"/>
                      <w:divBdr>
                        <w:top w:val="none" w:sz="0" w:space="0" w:color="auto"/>
                        <w:left w:val="none" w:sz="0" w:space="0" w:color="auto"/>
                        <w:bottom w:val="none" w:sz="0" w:space="0" w:color="auto"/>
                        <w:right w:val="none" w:sz="0" w:space="0" w:color="auto"/>
                      </w:divBdr>
                    </w:div>
                  </w:divsChild>
                </w:div>
                <w:div w:id="1741830763">
                  <w:marLeft w:val="0"/>
                  <w:marRight w:val="0"/>
                  <w:marTop w:val="94"/>
                  <w:marBottom w:val="0"/>
                  <w:divBdr>
                    <w:top w:val="none" w:sz="0" w:space="0" w:color="auto"/>
                    <w:left w:val="none" w:sz="0" w:space="0" w:color="auto"/>
                    <w:bottom w:val="none" w:sz="0" w:space="0" w:color="auto"/>
                    <w:right w:val="none" w:sz="0" w:space="0" w:color="auto"/>
                  </w:divBdr>
                </w:div>
              </w:divsChild>
            </w:div>
            <w:div w:id="800878797">
              <w:marLeft w:val="0"/>
              <w:marRight w:val="0"/>
              <w:marTop w:val="281"/>
              <w:marBottom w:val="281"/>
              <w:divBdr>
                <w:top w:val="none" w:sz="0" w:space="0" w:color="auto"/>
                <w:left w:val="none" w:sz="0" w:space="0" w:color="auto"/>
                <w:bottom w:val="none" w:sz="0" w:space="0" w:color="auto"/>
                <w:right w:val="none" w:sz="0" w:space="0" w:color="auto"/>
              </w:divBdr>
              <w:divsChild>
                <w:div w:id="1138499376">
                  <w:marLeft w:val="0"/>
                  <w:marRight w:val="0"/>
                  <w:marTop w:val="0"/>
                  <w:marBottom w:val="0"/>
                  <w:divBdr>
                    <w:top w:val="none" w:sz="0" w:space="0" w:color="auto"/>
                    <w:left w:val="none" w:sz="0" w:space="0" w:color="auto"/>
                    <w:bottom w:val="none" w:sz="0" w:space="0" w:color="auto"/>
                    <w:right w:val="none" w:sz="0" w:space="0" w:color="auto"/>
                  </w:divBdr>
                </w:div>
                <w:div w:id="1766268534">
                  <w:marLeft w:val="1159"/>
                  <w:marRight w:val="0"/>
                  <w:marTop w:val="0"/>
                  <w:marBottom w:val="0"/>
                  <w:divBdr>
                    <w:top w:val="none" w:sz="0" w:space="0" w:color="auto"/>
                    <w:left w:val="none" w:sz="0" w:space="0" w:color="auto"/>
                    <w:bottom w:val="none" w:sz="0" w:space="0" w:color="auto"/>
                    <w:right w:val="none" w:sz="0" w:space="0" w:color="auto"/>
                  </w:divBdr>
                  <w:divsChild>
                    <w:div w:id="1941986459">
                      <w:marLeft w:val="0"/>
                      <w:marRight w:val="0"/>
                      <w:marTop w:val="240"/>
                      <w:marBottom w:val="240"/>
                      <w:divBdr>
                        <w:top w:val="none" w:sz="0" w:space="0" w:color="auto"/>
                        <w:left w:val="none" w:sz="0" w:space="0" w:color="auto"/>
                        <w:bottom w:val="none" w:sz="0" w:space="0" w:color="auto"/>
                        <w:right w:val="none" w:sz="0" w:space="0" w:color="auto"/>
                      </w:divBdr>
                    </w:div>
                    <w:div w:id="1589774556">
                      <w:marLeft w:val="0"/>
                      <w:marRight w:val="374"/>
                      <w:marTop w:val="374"/>
                      <w:marBottom w:val="374"/>
                      <w:divBdr>
                        <w:top w:val="none" w:sz="0" w:space="0" w:color="auto"/>
                        <w:left w:val="none" w:sz="0" w:space="0" w:color="auto"/>
                        <w:bottom w:val="none" w:sz="0" w:space="0" w:color="auto"/>
                        <w:right w:val="none" w:sz="0" w:space="0" w:color="auto"/>
                      </w:divBdr>
                      <w:divsChild>
                        <w:div w:id="1228759139">
                          <w:marLeft w:val="0"/>
                          <w:marRight w:val="0"/>
                          <w:marTop w:val="94"/>
                          <w:marBottom w:val="0"/>
                          <w:divBdr>
                            <w:top w:val="none" w:sz="0" w:space="0" w:color="auto"/>
                            <w:left w:val="none" w:sz="0" w:space="0" w:color="auto"/>
                            <w:bottom w:val="none" w:sz="0" w:space="0" w:color="auto"/>
                            <w:right w:val="none" w:sz="0" w:space="0" w:color="auto"/>
                          </w:divBdr>
                        </w:div>
                      </w:divsChild>
                    </w:div>
                    <w:div w:id="578173375">
                      <w:marLeft w:val="0"/>
                      <w:marRight w:val="374"/>
                      <w:marTop w:val="374"/>
                      <w:marBottom w:val="374"/>
                      <w:divBdr>
                        <w:top w:val="none" w:sz="0" w:space="0" w:color="auto"/>
                        <w:left w:val="none" w:sz="0" w:space="0" w:color="auto"/>
                        <w:bottom w:val="none" w:sz="0" w:space="0" w:color="auto"/>
                        <w:right w:val="none" w:sz="0" w:space="0" w:color="auto"/>
                      </w:divBdr>
                      <w:divsChild>
                        <w:div w:id="1925919398">
                          <w:marLeft w:val="0"/>
                          <w:marRight w:val="0"/>
                          <w:marTop w:val="94"/>
                          <w:marBottom w:val="0"/>
                          <w:divBdr>
                            <w:top w:val="none" w:sz="0" w:space="0" w:color="auto"/>
                            <w:left w:val="none" w:sz="0" w:space="0" w:color="auto"/>
                            <w:bottom w:val="none" w:sz="0" w:space="0" w:color="auto"/>
                            <w:right w:val="none" w:sz="0" w:space="0" w:color="auto"/>
                          </w:divBdr>
                        </w:div>
                        <w:div w:id="1119835508">
                          <w:marLeft w:val="0"/>
                          <w:marRight w:val="0"/>
                          <w:marTop w:val="94"/>
                          <w:marBottom w:val="0"/>
                          <w:divBdr>
                            <w:top w:val="none" w:sz="0" w:space="0" w:color="auto"/>
                            <w:left w:val="none" w:sz="0" w:space="0" w:color="auto"/>
                            <w:bottom w:val="none" w:sz="0" w:space="0" w:color="auto"/>
                            <w:right w:val="none" w:sz="0" w:space="0" w:color="auto"/>
                          </w:divBdr>
                          <w:divsChild>
                            <w:div w:id="793597982">
                              <w:marLeft w:val="0"/>
                              <w:marRight w:val="0"/>
                              <w:marTop w:val="0"/>
                              <w:marBottom w:val="0"/>
                              <w:divBdr>
                                <w:top w:val="none" w:sz="0" w:space="0" w:color="auto"/>
                                <w:left w:val="none" w:sz="0" w:space="0" w:color="auto"/>
                                <w:bottom w:val="none" w:sz="0" w:space="0" w:color="auto"/>
                                <w:right w:val="none" w:sz="0" w:space="0" w:color="auto"/>
                              </w:divBdr>
                            </w:div>
                            <w:div w:id="162671774">
                              <w:marLeft w:val="1159"/>
                              <w:marRight w:val="0"/>
                              <w:marTop w:val="0"/>
                              <w:marBottom w:val="0"/>
                              <w:divBdr>
                                <w:top w:val="none" w:sz="0" w:space="0" w:color="auto"/>
                                <w:left w:val="none" w:sz="0" w:space="0" w:color="auto"/>
                                <w:bottom w:val="none" w:sz="0" w:space="0" w:color="auto"/>
                                <w:right w:val="none" w:sz="0" w:space="0" w:color="auto"/>
                              </w:divBdr>
                            </w:div>
                          </w:divsChild>
                        </w:div>
                        <w:div w:id="1684089846">
                          <w:marLeft w:val="0"/>
                          <w:marRight w:val="0"/>
                          <w:marTop w:val="94"/>
                          <w:marBottom w:val="0"/>
                          <w:divBdr>
                            <w:top w:val="none" w:sz="0" w:space="0" w:color="auto"/>
                            <w:left w:val="none" w:sz="0" w:space="0" w:color="auto"/>
                            <w:bottom w:val="none" w:sz="0" w:space="0" w:color="auto"/>
                            <w:right w:val="none" w:sz="0" w:space="0" w:color="auto"/>
                          </w:divBdr>
                        </w:div>
                        <w:div w:id="1670475541">
                          <w:marLeft w:val="0"/>
                          <w:marRight w:val="0"/>
                          <w:marTop w:val="94"/>
                          <w:marBottom w:val="0"/>
                          <w:divBdr>
                            <w:top w:val="none" w:sz="0" w:space="0" w:color="auto"/>
                            <w:left w:val="none" w:sz="0" w:space="0" w:color="auto"/>
                            <w:bottom w:val="none" w:sz="0" w:space="0" w:color="auto"/>
                            <w:right w:val="none" w:sz="0" w:space="0" w:color="auto"/>
                          </w:divBdr>
                          <w:divsChild>
                            <w:div w:id="918103118">
                              <w:marLeft w:val="0"/>
                              <w:marRight w:val="374"/>
                              <w:marTop w:val="374"/>
                              <w:marBottom w:val="374"/>
                              <w:divBdr>
                                <w:top w:val="none" w:sz="0" w:space="0" w:color="auto"/>
                                <w:left w:val="none" w:sz="0" w:space="0" w:color="auto"/>
                                <w:bottom w:val="none" w:sz="0" w:space="0" w:color="auto"/>
                                <w:right w:val="none" w:sz="0" w:space="0" w:color="auto"/>
                              </w:divBdr>
                              <w:divsChild>
                                <w:div w:id="110711935">
                                  <w:marLeft w:val="0"/>
                                  <w:marRight w:val="0"/>
                                  <w:marTop w:val="94"/>
                                  <w:marBottom w:val="0"/>
                                  <w:divBdr>
                                    <w:top w:val="none" w:sz="0" w:space="0" w:color="auto"/>
                                    <w:left w:val="none" w:sz="0" w:space="0" w:color="auto"/>
                                    <w:bottom w:val="none" w:sz="0" w:space="0" w:color="auto"/>
                                    <w:right w:val="none" w:sz="0" w:space="0" w:color="auto"/>
                                  </w:divBdr>
                                </w:div>
                              </w:divsChild>
                            </w:div>
                            <w:div w:id="440105079">
                              <w:marLeft w:val="0"/>
                              <w:marRight w:val="374"/>
                              <w:marTop w:val="374"/>
                              <w:marBottom w:val="374"/>
                              <w:divBdr>
                                <w:top w:val="none" w:sz="0" w:space="0" w:color="auto"/>
                                <w:left w:val="none" w:sz="0" w:space="0" w:color="auto"/>
                                <w:bottom w:val="none" w:sz="0" w:space="0" w:color="auto"/>
                                <w:right w:val="none" w:sz="0" w:space="0" w:color="auto"/>
                              </w:divBdr>
                              <w:divsChild>
                                <w:div w:id="1489513385">
                                  <w:marLeft w:val="0"/>
                                  <w:marRight w:val="0"/>
                                  <w:marTop w:val="94"/>
                                  <w:marBottom w:val="0"/>
                                  <w:divBdr>
                                    <w:top w:val="none" w:sz="0" w:space="0" w:color="auto"/>
                                    <w:left w:val="none" w:sz="0" w:space="0" w:color="auto"/>
                                    <w:bottom w:val="none" w:sz="0" w:space="0" w:color="auto"/>
                                    <w:right w:val="none" w:sz="0" w:space="0" w:color="auto"/>
                                  </w:divBdr>
                                </w:div>
                              </w:divsChild>
                            </w:div>
                            <w:div w:id="1097289823">
                              <w:marLeft w:val="0"/>
                              <w:marRight w:val="374"/>
                              <w:marTop w:val="374"/>
                              <w:marBottom w:val="374"/>
                              <w:divBdr>
                                <w:top w:val="none" w:sz="0" w:space="0" w:color="auto"/>
                                <w:left w:val="none" w:sz="0" w:space="0" w:color="auto"/>
                                <w:bottom w:val="none" w:sz="0" w:space="0" w:color="auto"/>
                                <w:right w:val="none" w:sz="0" w:space="0" w:color="auto"/>
                              </w:divBdr>
                              <w:divsChild>
                                <w:div w:id="641692615">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076852">
      <w:bodyDiv w:val="1"/>
      <w:marLeft w:val="0"/>
      <w:marRight w:val="0"/>
      <w:marTop w:val="0"/>
      <w:marBottom w:val="0"/>
      <w:divBdr>
        <w:top w:val="none" w:sz="0" w:space="0" w:color="auto"/>
        <w:left w:val="none" w:sz="0" w:space="0" w:color="auto"/>
        <w:bottom w:val="none" w:sz="0" w:space="0" w:color="auto"/>
        <w:right w:val="none" w:sz="0" w:space="0" w:color="auto"/>
      </w:divBdr>
      <w:divsChild>
        <w:div w:id="845679278">
          <w:marLeft w:val="0"/>
          <w:marRight w:val="0"/>
          <w:marTop w:val="0"/>
          <w:marBottom w:val="0"/>
          <w:divBdr>
            <w:top w:val="none" w:sz="0" w:space="0" w:color="auto"/>
            <w:left w:val="none" w:sz="0" w:space="0" w:color="auto"/>
            <w:bottom w:val="none" w:sz="0" w:space="0" w:color="auto"/>
            <w:right w:val="none" w:sz="0" w:space="0" w:color="auto"/>
          </w:divBdr>
        </w:div>
      </w:divsChild>
    </w:div>
    <w:div w:id="1341348797">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61200209">
      <w:bodyDiv w:val="1"/>
      <w:marLeft w:val="0"/>
      <w:marRight w:val="0"/>
      <w:marTop w:val="0"/>
      <w:marBottom w:val="0"/>
      <w:divBdr>
        <w:top w:val="none" w:sz="0" w:space="0" w:color="auto"/>
        <w:left w:val="none" w:sz="0" w:space="0" w:color="auto"/>
        <w:bottom w:val="none" w:sz="0" w:space="0" w:color="auto"/>
        <w:right w:val="none" w:sz="0" w:space="0" w:color="auto"/>
      </w:divBdr>
    </w:div>
    <w:div w:id="1362822929">
      <w:bodyDiv w:val="1"/>
      <w:marLeft w:val="0"/>
      <w:marRight w:val="0"/>
      <w:marTop w:val="0"/>
      <w:marBottom w:val="0"/>
      <w:divBdr>
        <w:top w:val="none" w:sz="0" w:space="0" w:color="auto"/>
        <w:left w:val="none" w:sz="0" w:space="0" w:color="auto"/>
        <w:bottom w:val="none" w:sz="0" w:space="0" w:color="auto"/>
        <w:right w:val="none" w:sz="0" w:space="0" w:color="auto"/>
      </w:divBdr>
    </w:div>
    <w:div w:id="1368065341">
      <w:bodyDiv w:val="1"/>
      <w:marLeft w:val="0"/>
      <w:marRight w:val="0"/>
      <w:marTop w:val="0"/>
      <w:marBottom w:val="0"/>
      <w:divBdr>
        <w:top w:val="none" w:sz="0" w:space="0" w:color="auto"/>
        <w:left w:val="none" w:sz="0" w:space="0" w:color="auto"/>
        <w:bottom w:val="none" w:sz="0" w:space="0" w:color="auto"/>
        <w:right w:val="none" w:sz="0" w:space="0" w:color="auto"/>
      </w:divBdr>
    </w:div>
    <w:div w:id="1372923824">
      <w:bodyDiv w:val="1"/>
      <w:marLeft w:val="0"/>
      <w:marRight w:val="0"/>
      <w:marTop w:val="0"/>
      <w:marBottom w:val="0"/>
      <w:divBdr>
        <w:top w:val="none" w:sz="0" w:space="0" w:color="auto"/>
        <w:left w:val="none" w:sz="0" w:space="0" w:color="auto"/>
        <w:bottom w:val="none" w:sz="0" w:space="0" w:color="auto"/>
        <w:right w:val="none" w:sz="0" w:space="0" w:color="auto"/>
      </w:divBdr>
      <w:divsChild>
        <w:div w:id="1249386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800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426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6272724">
      <w:bodyDiv w:val="1"/>
      <w:marLeft w:val="0"/>
      <w:marRight w:val="0"/>
      <w:marTop w:val="0"/>
      <w:marBottom w:val="0"/>
      <w:divBdr>
        <w:top w:val="none" w:sz="0" w:space="0" w:color="auto"/>
        <w:left w:val="none" w:sz="0" w:space="0" w:color="auto"/>
        <w:bottom w:val="none" w:sz="0" w:space="0" w:color="auto"/>
        <w:right w:val="none" w:sz="0" w:space="0" w:color="auto"/>
      </w:divBdr>
    </w:div>
    <w:div w:id="1378624931">
      <w:bodyDiv w:val="1"/>
      <w:marLeft w:val="0"/>
      <w:marRight w:val="0"/>
      <w:marTop w:val="0"/>
      <w:marBottom w:val="0"/>
      <w:divBdr>
        <w:top w:val="none" w:sz="0" w:space="0" w:color="auto"/>
        <w:left w:val="none" w:sz="0" w:space="0" w:color="auto"/>
        <w:bottom w:val="none" w:sz="0" w:space="0" w:color="auto"/>
        <w:right w:val="none" w:sz="0" w:space="0" w:color="auto"/>
      </w:divBdr>
    </w:div>
    <w:div w:id="1380203048">
      <w:bodyDiv w:val="1"/>
      <w:marLeft w:val="0"/>
      <w:marRight w:val="0"/>
      <w:marTop w:val="0"/>
      <w:marBottom w:val="0"/>
      <w:divBdr>
        <w:top w:val="none" w:sz="0" w:space="0" w:color="auto"/>
        <w:left w:val="none" w:sz="0" w:space="0" w:color="auto"/>
        <w:bottom w:val="none" w:sz="0" w:space="0" w:color="auto"/>
        <w:right w:val="none" w:sz="0" w:space="0" w:color="auto"/>
      </w:divBdr>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423934">
      <w:bodyDiv w:val="1"/>
      <w:marLeft w:val="0"/>
      <w:marRight w:val="0"/>
      <w:marTop w:val="0"/>
      <w:marBottom w:val="0"/>
      <w:divBdr>
        <w:top w:val="none" w:sz="0" w:space="0" w:color="auto"/>
        <w:left w:val="none" w:sz="0" w:space="0" w:color="auto"/>
        <w:bottom w:val="none" w:sz="0" w:space="0" w:color="auto"/>
        <w:right w:val="none" w:sz="0" w:space="0" w:color="auto"/>
      </w:divBdr>
    </w:div>
    <w:div w:id="1396079416">
      <w:bodyDiv w:val="1"/>
      <w:marLeft w:val="0"/>
      <w:marRight w:val="0"/>
      <w:marTop w:val="0"/>
      <w:marBottom w:val="0"/>
      <w:divBdr>
        <w:top w:val="none" w:sz="0" w:space="0" w:color="auto"/>
        <w:left w:val="none" w:sz="0" w:space="0" w:color="auto"/>
        <w:bottom w:val="none" w:sz="0" w:space="0" w:color="auto"/>
        <w:right w:val="none" w:sz="0" w:space="0" w:color="auto"/>
      </w:divBdr>
    </w:div>
    <w:div w:id="1399595642">
      <w:bodyDiv w:val="1"/>
      <w:marLeft w:val="0"/>
      <w:marRight w:val="0"/>
      <w:marTop w:val="0"/>
      <w:marBottom w:val="0"/>
      <w:divBdr>
        <w:top w:val="none" w:sz="0" w:space="0" w:color="auto"/>
        <w:left w:val="none" w:sz="0" w:space="0" w:color="auto"/>
        <w:bottom w:val="none" w:sz="0" w:space="0" w:color="auto"/>
        <w:right w:val="none" w:sz="0" w:space="0" w:color="auto"/>
      </w:divBdr>
    </w:div>
    <w:div w:id="1400056604">
      <w:bodyDiv w:val="1"/>
      <w:marLeft w:val="0"/>
      <w:marRight w:val="0"/>
      <w:marTop w:val="0"/>
      <w:marBottom w:val="0"/>
      <w:divBdr>
        <w:top w:val="none" w:sz="0" w:space="0" w:color="auto"/>
        <w:left w:val="none" w:sz="0" w:space="0" w:color="auto"/>
        <w:bottom w:val="none" w:sz="0" w:space="0" w:color="auto"/>
        <w:right w:val="none" w:sz="0" w:space="0" w:color="auto"/>
      </w:divBdr>
      <w:divsChild>
        <w:div w:id="1606037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671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59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926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113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971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8067324">
      <w:bodyDiv w:val="1"/>
      <w:marLeft w:val="0"/>
      <w:marRight w:val="0"/>
      <w:marTop w:val="0"/>
      <w:marBottom w:val="0"/>
      <w:divBdr>
        <w:top w:val="none" w:sz="0" w:space="0" w:color="auto"/>
        <w:left w:val="none" w:sz="0" w:space="0" w:color="auto"/>
        <w:bottom w:val="none" w:sz="0" w:space="0" w:color="auto"/>
        <w:right w:val="none" w:sz="0" w:space="0" w:color="auto"/>
      </w:divBdr>
      <w:divsChild>
        <w:div w:id="560947263">
          <w:marLeft w:val="0"/>
          <w:marRight w:val="0"/>
          <w:marTop w:val="0"/>
          <w:marBottom w:val="0"/>
          <w:divBdr>
            <w:top w:val="none" w:sz="0" w:space="0" w:color="auto"/>
            <w:left w:val="none" w:sz="0" w:space="0" w:color="auto"/>
            <w:bottom w:val="none" w:sz="0" w:space="0" w:color="auto"/>
            <w:right w:val="none" w:sz="0" w:space="0" w:color="auto"/>
          </w:divBdr>
          <w:divsChild>
            <w:div w:id="788475091">
              <w:marLeft w:val="0"/>
              <w:marRight w:val="0"/>
              <w:marTop w:val="0"/>
              <w:marBottom w:val="0"/>
              <w:divBdr>
                <w:top w:val="none" w:sz="0" w:space="0" w:color="auto"/>
                <w:left w:val="none" w:sz="0" w:space="0" w:color="auto"/>
                <w:bottom w:val="none" w:sz="0" w:space="0" w:color="auto"/>
                <w:right w:val="none" w:sz="0" w:space="0" w:color="auto"/>
              </w:divBdr>
            </w:div>
          </w:divsChild>
        </w:div>
        <w:div w:id="27800072">
          <w:marLeft w:val="0"/>
          <w:marRight w:val="0"/>
          <w:marTop w:val="0"/>
          <w:marBottom w:val="0"/>
          <w:divBdr>
            <w:top w:val="none" w:sz="0" w:space="0" w:color="auto"/>
            <w:left w:val="none" w:sz="0" w:space="0" w:color="auto"/>
            <w:bottom w:val="none" w:sz="0" w:space="0" w:color="auto"/>
            <w:right w:val="none" w:sz="0" w:space="0" w:color="auto"/>
          </w:divBdr>
          <w:divsChild>
            <w:div w:id="328757419">
              <w:marLeft w:val="0"/>
              <w:marRight w:val="0"/>
              <w:marTop w:val="0"/>
              <w:marBottom w:val="0"/>
              <w:divBdr>
                <w:top w:val="none" w:sz="0" w:space="0" w:color="auto"/>
                <w:left w:val="none" w:sz="0" w:space="0" w:color="auto"/>
                <w:bottom w:val="none" w:sz="0" w:space="0" w:color="auto"/>
                <w:right w:val="none" w:sz="0" w:space="0" w:color="auto"/>
              </w:divBdr>
            </w:div>
          </w:divsChild>
        </w:div>
        <w:div w:id="1728188355">
          <w:marLeft w:val="0"/>
          <w:marRight w:val="0"/>
          <w:marTop w:val="0"/>
          <w:marBottom w:val="0"/>
          <w:divBdr>
            <w:top w:val="none" w:sz="0" w:space="0" w:color="auto"/>
            <w:left w:val="none" w:sz="0" w:space="0" w:color="auto"/>
            <w:bottom w:val="none" w:sz="0" w:space="0" w:color="auto"/>
            <w:right w:val="none" w:sz="0" w:space="0" w:color="auto"/>
          </w:divBdr>
          <w:divsChild>
            <w:div w:id="1659503816">
              <w:marLeft w:val="0"/>
              <w:marRight w:val="0"/>
              <w:marTop w:val="0"/>
              <w:marBottom w:val="0"/>
              <w:divBdr>
                <w:top w:val="none" w:sz="0" w:space="0" w:color="auto"/>
                <w:left w:val="none" w:sz="0" w:space="0" w:color="auto"/>
                <w:bottom w:val="none" w:sz="0" w:space="0" w:color="auto"/>
                <w:right w:val="none" w:sz="0" w:space="0" w:color="auto"/>
              </w:divBdr>
            </w:div>
          </w:divsChild>
        </w:div>
        <w:div w:id="350373098">
          <w:marLeft w:val="0"/>
          <w:marRight w:val="0"/>
          <w:marTop w:val="0"/>
          <w:marBottom w:val="0"/>
          <w:divBdr>
            <w:top w:val="none" w:sz="0" w:space="0" w:color="auto"/>
            <w:left w:val="none" w:sz="0" w:space="0" w:color="auto"/>
            <w:bottom w:val="none" w:sz="0" w:space="0" w:color="auto"/>
            <w:right w:val="none" w:sz="0" w:space="0" w:color="auto"/>
          </w:divBdr>
          <w:divsChild>
            <w:div w:id="10611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49441">
      <w:bodyDiv w:val="1"/>
      <w:marLeft w:val="0"/>
      <w:marRight w:val="0"/>
      <w:marTop w:val="0"/>
      <w:marBottom w:val="0"/>
      <w:divBdr>
        <w:top w:val="none" w:sz="0" w:space="0" w:color="auto"/>
        <w:left w:val="none" w:sz="0" w:space="0" w:color="auto"/>
        <w:bottom w:val="none" w:sz="0" w:space="0" w:color="auto"/>
        <w:right w:val="none" w:sz="0" w:space="0" w:color="auto"/>
      </w:divBdr>
      <w:divsChild>
        <w:div w:id="936132832">
          <w:marLeft w:val="0"/>
          <w:marRight w:val="0"/>
          <w:marTop w:val="281"/>
          <w:marBottom w:val="281"/>
          <w:divBdr>
            <w:top w:val="none" w:sz="0" w:space="0" w:color="auto"/>
            <w:left w:val="none" w:sz="0" w:space="0" w:color="auto"/>
            <w:bottom w:val="none" w:sz="0" w:space="0" w:color="auto"/>
            <w:right w:val="none" w:sz="0" w:space="0" w:color="auto"/>
          </w:divBdr>
          <w:divsChild>
            <w:div w:id="52776536">
              <w:marLeft w:val="0"/>
              <w:marRight w:val="0"/>
              <w:marTop w:val="0"/>
              <w:marBottom w:val="0"/>
              <w:divBdr>
                <w:top w:val="none" w:sz="0" w:space="0" w:color="auto"/>
                <w:left w:val="none" w:sz="0" w:space="0" w:color="auto"/>
                <w:bottom w:val="none" w:sz="0" w:space="0" w:color="auto"/>
                <w:right w:val="none" w:sz="0" w:space="0" w:color="auto"/>
              </w:divBdr>
              <w:divsChild>
                <w:div w:id="657684879">
                  <w:marLeft w:val="0"/>
                  <w:marRight w:val="0"/>
                  <w:marTop w:val="0"/>
                  <w:marBottom w:val="0"/>
                  <w:divBdr>
                    <w:top w:val="none" w:sz="0" w:space="0" w:color="auto"/>
                    <w:left w:val="single" w:sz="8" w:space="9" w:color="F7F7F7"/>
                    <w:bottom w:val="single" w:sz="8" w:space="0" w:color="F7F7F7"/>
                    <w:right w:val="single" w:sz="8" w:space="9" w:color="F7F7F7"/>
                  </w:divBdr>
                  <w:divsChild>
                    <w:div w:id="1865096110">
                      <w:marLeft w:val="0"/>
                      <w:marRight w:val="0"/>
                      <w:marTop w:val="0"/>
                      <w:marBottom w:val="0"/>
                      <w:divBdr>
                        <w:top w:val="none" w:sz="0" w:space="0" w:color="auto"/>
                        <w:left w:val="none" w:sz="0" w:space="0" w:color="auto"/>
                        <w:bottom w:val="none" w:sz="0" w:space="0" w:color="auto"/>
                        <w:right w:val="none" w:sz="0" w:space="0" w:color="auto"/>
                      </w:divBdr>
                    </w:div>
                    <w:div w:id="185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89640">
          <w:marLeft w:val="0"/>
          <w:marRight w:val="0"/>
          <w:marTop w:val="281"/>
          <w:marBottom w:val="281"/>
          <w:divBdr>
            <w:top w:val="none" w:sz="0" w:space="0" w:color="auto"/>
            <w:left w:val="none" w:sz="0" w:space="0" w:color="auto"/>
            <w:bottom w:val="none" w:sz="0" w:space="0" w:color="auto"/>
            <w:right w:val="none" w:sz="0" w:space="0" w:color="auto"/>
          </w:divBdr>
          <w:divsChild>
            <w:div w:id="548498628">
              <w:marLeft w:val="0"/>
              <w:marRight w:val="0"/>
              <w:marTop w:val="0"/>
              <w:marBottom w:val="0"/>
              <w:divBdr>
                <w:top w:val="none" w:sz="0" w:space="0" w:color="auto"/>
                <w:left w:val="none" w:sz="0" w:space="0" w:color="auto"/>
                <w:bottom w:val="none" w:sz="0" w:space="0" w:color="auto"/>
                <w:right w:val="none" w:sz="0" w:space="0" w:color="auto"/>
              </w:divBdr>
              <w:divsChild>
                <w:div w:id="1599288458">
                  <w:marLeft w:val="0"/>
                  <w:marRight w:val="0"/>
                  <w:marTop w:val="0"/>
                  <w:marBottom w:val="0"/>
                  <w:divBdr>
                    <w:top w:val="single" w:sz="8" w:space="1" w:color="BEDEFF"/>
                    <w:left w:val="single" w:sz="8" w:space="9" w:color="F7F7F7"/>
                    <w:bottom w:val="single" w:sz="8" w:space="0" w:color="F7F7F7"/>
                    <w:right w:val="single" w:sz="8" w:space="9" w:color="F7F7F7"/>
                  </w:divBdr>
                  <w:divsChild>
                    <w:div w:id="17785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5449">
      <w:bodyDiv w:val="1"/>
      <w:marLeft w:val="0"/>
      <w:marRight w:val="0"/>
      <w:marTop w:val="0"/>
      <w:marBottom w:val="0"/>
      <w:divBdr>
        <w:top w:val="none" w:sz="0" w:space="0" w:color="auto"/>
        <w:left w:val="none" w:sz="0" w:space="0" w:color="auto"/>
        <w:bottom w:val="none" w:sz="0" w:space="0" w:color="auto"/>
        <w:right w:val="none" w:sz="0" w:space="0" w:color="auto"/>
      </w:divBdr>
      <w:divsChild>
        <w:div w:id="1815414922">
          <w:marLeft w:val="655"/>
          <w:marRight w:val="0"/>
          <w:marTop w:val="0"/>
          <w:marBottom w:val="0"/>
          <w:divBdr>
            <w:top w:val="none" w:sz="0" w:space="0" w:color="auto"/>
            <w:left w:val="none" w:sz="0" w:space="0" w:color="auto"/>
            <w:bottom w:val="none" w:sz="0" w:space="0" w:color="auto"/>
            <w:right w:val="none" w:sz="0" w:space="0" w:color="auto"/>
          </w:divBdr>
          <w:divsChild>
            <w:div w:id="581377646">
              <w:marLeft w:val="0"/>
              <w:marRight w:val="0"/>
              <w:marTop w:val="0"/>
              <w:marBottom w:val="0"/>
              <w:divBdr>
                <w:top w:val="none" w:sz="0" w:space="0" w:color="auto"/>
                <w:left w:val="none" w:sz="0" w:space="0" w:color="auto"/>
                <w:bottom w:val="none" w:sz="0" w:space="0" w:color="auto"/>
                <w:right w:val="none" w:sz="0" w:space="0" w:color="auto"/>
              </w:divBdr>
            </w:div>
          </w:divsChild>
        </w:div>
        <w:div w:id="2004774507">
          <w:marLeft w:val="655"/>
          <w:marRight w:val="0"/>
          <w:marTop w:val="0"/>
          <w:marBottom w:val="0"/>
          <w:divBdr>
            <w:top w:val="none" w:sz="0" w:space="0" w:color="auto"/>
            <w:left w:val="none" w:sz="0" w:space="0" w:color="auto"/>
            <w:bottom w:val="none" w:sz="0" w:space="0" w:color="auto"/>
            <w:right w:val="none" w:sz="0" w:space="0" w:color="auto"/>
          </w:divBdr>
          <w:divsChild>
            <w:div w:id="233004949">
              <w:marLeft w:val="0"/>
              <w:marRight w:val="0"/>
              <w:marTop w:val="0"/>
              <w:marBottom w:val="0"/>
              <w:divBdr>
                <w:top w:val="none" w:sz="0" w:space="0" w:color="auto"/>
                <w:left w:val="none" w:sz="0" w:space="0" w:color="auto"/>
                <w:bottom w:val="none" w:sz="0" w:space="0" w:color="auto"/>
                <w:right w:val="none" w:sz="0" w:space="0" w:color="auto"/>
              </w:divBdr>
            </w:div>
          </w:divsChild>
        </w:div>
        <w:div w:id="6753676">
          <w:marLeft w:val="655"/>
          <w:marRight w:val="0"/>
          <w:marTop w:val="0"/>
          <w:marBottom w:val="0"/>
          <w:divBdr>
            <w:top w:val="none" w:sz="0" w:space="0" w:color="auto"/>
            <w:left w:val="none" w:sz="0" w:space="0" w:color="auto"/>
            <w:bottom w:val="none" w:sz="0" w:space="0" w:color="auto"/>
            <w:right w:val="none" w:sz="0" w:space="0" w:color="auto"/>
          </w:divBdr>
          <w:divsChild>
            <w:div w:id="629898135">
              <w:marLeft w:val="0"/>
              <w:marRight w:val="0"/>
              <w:marTop w:val="0"/>
              <w:marBottom w:val="0"/>
              <w:divBdr>
                <w:top w:val="none" w:sz="0" w:space="0" w:color="auto"/>
                <w:left w:val="none" w:sz="0" w:space="0" w:color="auto"/>
                <w:bottom w:val="none" w:sz="0" w:space="0" w:color="auto"/>
                <w:right w:val="none" w:sz="0" w:space="0" w:color="auto"/>
              </w:divBdr>
            </w:div>
          </w:divsChild>
        </w:div>
        <w:div w:id="1112440442">
          <w:marLeft w:val="655"/>
          <w:marRight w:val="0"/>
          <w:marTop w:val="0"/>
          <w:marBottom w:val="0"/>
          <w:divBdr>
            <w:top w:val="none" w:sz="0" w:space="0" w:color="auto"/>
            <w:left w:val="none" w:sz="0" w:space="0" w:color="auto"/>
            <w:bottom w:val="none" w:sz="0" w:space="0" w:color="auto"/>
            <w:right w:val="none" w:sz="0" w:space="0" w:color="auto"/>
          </w:divBdr>
          <w:divsChild>
            <w:div w:id="968507929">
              <w:marLeft w:val="0"/>
              <w:marRight w:val="0"/>
              <w:marTop w:val="0"/>
              <w:marBottom w:val="0"/>
              <w:divBdr>
                <w:top w:val="none" w:sz="0" w:space="0" w:color="auto"/>
                <w:left w:val="none" w:sz="0" w:space="0" w:color="auto"/>
                <w:bottom w:val="none" w:sz="0" w:space="0" w:color="auto"/>
                <w:right w:val="none" w:sz="0" w:space="0" w:color="auto"/>
              </w:divBdr>
            </w:div>
          </w:divsChild>
        </w:div>
        <w:div w:id="857700414">
          <w:marLeft w:val="655"/>
          <w:marRight w:val="0"/>
          <w:marTop w:val="0"/>
          <w:marBottom w:val="0"/>
          <w:divBdr>
            <w:top w:val="none" w:sz="0" w:space="0" w:color="auto"/>
            <w:left w:val="none" w:sz="0" w:space="0" w:color="auto"/>
            <w:bottom w:val="none" w:sz="0" w:space="0" w:color="auto"/>
            <w:right w:val="none" w:sz="0" w:space="0" w:color="auto"/>
          </w:divBdr>
          <w:divsChild>
            <w:div w:id="1168324543">
              <w:marLeft w:val="0"/>
              <w:marRight w:val="0"/>
              <w:marTop w:val="0"/>
              <w:marBottom w:val="0"/>
              <w:divBdr>
                <w:top w:val="none" w:sz="0" w:space="0" w:color="auto"/>
                <w:left w:val="none" w:sz="0" w:space="0" w:color="auto"/>
                <w:bottom w:val="none" w:sz="0" w:space="0" w:color="auto"/>
                <w:right w:val="none" w:sz="0" w:space="0" w:color="auto"/>
              </w:divBdr>
            </w:div>
          </w:divsChild>
        </w:div>
        <w:div w:id="1139230944">
          <w:marLeft w:val="655"/>
          <w:marRight w:val="0"/>
          <w:marTop w:val="0"/>
          <w:marBottom w:val="0"/>
          <w:divBdr>
            <w:top w:val="none" w:sz="0" w:space="0" w:color="auto"/>
            <w:left w:val="none" w:sz="0" w:space="0" w:color="auto"/>
            <w:bottom w:val="none" w:sz="0" w:space="0" w:color="auto"/>
            <w:right w:val="none" w:sz="0" w:space="0" w:color="auto"/>
          </w:divBdr>
          <w:divsChild>
            <w:div w:id="2139957843">
              <w:marLeft w:val="0"/>
              <w:marRight w:val="0"/>
              <w:marTop w:val="0"/>
              <w:marBottom w:val="0"/>
              <w:divBdr>
                <w:top w:val="none" w:sz="0" w:space="0" w:color="auto"/>
                <w:left w:val="none" w:sz="0" w:space="0" w:color="auto"/>
                <w:bottom w:val="none" w:sz="0" w:space="0" w:color="auto"/>
                <w:right w:val="none" w:sz="0" w:space="0" w:color="auto"/>
              </w:divBdr>
            </w:div>
          </w:divsChild>
        </w:div>
        <w:div w:id="1425148169">
          <w:marLeft w:val="655"/>
          <w:marRight w:val="0"/>
          <w:marTop w:val="0"/>
          <w:marBottom w:val="0"/>
          <w:divBdr>
            <w:top w:val="none" w:sz="0" w:space="0" w:color="auto"/>
            <w:left w:val="none" w:sz="0" w:space="0" w:color="auto"/>
            <w:bottom w:val="none" w:sz="0" w:space="0" w:color="auto"/>
            <w:right w:val="none" w:sz="0" w:space="0" w:color="auto"/>
          </w:divBdr>
          <w:divsChild>
            <w:div w:id="15112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5510">
      <w:bodyDiv w:val="1"/>
      <w:marLeft w:val="0"/>
      <w:marRight w:val="0"/>
      <w:marTop w:val="0"/>
      <w:marBottom w:val="0"/>
      <w:divBdr>
        <w:top w:val="none" w:sz="0" w:space="0" w:color="auto"/>
        <w:left w:val="none" w:sz="0" w:space="0" w:color="auto"/>
        <w:bottom w:val="none" w:sz="0" w:space="0" w:color="auto"/>
        <w:right w:val="none" w:sz="0" w:space="0" w:color="auto"/>
      </w:divBdr>
      <w:divsChild>
        <w:div w:id="14618673">
          <w:marLeft w:val="0"/>
          <w:marRight w:val="0"/>
          <w:marTop w:val="56"/>
          <w:marBottom w:val="56"/>
          <w:divBdr>
            <w:top w:val="none" w:sz="0" w:space="0" w:color="auto"/>
            <w:left w:val="none" w:sz="0" w:space="0" w:color="auto"/>
            <w:bottom w:val="none" w:sz="0" w:space="0" w:color="auto"/>
            <w:right w:val="none" w:sz="0" w:space="0" w:color="auto"/>
          </w:divBdr>
          <w:divsChild>
            <w:div w:id="1256786720">
              <w:marLeft w:val="0"/>
              <w:marRight w:val="0"/>
              <w:marTop w:val="56"/>
              <w:marBottom w:val="56"/>
              <w:divBdr>
                <w:top w:val="none" w:sz="0" w:space="0" w:color="auto"/>
                <w:left w:val="none" w:sz="0" w:space="0" w:color="auto"/>
                <w:bottom w:val="none" w:sz="0" w:space="0" w:color="auto"/>
                <w:right w:val="none" w:sz="0" w:space="0" w:color="auto"/>
              </w:divBdr>
            </w:div>
            <w:div w:id="1730810679">
              <w:marLeft w:val="0"/>
              <w:marRight w:val="0"/>
              <w:marTop w:val="56"/>
              <w:marBottom w:val="56"/>
              <w:divBdr>
                <w:top w:val="none" w:sz="0" w:space="0" w:color="auto"/>
                <w:left w:val="none" w:sz="0" w:space="0" w:color="auto"/>
                <w:bottom w:val="none" w:sz="0" w:space="0" w:color="auto"/>
                <w:right w:val="none" w:sz="0" w:space="0" w:color="auto"/>
              </w:divBdr>
            </w:div>
            <w:div w:id="1409308894">
              <w:marLeft w:val="0"/>
              <w:marRight w:val="0"/>
              <w:marTop w:val="56"/>
              <w:marBottom w:val="56"/>
              <w:divBdr>
                <w:top w:val="none" w:sz="0" w:space="0" w:color="auto"/>
                <w:left w:val="none" w:sz="0" w:space="0" w:color="auto"/>
                <w:bottom w:val="none" w:sz="0" w:space="0" w:color="auto"/>
                <w:right w:val="none" w:sz="0" w:space="0" w:color="auto"/>
              </w:divBdr>
            </w:div>
            <w:div w:id="1362316530">
              <w:marLeft w:val="0"/>
              <w:marRight w:val="0"/>
              <w:marTop w:val="56"/>
              <w:marBottom w:val="56"/>
              <w:divBdr>
                <w:top w:val="none" w:sz="0" w:space="0" w:color="auto"/>
                <w:left w:val="none" w:sz="0" w:space="0" w:color="auto"/>
                <w:bottom w:val="none" w:sz="0" w:space="0" w:color="auto"/>
                <w:right w:val="none" w:sz="0" w:space="0" w:color="auto"/>
              </w:divBdr>
            </w:div>
            <w:div w:id="32927119">
              <w:marLeft w:val="0"/>
              <w:marRight w:val="0"/>
              <w:marTop w:val="56"/>
              <w:marBottom w:val="56"/>
              <w:divBdr>
                <w:top w:val="none" w:sz="0" w:space="0" w:color="auto"/>
                <w:left w:val="none" w:sz="0" w:space="0" w:color="auto"/>
                <w:bottom w:val="none" w:sz="0" w:space="0" w:color="auto"/>
                <w:right w:val="none" w:sz="0" w:space="0" w:color="auto"/>
              </w:divBdr>
            </w:div>
            <w:div w:id="1959952019">
              <w:marLeft w:val="0"/>
              <w:marRight w:val="0"/>
              <w:marTop w:val="56"/>
              <w:marBottom w:val="56"/>
              <w:divBdr>
                <w:top w:val="none" w:sz="0" w:space="0" w:color="auto"/>
                <w:left w:val="none" w:sz="0" w:space="0" w:color="auto"/>
                <w:bottom w:val="none" w:sz="0" w:space="0" w:color="auto"/>
                <w:right w:val="none" w:sz="0" w:space="0" w:color="auto"/>
              </w:divBdr>
            </w:div>
          </w:divsChild>
        </w:div>
        <w:div w:id="179589298">
          <w:marLeft w:val="0"/>
          <w:marRight w:val="0"/>
          <w:marTop w:val="56"/>
          <w:marBottom w:val="56"/>
          <w:divBdr>
            <w:top w:val="none" w:sz="0" w:space="0" w:color="auto"/>
            <w:left w:val="none" w:sz="0" w:space="0" w:color="auto"/>
            <w:bottom w:val="none" w:sz="0" w:space="0" w:color="auto"/>
            <w:right w:val="none" w:sz="0" w:space="0" w:color="auto"/>
          </w:divBdr>
          <w:divsChild>
            <w:div w:id="774521885">
              <w:marLeft w:val="0"/>
              <w:marRight w:val="0"/>
              <w:marTop w:val="56"/>
              <w:marBottom w:val="56"/>
              <w:divBdr>
                <w:top w:val="none" w:sz="0" w:space="0" w:color="auto"/>
                <w:left w:val="none" w:sz="0" w:space="0" w:color="auto"/>
                <w:bottom w:val="none" w:sz="0" w:space="0" w:color="auto"/>
                <w:right w:val="none" w:sz="0" w:space="0" w:color="auto"/>
              </w:divBdr>
            </w:div>
            <w:div w:id="2128116617">
              <w:marLeft w:val="0"/>
              <w:marRight w:val="0"/>
              <w:marTop w:val="56"/>
              <w:marBottom w:val="56"/>
              <w:divBdr>
                <w:top w:val="none" w:sz="0" w:space="0" w:color="auto"/>
                <w:left w:val="none" w:sz="0" w:space="0" w:color="auto"/>
                <w:bottom w:val="none" w:sz="0" w:space="0" w:color="auto"/>
                <w:right w:val="none" w:sz="0" w:space="0" w:color="auto"/>
              </w:divBdr>
            </w:div>
            <w:div w:id="66419948">
              <w:marLeft w:val="0"/>
              <w:marRight w:val="0"/>
              <w:marTop w:val="56"/>
              <w:marBottom w:val="56"/>
              <w:divBdr>
                <w:top w:val="none" w:sz="0" w:space="0" w:color="auto"/>
                <w:left w:val="none" w:sz="0" w:space="0" w:color="auto"/>
                <w:bottom w:val="none" w:sz="0" w:space="0" w:color="auto"/>
                <w:right w:val="none" w:sz="0" w:space="0" w:color="auto"/>
              </w:divBdr>
            </w:div>
          </w:divsChild>
        </w:div>
      </w:divsChild>
    </w:div>
    <w:div w:id="1425609094">
      <w:bodyDiv w:val="1"/>
      <w:marLeft w:val="0"/>
      <w:marRight w:val="0"/>
      <w:marTop w:val="0"/>
      <w:marBottom w:val="0"/>
      <w:divBdr>
        <w:top w:val="none" w:sz="0" w:space="0" w:color="auto"/>
        <w:left w:val="none" w:sz="0" w:space="0" w:color="auto"/>
        <w:bottom w:val="none" w:sz="0" w:space="0" w:color="auto"/>
        <w:right w:val="none" w:sz="0" w:space="0" w:color="auto"/>
      </w:divBdr>
    </w:div>
    <w:div w:id="1425609524">
      <w:bodyDiv w:val="1"/>
      <w:marLeft w:val="0"/>
      <w:marRight w:val="0"/>
      <w:marTop w:val="0"/>
      <w:marBottom w:val="0"/>
      <w:divBdr>
        <w:top w:val="none" w:sz="0" w:space="0" w:color="auto"/>
        <w:left w:val="none" w:sz="0" w:space="0" w:color="auto"/>
        <w:bottom w:val="none" w:sz="0" w:space="0" w:color="auto"/>
        <w:right w:val="none" w:sz="0" w:space="0" w:color="auto"/>
      </w:divBdr>
      <w:divsChild>
        <w:div w:id="2022123636">
          <w:marLeft w:val="0"/>
          <w:marRight w:val="0"/>
          <w:marTop w:val="0"/>
          <w:marBottom w:val="0"/>
          <w:divBdr>
            <w:top w:val="none" w:sz="0" w:space="0" w:color="auto"/>
            <w:left w:val="none" w:sz="0" w:space="0" w:color="auto"/>
            <w:bottom w:val="none" w:sz="0" w:space="0" w:color="auto"/>
            <w:right w:val="none" w:sz="0" w:space="0" w:color="auto"/>
          </w:divBdr>
          <w:divsChild>
            <w:div w:id="850067459">
              <w:marLeft w:val="0"/>
              <w:marRight w:val="0"/>
              <w:marTop w:val="0"/>
              <w:marBottom w:val="0"/>
              <w:divBdr>
                <w:top w:val="none" w:sz="0" w:space="0" w:color="auto"/>
                <w:left w:val="none" w:sz="0" w:space="0" w:color="auto"/>
                <w:bottom w:val="none" w:sz="0" w:space="0" w:color="auto"/>
                <w:right w:val="none" w:sz="0" w:space="0" w:color="auto"/>
              </w:divBdr>
            </w:div>
          </w:divsChild>
        </w:div>
        <w:div w:id="202451906">
          <w:marLeft w:val="0"/>
          <w:marRight w:val="0"/>
          <w:marTop w:val="0"/>
          <w:marBottom w:val="0"/>
          <w:divBdr>
            <w:top w:val="none" w:sz="0" w:space="0" w:color="auto"/>
            <w:left w:val="none" w:sz="0" w:space="0" w:color="auto"/>
            <w:bottom w:val="none" w:sz="0" w:space="0" w:color="auto"/>
            <w:right w:val="none" w:sz="0" w:space="0" w:color="auto"/>
          </w:divBdr>
          <w:divsChild>
            <w:div w:id="21021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693115">
      <w:bodyDiv w:val="1"/>
      <w:marLeft w:val="0"/>
      <w:marRight w:val="0"/>
      <w:marTop w:val="0"/>
      <w:marBottom w:val="0"/>
      <w:divBdr>
        <w:top w:val="none" w:sz="0" w:space="0" w:color="auto"/>
        <w:left w:val="none" w:sz="0" w:space="0" w:color="auto"/>
        <w:bottom w:val="none" w:sz="0" w:space="0" w:color="auto"/>
        <w:right w:val="none" w:sz="0" w:space="0" w:color="auto"/>
      </w:divBdr>
    </w:div>
    <w:div w:id="1431389381">
      <w:bodyDiv w:val="1"/>
      <w:marLeft w:val="0"/>
      <w:marRight w:val="0"/>
      <w:marTop w:val="0"/>
      <w:marBottom w:val="0"/>
      <w:divBdr>
        <w:top w:val="none" w:sz="0" w:space="0" w:color="auto"/>
        <w:left w:val="none" w:sz="0" w:space="0" w:color="auto"/>
        <w:bottom w:val="none" w:sz="0" w:space="0" w:color="auto"/>
        <w:right w:val="none" w:sz="0" w:space="0" w:color="auto"/>
      </w:divBdr>
    </w:div>
    <w:div w:id="1434592414">
      <w:bodyDiv w:val="1"/>
      <w:marLeft w:val="0"/>
      <w:marRight w:val="0"/>
      <w:marTop w:val="0"/>
      <w:marBottom w:val="0"/>
      <w:divBdr>
        <w:top w:val="none" w:sz="0" w:space="0" w:color="auto"/>
        <w:left w:val="none" w:sz="0" w:space="0" w:color="auto"/>
        <w:bottom w:val="none" w:sz="0" w:space="0" w:color="auto"/>
        <w:right w:val="none" w:sz="0" w:space="0" w:color="auto"/>
      </w:divBdr>
    </w:div>
    <w:div w:id="1437600177">
      <w:bodyDiv w:val="1"/>
      <w:marLeft w:val="0"/>
      <w:marRight w:val="0"/>
      <w:marTop w:val="0"/>
      <w:marBottom w:val="0"/>
      <w:divBdr>
        <w:top w:val="none" w:sz="0" w:space="0" w:color="auto"/>
        <w:left w:val="none" w:sz="0" w:space="0" w:color="auto"/>
        <w:bottom w:val="none" w:sz="0" w:space="0" w:color="auto"/>
        <w:right w:val="none" w:sz="0" w:space="0" w:color="auto"/>
      </w:divBdr>
    </w:div>
    <w:div w:id="1438410080">
      <w:bodyDiv w:val="1"/>
      <w:marLeft w:val="0"/>
      <w:marRight w:val="0"/>
      <w:marTop w:val="0"/>
      <w:marBottom w:val="0"/>
      <w:divBdr>
        <w:top w:val="none" w:sz="0" w:space="0" w:color="auto"/>
        <w:left w:val="none" w:sz="0" w:space="0" w:color="auto"/>
        <w:bottom w:val="none" w:sz="0" w:space="0" w:color="auto"/>
        <w:right w:val="none" w:sz="0" w:space="0" w:color="auto"/>
      </w:divBdr>
    </w:div>
    <w:div w:id="1448234829">
      <w:bodyDiv w:val="1"/>
      <w:marLeft w:val="0"/>
      <w:marRight w:val="0"/>
      <w:marTop w:val="0"/>
      <w:marBottom w:val="0"/>
      <w:divBdr>
        <w:top w:val="none" w:sz="0" w:space="0" w:color="auto"/>
        <w:left w:val="none" w:sz="0" w:space="0" w:color="auto"/>
        <w:bottom w:val="none" w:sz="0" w:space="0" w:color="auto"/>
        <w:right w:val="none" w:sz="0" w:space="0" w:color="auto"/>
      </w:divBdr>
    </w:div>
    <w:div w:id="1448504221">
      <w:bodyDiv w:val="1"/>
      <w:marLeft w:val="0"/>
      <w:marRight w:val="0"/>
      <w:marTop w:val="0"/>
      <w:marBottom w:val="0"/>
      <w:divBdr>
        <w:top w:val="none" w:sz="0" w:space="0" w:color="auto"/>
        <w:left w:val="none" w:sz="0" w:space="0" w:color="auto"/>
        <w:bottom w:val="none" w:sz="0" w:space="0" w:color="auto"/>
        <w:right w:val="none" w:sz="0" w:space="0" w:color="auto"/>
      </w:divBdr>
      <w:divsChild>
        <w:div w:id="880437767">
          <w:marLeft w:val="0"/>
          <w:marRight w:val="0"/>
          <w:marTop w:val="0"/>
          <w:marBottom w:val="0"/>
          <w:divBdr>
            <w:top w:val="none" w:sz="0" w:space="0" w:color="auto"/>
            <w:left w:val="none" w:sz="0" w:space="0" w:color="auto"/>
            <w:bottom w:val="none" w:sz="0" w:space="0" w:color="auto"/>
            <w:right w:val="none" w:sz="0" w:space="0" w:color="auto"/>
          </w:divBdr>
          <w:divsChild>
            <w:div w:id="2002730787">
              <w:marLeft w:val="0"/>
              <w:marRight w:val="0"/>
              <w:marTop w:val="0"/>
              <w:marBottom w:val="0"/>
              <w:divBdr>
                <w:top w:val="none" w:sz="0" w:space="0" w:color="auto"/>
                <w:left w:val="none" w:sz="0" w:space="0" w:color="auto"/>
                <w:bottom w:val="none" w:sz="0" w:space="0" w:color="auto"/>
                <w:right w:val="none" w:sz="0" w:space="0" w:color="auto"/>
              </w:divBdr>
            </w:div>
          </w:divsChild>
        </w:div>
        <w:div w:id="583299678">
          <w:marLeft w:val="0"/>
          <w:marRight w:val="0"/>
          <w:marTop w:val="0"/>
          <w:marBottom w:val="0"/>
          <w:divBdr>
            <w:top w:val="none" w:sz="0" w:space="0" w:color="auto"/>
            <w:left w:val="none" w:sz="0" w:space="0" w:color="auto"/>
            <w:bottom w:val="none" w:sz="0" w:space="0" w:color="auto"/>
            <w:right w:val="none" w:sz="0" w:space="0" w:color="auto"/>
          </w:divBdr>
          <w:divsChild>
            <w:div w:id="933131860">
              <w:marLeft w:val="0"/>
              <w:marRight w:val="0"/>
              <w:marTop w:val="0"/>
              <w:marBottom w:val="0"/>
              <w:divBdr>
                <w:top w:val="none" w:sz="0" w:space="0" w:color="auto"/>
                <w:left w:val="none" w:sz="0" w:space="0" w:color="auto"/>
                <w:bottom w:val="none" w:sz="0" w:space="0" w:color="auto"/>
                <w:right w:val="none" w:sz="0" w:space="0" w:color="auto"/>
              </w:divBdr>
            </w:div>
          </w:divsChild>
        </w:div>
        <w:div w:id="35742871">
          <w:marLeft w:val="0"/>
          <w:marRight w:val="0"/>
          <w:marTop w:val="0"/>
          <w:marBottom w:val="0"/>
          <w:divBdr>
            <w:top w:val="none" w:sz="0" w:space="0" w:color="auto"/>
            <w:left w:val="none" w:sz="0" w:space="0" w:color="auto"/>
            <w:bottom w:val="none" w:sz="0" w:space="0" w:color="auto"/>
            <w:right w:val="none" w:sz="0" w:space="0" w:color="auto"/>
          </w:divBdr>
          <w:divsChild>
            <w:div w:id="611598614">
              <w:marLeft w:val="0"/>
              <w:marRight w:val="0"/>
              <w:marTop w:val="0"/>
              <w:marBottom w:val="0"/>
              <w:divBdr>
                <w:top w:val="none" w:sz="0" w:space="0" w:color="auto"/>
                <w:left w:val="none" w:sz="0" w:space="0" w:color="auto"/>
                <w:bottom w:val="none" w:sz="0" w:space="0" w:color="auto"/>
                <w:right w:val="none" w:sz="0" w:space="0" w:color="auto"/>
              </w:divBdr>
            </w:div>
          </w:divsChild>
        </w:div>
        <w:div w:id="816991423">
          <w:marLeft w:val="0"/>
          <w:marRight w:val="0"/>
          <w:marTop w:val="0"/>
          <w:marBottom w:val="0"/>
          <w:divBdr>
            <w:top w:val="none" w:sz="0" w:space="0" w:color="auto"/>
            <w:left w:val="none" w:sz="0" w:space="0" w:color="auto"/>
            <w:bottom w:val="none" w:sz="0" w:space="0" w:color="auto"/>
            <w:right w:val="none" w:sz="0" w:space="0" w:color="auto"/>
          </w:divBdr>
          <w:divsChild>
            <w:div w:id="3608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097">
      <w:bodyDiv w:val="1"/>
      <w:marLeft w:val="0"/>
      <w:marRight w:val="0"/>
      <w:marTop w:val="0"/>
      <w:marBottom w:val="0"/>
      <w:divBdr>
        <w:top w:val="none" w:sz="0" w:space="0" w:color="auto"/>
        <w:left w:val="none" w:sz="0" w:space="0" w:color="auto"/>
        <w:bottom w:val="none" w:sz="0" w:space="0" w:color="auto"/>
        <w:right w:val="none" w:sz="0" w:space="0" w:color="auto"/>
      </w:divBdr>
    </w:div>
    <w:div w:id="1463307474">
      <w:bodyDiv w:val="1"/>
      <w:marLeft w:val="0"/>
      <w:marRight w:val="0"/>
      <w:marTop w:val="0"/>
      <w:marBottom w:val="0"/>
      <w:divBdr>
        <w:top w:val="none" w:sz="0" w:space="0" w:color="auto"/>
        <w:left w:val="none" w:sz="0" w:space="0" w:color="auto"/>
        <w:bottom w:val="none" w:sz="0" w:space="0" w:color="auto"/>
        <w:right w:val="none" w:sz="0" w:space="0" w:color="auto"/>
      </w:divBdr>
    </w:div>
    <w:div w:id="1464075777">
      <w:bodyDiv w:val="1"/>
      <w:marLeft w:val="0"/>
      <w:marRight w:val="0"/>
      <w:marTop w:val="0"/>
      <w:marBottom w:val="0"/>
      <w:divBdr>
        <w:top w:val="none" w:sz="0" w:space="0" w:color="auto"/>
        <w:left w:val="none" w:sz="0" w:space="0" w:color="auto"/>
        <w:bottom w:val="none" w:sz="0" w:space="0" w:color="auto"/>
        <w:right w:val="none" w:sz="0" w:space="0" w:color="auto"/>
      </w:divBdr>
    </w:div>
    <w:div w:id="1473717953">
      <w:bodyDiv w:val="1"/>
      <w:marLeft w:val="0"/>
      <w:marRight w:val="0"/>
      <w:marTop w:val="0"/>
      <w:marBottom w:val="0"/>
      <w:divBdr>
        <w:top w:val="none" w:sz="0" w:space="0" w:color="auto"/>
        <w:left w:val="none" w:sz="0" w:space="0" w:color="auto"/>
        <w:bottom w:val="none" w:sz="0" w:space="0" w:color="auto"/>
        <w:right w:val="none" w:sz="0" w:space="0" w:color="auto"/>
      </w:divBdr>
      <w:divsChild>
        <w:div w:id="394594818">
          <w:marLeft w:val="0"/>
          <w:marRight w:val="0"/>
          <w:marTop w:val="0"/>
          <w:marBottom w:val="336"/>
          <w:divBdr>
            <w:top w:val="none" w:sz="0" w:space="0" w:color="auto"/>
            <w:left w:val="none" w:sz="0" w:space="0" w:color="auto"/>
            <w:bottom w:val="none" w:sz="0" w:space="0" w:color="auto"/>
            <w:right w:val="none" w:sz="0" w:space="0" w:color="auto"/>
          </w:divBdr>
          <w:divsChild>
            <w:div w:id="518199919">
              <w:marLeft w:val="0"/>
              <w:marRight w:val="0"/>
              <w:marTop w:val="0"/>
              <w:marBottom w:val="0"/>
              <w:divBdr>
                <w:top w:val="none" w:sz="0" w:space="0" w:color="auto"/>
                <w:left w:val="none" w:sz="0" w:space="0" w:color="auto"/>
                <w:bottom w:val="none" w:sz="0" w:space="0" w:color="auto"/>
                <w:right w:val="none" w:sz="0" w:space="0" w:color="auto"/>
              </w:divBdr>
            </w:div>
          </w:divsChild>
        </w:div>
        <w:div w:id="917832089">
          <w:marLeft w:val="0"/>
          <w:marRight w:val="0"/>
          <w:marTop w:val="0"/>
          <w:marBottom w:val="336"/>
          <w:divBdr>
            <w:top w:val="none" w:sz="0" w:space="0" w:color="auto"/>
            <w:left w:val="none" w:sz="0" w:space="0" w:color="auto"/>
            <w:bottom w:val="none" w:sz="0" w:space="0" w:color="auto"/>
            <w:right w:val="none" w:sz="0" w:space="0" w:color="auto"/>
          </w:divBdr>
          <w:divsChild>
            <w:div w:id="498038203">
              <w:marLeft w:val="0"/>
              <w:marRight w:val="0"/>
              <w:marTop w:val="0"/>
              <w:marBottom w:val="0"/>
              <w:divBdr>
                <w:top w:val="none" w:sz="0" w:space="0" w:color="auto"/>
                <w:left w:val="none" w:sz="0" w:space="0" w:color="auto"/>
                <w:bottom w:val="none" w:sz="0" w:space="0" w:color="auto"/>
                <w:right w:val="none" w:sz="0" w:space="0" w:color="auto"/>
              </w:divBdr>
            </w:div>
          </w:divsChild>
        </w:div>
        <w:div w:id="832337890">
          <w:marLeft w:val="281"/>
          <w:marRight w:val="0"/>
          <w:marTop w:val="0"/>
          <w:marBottom w:val="120"/>
          <w:divBdr>
            <w:top w:val="none" w:sz="0" w:space="0" w:color="auto"/>
            <w:left w:val="none" w:sz="0" w:space="0" w:color="auto"/>
            <w:bottom w:val="none" w:sz="0" w:space="0" w:color="auto"/>
            <w:right w:val="none" w:sz="0" w:space="0" w:color="auto"/>
          </w:divBdr>
          <w:divsChild>
            <w:div w:id="171264877">
              <w:marLeft w:val="0"/>
              <w:marRight w:val="0"/>
              <w:marTop w:val="0"/>
              <w:marBottom w:val="0"/>
              <w:divBdr>
                <w:top w:val="none" w:sz="0" w:space="0" w:color="auto"/>
                <w:left w:val="none" w:sz="0" w:space="0" w:color="auto"/>
                <w:bottom w:val="none" w:sz="0" w:space="0" w:color="auto"/>
                <w:right w:val="none" w:sz="0" w:space="0" w:color="auto"/>
              </w:divBdr>
              <w:divsChild>
                <w:div w:id="1089502787">
                  <w:marLeft w:val="0"/>
                  <w:marRight w:val="0"/>
                  <w:marTop w:val="0"/>
                  <w:marBottom w:val="0"/>
                  <w:divBdr>
                    <w:top w:val="none" w:sz="0" w:space="0" w:color="auto"/>
                    <w:left w:val="none" w:sz="0" w:space="0" w:color="auto"/>
                    <w:bottom w:val="none" w:sz="0" w:space="0" w:color="auto"/>
                    <w:right w:val="none" w:sz="0" w:space="0" w:color="auto"/>
                  </w:divBdr>
                  <w:divsChild>
                    <w:div w:id="1315405267">
                      <w:marLeft w:val="0"/>
                      <w:marRight w:val="0"/>
                      <w:marTop w:val="0"/>
                      <w:marBottom w:val="0"/>
                      <w:divBdr>
                        <w:top w:val="none" w:sz="0" w:space="0" w:color="auto"/>
                        <w:left w:val="none" w:sz="0" w:space="0" w:color="auto"/>
                        <w:bottom w:val="none" w:sz="0" w:space="0" w:color="auto"/>
                        <w:right w:val="none" w:sz="0" w:space="0" w:color="auto"/>
                      </w:divBdr>
                      <w:divsChild>
                        <w:div w:id="1382050518">
                          <w:marLeft w:val="0"/>
                          <w:marRight w:val="0"/>
                          <w:marTop w:val="94"/>
                          <w:marBottom w:val="150"/>
                          <w:divBdr>
                            <w:top w:val="none" w:sz="0" w:space="0" w:color="auto"/>
                            <w:left w:val="none" w:sz="0" w:space="0" w:color="auto"/>
                            <w:bottom w:val="none" w:sz="0" w:space="0" w:color="auto"/>
                            <w:right w:val="none" w:sz="0" w:space="0" w:color="auto"/>
                          </w:divBdr>
                        </w:div>
                      </w:divsChild>
                    </w:div>
                  </w:divsChild>
                </w:div>
              </w:divsChild>
            </w:div>
          </w:divsChild>
        </w:div>
        <w:div w:id="1681008737">
          <w:marLeft w:val="0"/>
          <w:marRight w:val="0"/>
          <w:marTop w:val="0"/>
          <w:marBottom w:val="336"/>
          <w:divBdr>
            <w:top w:val="none" w:sz="0" w:space="0" w:color="auto"/>
            <w:left w:val="none" w:sz="0" w:space="0" w:color="auto"/>
            <w:bottom w:val="none" w:sz="0" w:space="0" w:color="auto"/>
            <w:right w:val="none" w:sz="0" w:space="0" w:color="auto"/>
          </w:divBdr>
          <w:divsChild>
            <w:div w:id="572200584">
              <w:marLeft w:val="0"/>
              <w:marRight w:val="0"/>
              <w:marTop w:val="0"/>
              <w:marBottom w:val="0"/>
              <w:divBdr>
                <w:top w:val="none" w:sz="0" w:space="0" w:color="auto"/>
                <w:left w:val="none" w:sz="0" w:space="0" w:color="auto"/>
                <w:bottom w:val="none" w:sz="0" w:space="0" w:color="auto"/>
                <w:right w:val="none" w:sz="0" w:space="0" w:color="auto"/>
              </w:divBdr>
            </w:div>
          </w:divsChild>
        </w:div>
        <w:div w:id="1400052753">
          <w:marLeft w:val="0"/>
          <w:marRight w:val="0"/>
          <w:marTop w:val="0"/>
          <w:marBottom w:val="336"/>
          <w:divBdr>
            <w:top w:val="none" w:sz="0" w:space="0" w:color="auto"/>
            <w:left w:val="none" w:sz="0" w:space="0" w:color="auto"/>
            <w:bottom w:val="none" w:sz="0" w:space="0" w:color="auto"/>
            <w:right w:val="none" w:sz="0" w:space="0" w:color="auto"/>
          </w:divBdr>
          <w:divsChild>
            <w:div w:id="7123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1370">
      <w:bodyDiv w:val="1"/>
      <w:marLeft w:val="0"/>
      <w:marRight w:val="0"/>
      <w:marTop w:val="0"/>
      <w:marBottom w:val="0"/>
      <w:divBdr>
        <w:top w:val="none" w:sz="0" w:space="0" w:color="auto"/>
        <w:left w:val="none" w:sz="0" w:space="0" w:color="auto"/>
        <w:bottom w:val="none" w:sz="0" w:space="0" w:color="auto"/>
        <w:right w:val="none" w:sz="0" w:space="0" w:color="auto"/>
      </w:divBdr>
    </w:div>
    <w:div w:id="1486430825">
      <w:bodyDiv w:val="1"/>
      <w:marLeft w:val="0"/>
      <w:marRight w:val="0"/>
      <w:marTop w:val="0"/>
      <w:marBottom w:val="0"/>
      <w:divBdr>
        <w:top w:val="none" w:sz="0" w:space="0" w:color="auto"/>
        <w:left w:val="none" w:sz="0" w:space="0" w:color="auto"/>
        <w:bottom w:val="none" w:sz="0" w:space="0" w:color="auto"/>
        <w:right w:val="none" w:sz="0" w:space="0" w:color="auto"/>
      </w:divBdr>
    </w:div>
    <w:div w:id="1493519466">
      <w:bodyDiv w:val="1"/>
      <w:marLeft w:val="0"/>
      <w:marRight w:val="0"/>
      <w:marTop w:val="0"/>
      <w:marBottom w:val="0"/>
      <w:divBdr>
        <w:top w:val="none" w:sz="0" w:space="0" w:color="auto"/>
        <w:left w:val="none" w:sz="0" w:space="0" w:color="auto"/>
        <w:bottom w:val="none" w:sz="0" w:space="0" w:color="auto"/>
        <w:right w:val="none" w:sz="0" w:space="0" w:color="auto"/>
      </w:divBdr>
      <w:divsChild>
        <w:div w:id="1107040120">
          <w:marLeft w:val="0"/>
          <w:marRight w:val="0"/>
          <w:marTop w:val="56"/>
          <w:marBottom w:val="56"/>
          <w:divBdr>
            <w:top w:val="none" w:sz="0" w:space="0" w:color="auto"/>
            <w:left w:val="none" w:sz="0" w:space="0" w:color="auto"/>
            <w:bottom w:val="none" w:sz="0" w:space="0" w:color="auto"/>
            <w:right w:val="none" w:sz="0" w:space="0" w:color="auto"/>
          </w:divBdr>
          <w:divsChild>
            <w:div w:id="1356812251">
              <w:marLeft w:val="0"/>
              <w:marRight w:val="0"/>
              <w:marTop w:val="56"/>
              <w:marBottom w:val="56"/>
              <w:divBdr>
                <w:top w:val="none" w:sz="0" w:space="0" w:color="auto"/>
                <w:left w:val="none" w:sz="0" w:space="0" w:color="auto"/>
                <w:bottom w:val="none" w:sz="0" w:space="0" w:color="auto"/>
                <w:right w:val="none" w:sz="0" w:space="0" w:color="auto"/>
              </w:divBdr>
            </w:div>
            <w:div w:id="1762602373">
              <w:marLeft w:val="0"/>
              <w:marRight w:val="0"/>
              <w:marTop w:val="56"/>
              <w:marBottom w:val="56"/>
              <w:divBdr>
                <w:top w:val="none" w:sz="0" w:space="0" w:color="auto"/>
                <w:left w:val="none" w:sz="0" w:space="0" w:color="auto"/>
                <w:bottom w:val="none" w:sz="0" w:space="0" w:color="auto"/>
                <w:right w:val="none" w:sz="0" w:space="0" w:color="auto"/>
              </w:divBdr>
            </w:div>
            <w:div w:id="1572158703">
              <w:marLeft w:val="0"/>
              <w:marRight w:val="0"/>
              <w:marTop w:val="56"/>
              <w:marBottom w:val="56"/>
              <w:divBdr>
                <w:top w:val="none" w:sz="0" w:space="0" w:color="auto"/>
                <w:left w:val="none" w:sz="0" w:space="0" w:color="auto"/>
                <w:bottom w:val="none" w:sz="0" w:space="0" w:color="auto"/>
                <w:right w:val="none" w:sz="0" w:space="0" w:color="auto"/>
              </w:divBdr>
            </w:div>
          </w:divsChild>
        </w:div>
      </w:divsChild>
    </w:div>
    <w:div w:id="1497989094">
      <w:bodyDiv w:val="1"/>
      <w:marLeft w:val="0"/>
      <w:marRight w:val="0"/>
      <w:marTop w:val="0"/>
      <w:marBottom w:val="0"/>
      <w:divBdr>
        <w:top w:val="none" w:sz="0" w:space="0" w:color="auto"/>
        <w:left w:val="none" w:sz="0" w:space="0" w:color="auto"/>
        <w:bottom w:val="none" w:sz="0" w:space="0" w:color="auto"/>
        <w:right w:val="none" w:sz="0" w:space="0" w:color="auto"/>
      </w:divBdr>
    </w:div>
    <w:div w:id="1500854628">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061047">
      <w:bodyDiv w:val="1"/>
      <w:marLeft w:val="0"/>
      <w:marRight w:val="0"/>
      <w:marTop w:val="0"/>
      <w:marBottom w:val="0"/>
      <w:divBdr>
        <w:top w:val="none" w:sz="0" w:space="0" w:color="auto"/>
        <w:left w:val="none" w:sz="0" w:space="0" w:color="auto"/>
        <w:bottom w:val="none" w:sz="0" w:space="0" w:color="auto"/>
        <w:right w:val="none" w:sz="0" w:space="0" w:color="auto"/>
      </w:divBdr>
      <w:divsChild>
        <w:div w:id="1871019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926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350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87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31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922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359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078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9565215">
      <w:bodyDiv w:val="1"/>
      <w:marLeft w:val="0"/>
      <w:marRight w:val="0"/>
      <w:marTop w:val="0"/>
      <w:marBottom w:val="0"/>
      <w:divBdr>
        <w:top w:val="none" w:sz="0" w:space="0" w:color="auto"/>
        <w:left w:val="none" w:sz="0" w:space="0" w:color="auto"/>
        <w:bottom w:val="none" w:sz="0" w:space="0" w:color="auto"/>
        <w:right w:val="none" w:sz="0" w:space="0" w:color="auto"/>
      </w:divBdr>
    </w:div>
    <w:div w:id="1510869568">
      <w:bodyDiv w:val="1"/>
      <w:marLeft w:val="0"/>
      <w:marRight w:val="0"/>
      <w:marTop w:val="0"/>
      <w:marBottom w:val="0"/>
      <w:divBdr>
        <w:top w:val="none" w:sz="0" w:space="0" w:color="auto"/>
        <w:left w:val="none" w:sz="0" w:space="0" w:color="auto"/>
        <w:bottom w:val="none" w:sz="0" w:space="0" w:color="auto"/>
        <w:right w:val="none" w:sz="0" w:space="0" w:color="auto"/>
      </w:divBdr>
    </w:div>
    <w:div w:id="1511213954">
      <w:bodyDiv w:val="1"/>
      <w:marLeft w:val="0"/>
      <w:marRight w:val="0"/>
      <w:marTop w:val="0"/>
      <w:marBottom w:val="0"/>
      <w:divBdr>
        <w:top w:val="none" w:sz="0" w:space="0" w:color="auto"/>
        <w:left w:val="none" w:sz="0" w:space="0" w:color="auto"/>
        <w:bottom w:val="none" w:sz="0" w:space="0" w:color="auto"/>
        <w:right w:val="none" w:sz="0" w:space="0" w:color="auto"/>
      </w:divBdr>
    </w:div>
    <w:div w:id="1514799990">
      <w:bodyDiv w:val="1"/>
      <w:marLeft w:val="0"/>
      <w:marRight w:val="0"/>
      <w:marTop w:val="0"/>
      <w:marBottom w:val="0"/>
      <w:divBdr>
        <w:top w:val="none" w:sz="0" w:space="0" w:color="auto"/>
        <w:left w:val="none" w:sz="0" w:space="0" w:color="auto"/>
        <w:bottom w:val="none" w:sz="0" w:space="0" w:color="auto"/>
        <w:right w:val="none" w:sz="0" w:space="0" w:color="auto"/>
      </w:divBdr>
    </w:div>
    <w:div w:id="1523057711">
      <w:bodyDiv w:val="1"/>
      <w:marLeft w:val="0"/>
      <w:marRight w:val="0"/>
      <w:marTop w:val="0"/>
      <w:marBottom w:val="0"/>
      <w:divBdr>
        <w:top w:val="none" w:sz="0" w:space="0" w:color="auto"/>
        <w:left w:val="none" w:sz="0" w:space="0" w:color="auto"/>
        <w:bottom w:val="none" w:sz="0" w:space="0" w:color="auto"/>
        <w:right w:val="none" w:sz="0" w:space="0" w:color="auto"/>
      </w:divBdr>
    </w:div>
    <w:div w:id="1536581920">
      <w:bodyDiv w:val="1"/>
      <w:marLeft w:val="0"/>
      <w:marRight w:val="0"/>
      <w:marTop w:val="0"/>
      <w:marBottom w:val="0"/>
      <w:divBdr>
        <w:top w:val="none" w:sz="0" w:space="0" w:color="auto"/>
        <w:left w:val="none" w:sz="0" w:space="0" w:color="auto"/>
        <w:bottom w:val="none" w:sz="0" w:space="0" w:color="auto"/>
        <w:right w:val="none" w:sz="0" w:space="0" w:color="auto"/>
      </w:divBdr>
    </w:div>
    <w:div w:id="1541477457">
      <w:bodyDiv w:val="1"/>
      <w:marLeft w:val="0"/>
      <w:marRight w:val="0"/>
      <w:marTop w:val="0"/>
      <w:marBottom w:val="0"/>
      <w:divBdr>
        <w:top w:val="none" w:sz="0" w:space="0" w:color="auto"/>
        <w:left w:val="none" w:sz="0" w:space="0" w:color="auto"/>
        <w:bottom w:val="none" w:sz="0" w:space="0" w:color="auto"/>
        <w:right w:val="none" w:sz="0" w:space="0" w:color="auto"/>
      </w:divBdr>
      <w:divsChild>
        <w:div w:id="1448429982">
          <w:marLeft w:val="0"/>
          <w:marRight w:val="0"/>
          <w:marTop w:val="0"/>
          <w:marBottom w:val="0"/>
          <w:divBdr>
            <w:top w:val="none" w:sz="0" w:space="0" w:color="auto"/>
            <w:left w:val="none" w:sz="0" w:space="0" w:color="auto"/>
            <w:bottom w:val="none" w:sz="0" w:space="0" w:color="auto"/>
            <w:right w:val="none" w:sz="0" w:space="0" w:color="auto"/>
          </w:divBdr>
        </w:div>
        <w:div w:id="1193613534">
          <w:marLeft w:val="0"/>
          <w:marRight w:val="0"/>
          <w:marTop w:val="0"/>
          <w:marBottom w:val="0"/>
          <w:divBdr>
            <w:top w:val="none" w:sz="0" w:space="0" w:color="auto"/>
            <w:left w:val="none" w:sz="0" w:space="0" w:color="auto"/>
            <w:bottom w:val="none" w:sz="0" w:space="0" w:color="auto"/>
            <w:right w:val="none" w:sz="0" w:space="0" w:color="auto"/>
          </w:divBdr>
        </w:div>
        <w:div w:id="219245583">
          <w:marLeft w:val="0"/>
          <w:marRight w:val="0"/>
          <w:marTop w:val="0"/>
          <w:marBottom w:val="0"/>
          <w:divBdr>
            <w:top w:val="none" w:sz="0" w:space="0" w:color="auto"/>
            <w:left w:val="none" w:sz="0" w:space="0" w:color="auto"/>
            <w:bottom w:val="none" w:sz="0" w:space="0" w:color="auto"/>
            <w:right w:val="none" w:sz="0" w:space="0" w:color="auto"/>
          </w:divBdr>
        </w:div>
        <w:div w:id="451361114">
          <w:marLeft w:val="0"/>
          <w:marRight w:val="0"/>
          <w:marTop w:val="0"/>
          <w:marBottom w:val="0"/>
          <w:divBdr>
            <w:top w:val="none" w:sz="0" w:space="0" w:color="auto"/>
            <w:left w:val="none" w:sz="0" w:space="0" w:color="auto"/>
            <w:bottom w:val="none" w:sz="0" w:space="0" w:color="auto"/>
            <w:right w:val="none" w:sz="0" w:space="0" w:color="auto"/>
          </w:divBdr>
        </w:div>
      </w:divsChild>
    </w:div>
    <w:div w:id="1543470386">
      <w:bodyDiv w:val="1"/>
      <w:marLeft w:val="0"/>
      <w:marRight w:val="0"/>
      <w:marTop w:val="0"/>
      <w:marBottom w:val="0"/>
      <w:divBdr>
        <w:top w:val="none" w:sz="0" w:space="0" w:color="auto"/>
        <w:left w:val="none" w:sz="0" w:space="0" w:color="auto"/>
        <w:bottom w:val="none" w:sz="0" w:space="0" w:color="auto"/>
        <w:right w:val="none" w:sz="0" w:space="0" w:color="auto"/>
      </w:divBdr>
    </w:div>
    <w:div w:id="1543517523">
      <w:bodyDiv w:val="1"/>
      <w:marLeft w:val="0"/>
      <w:marRight w:val="0"/>
      <w:marTop w:val="0"/>
      <w:marBottom w:val="0"/>
      <w:divBdr>
        <w:top w:val="none" w:sz="0" w:space="0" w:color="auto"/>
        <w:left w:val="none" w:sz="0" w:space="0" w:color="auto"/>
        <w:bottom w:val="none" w:sz="0" w:space="0" w:color="auto"/>
        <w:right w:val="none" w:sz="0" w:space="0" w:color="auto"/>
      </w:divBdr>
      <w:divsChild>
        <w:div w:id="753818465">
          <w:marLeft w:val="0"/>
          <w:marRight w:val="0"/>
          <w:marTop w:val="0"/>
          <w:marBottom w:val="0"/>
          <w:divBdr>
            <w:top w:val="none" w:sz="0" w:space="0" w:color="auto"/>
            <w:left w:val="none" w:sz="0" w:space="0" w:color="auto"/>
            <w:bottom w:val="none" w:sz="0" w:space="0" w:color="auto"/>
            <w:right w:val="none" w:sz="0" w:space="0" w:color="auto"/>
          </w:divBdr>
        </w:div>
        <w:div w:id="1079399856">
          <w:marLeft w:val="0"/>
          <w:marRight w:val="0"/>
          <w:marTop w:val="0"/>
          <w:marBottom w:val="0"/>
          <w:divBdr>
            <w:top w:val="none" w:sz="0" w:space="0" w:color="auto"/>
            <w:left w:val="none" w:sz="0" w:space="0" w:color="auto"/>
            <w:bottom w:val="none" w:sz="0" w:space="0" w:color="auto"/>
            <w:right w:val="none" w:sz="0" w:space="0" w:color="auto"/>
          </w:divBdr>
        </w:div>
        <w:div w:id="1534228994">
          <w:marLeft w:val="0"/>
          <w:marRight w:val="0"/>
          <w:marTop w:val="0"/>
          <w:marBottom w:val="0"/>
          <w:divBdr>
            <w:top w:val="none" w:sz="0" w:space="0" w:color="auto"/>
            <w:left w:val="none" w:sz="0" w:space="0" w:color="auto"/>
            <w:bottom w:val="none" w:sz="0" w:space="0" w:color="auto"/>
            <w:right w:val="none" w:sz="0" w:space="0" w:color="auto"/>
          </w:divBdr>
        </w:div>
      </w:divsChild>
    </w:div>
    <w:div w:id="1543788710">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9955588">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5776820">
      <w:bodyDiv w:val="1"/>
      <w:marLeft w:val="0"/>
      <w:marRight w:val="0"/>
      <w:marTop w:val="0"/>
      <w:marBottom w:val="0"/>
      <w:divBdr>
        <w:top w:val="none" w:sz="0" w:space="0" w:color="auto"/>
        <w:left w:val="none" w:sz="0" w:space="0" w:color="auto"/>
        <w:bottom w:val="none" w:sz="0" w:space="0" w:color="auto"/>
        <w:right w:val="none" w:sz="0" w:space="0" w:color="auto"/>
      </w:divBdr>
    </w:div>
    <w:div w:id="1558665595">
      <w:bodyDiv w:val="1"/>
      <w:marLeft w:val="0"/>
      <w:marRight w:val="0"/>
      <w:marTop w:val="0"/>
      <w:marBottom w:val="0"/>
      <w:divBdr>
        <w:top w:val="none" w:sz="0" w:space="0" w:color="auto"/>
        <w:left w:val="none" w:sz="0" w:space="0" w:color="auto"/>
        <w:bottom w:val="none" w:sz="0" w:space="0" w:color="auto"/>
        <w:right w:val="none" w:sz="0" w:space="0" w:color="auto"/>
      </w:divBdr>
    </w:div>
    <w:div w:id="1559439415">
      <w:bodyDiv w:val="1"/>
      <w:marLeft w:val="0"/>
      <w:marRight w:val="0"/>
      <w:marTop w:val="0"/>
      <w:marBottom w:val="0"/>
      <w:divBdr>
        <w:top w:val="none" w:sz="0" w:space="0" w:color="auto"/>
        <w:left w:val="none" w:sz="0" w:space="0" w:color="auto"/>
        <w:bottom w:val="none" w:sz="0" w:space="0" w:color="auto"/>
        <w:right w:val="none" w:sz="0" w:space="0" w:color="auto"/>
      </w:divBdr>
    </w:div>
    <w:div w:id="1563061491">
      <w:bodyDiv w:val="1"/>
      <w:marLeft w:val="0"/>
      <w:marRight w:val="0"/>
      <w:marTop w:val="0"/>
      <w:marBottom w:val="0"/>
      <w:divBdr>
        <w:top w:val="none" w:sz="0" w:space="0" w:color="auto"/>
        <w:left w:val="none" w:sz="0" w:space="0" w:color="auto"/>
        <w:bottom w:val="none" w:sz="0" w:space="0" w:color="auto"/>
        <w:right w:val="none" w:sz="0" w:space="0" w:color="auto"/>
      </w:divBdr>
    </w:div>
    <w:div w:id="1564369168">
      <w:bodyDiv w:val="1"/>
      <w:marLeft w:val="0"/>
      <w:marRight w:val="0"/>
      <w:marTop w:val="0"/>
      <w:marBottom w:val="0"/>
      <w:divBdr>
        <w:top w:val="none" w:sz="0" w:space="0" w:color="auto"/>
        <w:left w:val="none" w:sz="0" w:space="0" w:color="auto"/>
        <w:bottom w:val="none" w:sz="0" w:space="0" w:color="auto"/>
        <w:right w:val="none" w:sz="0" w:space="0" w:color="auto"/>
      </w:divBdr>
    </w:div>
    <w:div w:id="1566912943">
      <w:bodyDiv w:val="1"/>
      <w:marLeft w:val="0"/>
      <w:marRight w:val="0"/>
      <w:marTop w:val="0"/>
      <w:marBottom w:val="0"/>
      <w:divBdr>
        <w:top w:val="none" w:sz="0" w:space="0" w:color="auto"/>
        <w:left w:val="none" w:sz="0" w:space="0" w:color="auto"/>
        <w:bottom w:val="none" w:sz="0" w:space="0" w:color="auto"/>
        <w:right w:val="none" w:sz="0" w:space="0" w:color="auto"/>
      </w:divBdr>
    </w:div>
    <w:div w:id="1567884678">
      <w:bodyDiv w:val="1"/>
      <w:marLeft w:val="0"/>
      <w:marRight w:val="0"/>
      <w:marTop w:val="0"/>
      <w:marBottom w:val="0"/>
      <w:divBdr>
        <w:top w:val="none" w:sz="0" w:space="0" w:color="auto"/>
        <w:left w:val="none" w:sz="0" w:space="0" w:color="auto"/>
        <w:bottom w:val="none" w:sz="0" w:space="0" w:color="auto"/>
        <w:right w:val="none" w:sz="0" w:space="0" w:color="auto"/>
      </w:divBdr>
    </w:div>
    <w:div w:id="1571501020">
      <w:bodyDiv w:val="1"/>
      <w:marLeft w:val="0"/>
      <w:marRight w:val="0"/>
      <w:marTop w:val="0"/>
      <w:marBottom w:val="0"/>
      <w:divBdr>
        <w:top w:val="none" w:sz="0" w:space="0" w:color="auto"/>
        <w:left w:val="none" w:sz="0" w:space="0" w:color="auto"/>
        <w:bottom w:val="none" w:sz="0" w:space="0" w:color="auto"/>
        <w:right w:val="none" w:sz="0" w:space="0" w:color="auto"/>
      </w:divBdr>
    </w:div>
    <w:div w:id="1573466544">
      <w:bodyDiv w:val="1"/>
      <w:marLeft w:val="0"/>
      <w:marRight w:val="0"/>
      <w:marTop w:val="0"/>
      <w:marBottom w:val="0"/>
      <w:divBdr>
        <w:top w:val="none" w:sz="0" w:space="0" w:color="auto"/>
        <w:left w:val="none" w:sz="0" w:space="0" w:color="auto"/>
        <w:bottom w:val="none" w:sz="0" w:space="0" w:color="auto"/>
        <w:right w:val="none" w:sz="0" w:space="0" w:color="auto"/>
      </w:divBdr>
    </w:div>
    <w:div w:id="1583290904">
      <w:bodyDiv w:val="1"/>
      <w:marLeft w:val="0"/>
      <w:marRight w:val="0"/>
      <w:marTop w:val="0"/>
      <w:marBottom w:val="0"/>
      <w:divBdr>
        <w:top w:val="none" w:sz="0" w:space="0" w:color="auto"/>
        <w:left w:val="none" w:sz="0" w:space="0" w:color="auto"/>
        <w:bottom w:val="none" w:sz="0" w:space="0" w:color="auto"/>
        <w:right w:val="none" w:sz="0" w:space="0" w:color="auto"/>
      </w:divBdr>
    </w:div>
    <w:div w:id="1595093051">
      <w:bodyDiv w:val="1"/>
      <w:marLeft w:val="0"/>
      <w:marRight w:val="0"/>
      <w:marTop w:val="0"/>
      <w:marBottom w:val="0"/>
      <w:divBdr>
        <w:top w:val="none" w:sz="0" w:space="0" w:color="auto"/>
        <w:left w:val="none" w:sz="0" w:space="0" w:color="auto"/>
        <w:bottom w:val="none" w:sz="0" w:space="0" w:color="auto"/>
        <w:right w:val="none" w:sz="0" w:space="0" w:color="auto"/>
      </w:divBdr>
    </w:div>
    <w:div w:id="1595361787">
      <w:bodyDiv w:val="1"/>
      <w:marLeft w:val="0"/>
      <w:marRight w:val="0"/>
      <w:marTop w:val="0"/>
      <w:marBottom w:val="0"/>
      <w:divBdr>
        <w:top w:val="none" w:sz="0" w:space="0" w:color="auto"/>
        <w:left w:val="none" w:sz="0" w:space="0" w:color="auto"/>
        <w:bottom w:val="none" w:sz="0" w:space="0" w:color="auto"/>
        <w:right w:val="none" w:sz="0" w:space="0" w:color="auto"/>
      </w:divBdr>
      <w:divsChild>
        <w:div w:id="546189918">
          <w:marLeft w:val="0"/>
          <w:marRight w:val="0"/>
          <w:marTop w:val="0"/>
          <w:marBottom w:val="0"/>
          <w:divBdr>
            <w:top w:val="none" w:sz="0" w:space="0" w:color="auto"/>
            <w:left w:val="none" w:sz="0" w:space="0" w:color="auto"/>
            <w:bottom w:val="none" w:sz="0" w:space="0" w:color="auto"/>
            <w:right w:val="none" w:sz="0" w:space="0" w:color="auto"/>
          </w:divBdr>
          <w:divsChild>
            <w:div w:id="530535415">
              <w:marLeft w:val="-451"/>
              <w:marRight w:val="-451"/>
              <w:marTop w:val="0"/>
              <w:marBottom w:val="430"/>
              <w:divBdr>
                <w:top w:val="none" w:sz="0" w:space="0" w:color="auto"/>
                <w:left w:val="none" w:sz="0" w:space="0" w:color="auto"/>
                <w:bottom w:val="none" w:sz="0" w:space="0" w:color="auto"/>
                <w:right w:val="none" w:sz="0" w:space="0" w:color="auto"/>
              </w:divBdr>
            </w:div>
            <w:div w:id="1389182988">
              <w:marLeft w:val="0"/>
              <w:marRight w:val="0"/>
              <w:marTop w:val="0"/>
              <w:marBottom w:val="0"/>
              <w:divBdr>
                <w:top w:val="none" w:sz="0" w:space="0" w:color="auto"/>
                <w:left w:val="none" w:sz="0" w:space="0" w:color="auto"/>
                <w:bottom w:val="none" w:sz="0" w:space="0" w:color="auto"/>
                <w:right w:val="none" w:sz="0" w:space="0" w:color="auto"/>
              </w:divBdr>
            </w:div>
            <w:div w:id="784887182">
              <w:marLeft w:val="0"/>
              <w:marRight w:val="0"/>
              <w:marTop w:val="215"/>
              <w:marBottom w:val="0"/>
              <w:divBdr>
                <w:top w:val="none" w:sz="0" w:space="0" w:color="auto"/>
                <w:left w:val="none" w:sz="0" w:space="0" w:color="auto"/>
                <w:bottom w:val="none" w:sz="0" w:space="0" w:color="auto"/>
                <w:right w:val="none" w:sz="0" w:space="0" w:color="auto"/>
              </w:divBdr>
            </w:div>
            <w:div w:id="359165539">
              <w:marLeft w:val="-451"/>
              <w:marRight w:val="-451"/>
              <w:marTop w:val="0"/>
              <w:marBottom w:val="430"/>
              <w:divBdr>
                <w:top w:val="none" w:sz="0" w:space="0" w:color="auto"/>
                <w:left w:val="none" w:sz="0" w:space="0" w:color="auto"/>
                <w:bottom w:val="none" w:sz="0" w:space="0" w:color="auto"/>
                <w:right w:val="none" w:sz="0" w:space="0" w:color="auto"/>
              </w:divBdr>
            </w:div>
            <w:div w:id="1929076132">
              <w:marLeft w:val="0"/>
              <w:marRight w:val="0"/>
              <w:marTop w:val="0"/>
              <w:marBottom w:val="0"/>
              <w:divBdr>
                <w:top w:val="none" w:sz="0" w:space="0" w:color="auto"/>
                <w:left w:val="none" w:sz="0" w:space="0" w:color="auto"/>
                <w:bottom w:val="none" w:sz="0" w:space="0" w:color="auto"/>
                <w:right w:val="none" w:sz="0" w:space="0" w:color="auto"/>
              </w:divBdr>
            </w:div>
            <w:div w:id="79714330">
              <w:marLeft w:val="-451"/>
              <w:marRight w:val="-451"/>
              <w:marTop w:val="0"/>
              <w:marBottom w:val="430"/>
              <w:divBdr>
                <w:top w:val="none" w:sz="0" w:space="0" w:color="auto"/>
                <w:left w:val="none" w:sz="0" w:space="0" w:color="auto"/>
                <w:bottom w:val="none" w:sz="0" w:space="0" w:color="auto"/>
                <w:right w:val="none" w:sz="0" w:space="0" w:color="auto"/>
              </w:divBdr>
            </w:div>
            <w:div w:id="96799615">
              <w:marLeft w:val="0"/>
              <w:marRight w:val="0"/>
              <w:marTop w:val="0"/>
              <w:marBottom w:val="0"/>
              <w:divBdr>
                <w:top w:val="none" w:sz="0" w:space="0" w:color="auto"/>
                <w:left w:val="none" w:sz="0" w:space="0" w:color="auto"/>
                <w:bottom w:val="none" w:sz="0" w:space="0" w:color="auto"/>
                <w:right w:val="none" w:sz="0" w:space="0" w:color="auto"/>
              </w:divBdr>
            </w:div>
            <w:div w:id="423235092">
              <w:marLeft w:val="-451"/>
              <w:marRight w:val="-451"/>
              <w:marTop w:val="0"/>
              <w:marBottom w:val="430"/>
              <w:divBdr>
                <w:top w:val="none" w:sz="0" w:space="0" w:color="auto"/>
                <w:left w:val="none" w:sz="0" w:space="0" w:color="auto"/>
                <w:bottom w:val="none" w:sz="0" w:space="0" w:color="auto"/>
                <w:right w:val="none" w:sz="0" w:space="0" w:color="auto"/>
              </w:divBdr>
            </w:div>
            <w:div w:id="825704844">
              <w:marLeft w:val="0"/>
              <w:marRight w:val="0"/>
              <w:marTop w:val="0"/>
              <w:marBottom w:val="0"/>
              <w:divBdr>
                <w:top w:val="none" w:sz="0" w:space="0" w:color="auto"/>
                <w:left w:val="none" w:sz="0" w:space="0" w:color="auto"/>
                <w:bottom w:val="none" w:sz="0" w:space="0" w:color="auto"/>
                <w:right w:val="none" w:sz="0" w:space="0" w:color="auto"/>
              </w:divBdr>
            </w:div>
            <w:div w:id="948047341">
              <w:marLeft w:val="-451"/>
              <w:marRight w:val="-451"/>
              <w:marTop w:val="0"/>
              <w:marBottom w:val="430"/>
              <w:divBdr>
                <w:top w:val="none" w:sz="0" w:space="0" w:color="auto"/>
                <w:left w:val="none" w:sz="0" w:space="0" w:color="auto"/>
                <w:bottom w:val="none" w:sz="0" w:space="0" w:color="auto"/>
                <w:right w:val="none" w:sz="0" w:space="0" w:color="auto"/>
              </w:divBdr>
            </w:div>
            <w:div w:id="1052654419">
              <w:marLeft w:val="0"/>
              <w:marRight w:val="0"/>
              <w:marTop w:val="0"/>
              <w:marBottom w:val="0"/>
              <w:divBdr>
                <w:top w:val="none" w:sz="0" w:space="0" w:color="auto"/>
                <w:left w:val="none" w:sz="0" w:space="0" w:color="auto"/>
                <w:bottom w:val="none" w:sz="0" w:space="0" w:color="auto"/>
                <w:right w:val="none" w:sz="0" w:space="0" w:color="auto"/>
              </w:divBdr>
            </w:div>
            <w:div w:id="57480966">
              <w:marLeft w:val="-451"/>
              <w:marRight w:val="-451"/>
              <w:marTop w:val="0"/>
              <w:marBottom w:val="430"/>
              <w:divBdr>
                <w:top w:val="none" w:sz="0" w:space="0" w:color="auto"/>
                <w:left w:val="none" w:sz="0" w:space="0" w:color="auto"/>
                <w:bottom w:val="none" w:sz="0" w:space="0" w:color="auto"/>
                <w:right w:val="none" w:sz="0" w:space="0" w:color="auto"/>
              </w:divBdr>
            </w:div>
            <w:div w:id="1448351074">
              <w:marLeft w:val="0"/>
              <w:marRight w:val="0"/>
              <w:marTop w:val="0"/>
              <w:marBottom w:val="0"/>
              <w:divBdr>
                <w:top w:val="none" w:sz="0" w:space="0" w:color="auto"/>
                <w:left w:val="none" w:sz="0" w:space="0" w:color="auto"/>
                <w:bottom w:val="none" w:sz="0" w:space="0" w:color="auto"/>
                <w:right w:val="none" w:sz="0" w:space="0" w:color="auto"/>
              </w:divBdr>
            </w:div>
            <w:div w:id="1574659450">
              <w:marLeft w:val="-451"/>
              <w:marRight w:val="-451"/>
              <w:marTop w:val="0"/>
              <w:marBottom w:val="430"/>
              <w:divBdr>
                <w:top w:val="none" w:sz="0" w:space="0" w:color="auto"/>
                <w:left w:val="none" w:sz="0" w:space="0" w:color="auto"/>
                <w:bottom w:val="none" w:sz="0" w:space="0" w:color="auto"/>
                <w:right w:val="none" w:sz="0" w:space="0" w:color="auto"/>
              </w:divBdr>
            </w:div>
            <w:div w:id="454182501">
              <w:marLeft w:val="0"/>
              <w:marRight w:val="0"/>
              <w:marTop w:val="0"/>
              <w:marBottom w:val="0"/>
              <w:divBdr>
                <w:top w:val="none" w:sz="0" w:space="0" w:color="auto"/>
                <w:left w:val="none" w:sz="0" w:space="0" w:color="auto"/>
                <w:bottom w:val="none" w:sz="0" w:space="0" w:color="auto"/>
                <w:right w:val="none" w:sz="0" w:space="0" w:color="auto"/>
              </w:divBdr>
            </w:div>
            <w:div w:id="669528816">
              <w:marLeft w:val="-451"/>
              <w:marRight w:val="-451"/>
              <w:marTop w:val="0"/>
              <w:marBottom w:val="430"/>
              <w:divBdr>
                <w:top w:val="none" w:sz="0" w:space="0" w:color="auto"/>
                <w:left w:val="none" w:sz="0" w:space="0" w:color="auto"/>
                <w:bottom w:val="none" w:sz="0" w:space="0" w:color="auto"/>
                <w:right w:val="none" w:sz="0" w:space="0" w:color="auto"/>
              </w:divBdr>
            </w:div>
            <w:div w:id="826169693">
              <w:marLeft w:val="0"/>
              <w:marRight w:val="0"/>
              <w:marTop w:val="0"/>
              <w:marBottom w:val="0"/>
              <w:divBdr>
                <w:top w:val="none" w:sz="0" w:space="0" w:color="auto"/>
                <w:left w:val="none" w:sz="0" w:space="0" w:color="auto"/>
                <w:bottom w:val="none" w:sz="0" w:space="0" w:color="auto"/>
                <w:right w:val="none" w:sz="0" w:space="0" w:color="auto"/>
              </w:divBdr>
            </w:div>
            <w:div w:id="1797332910">
              <w:marLeft w:val="-451"/>
              <w:marRight w:val="-451"/>
              <w:marTop w:val="0"/>
              <w:marBottom w:val="430"/>
              <w:divBdr>
                <w:top w:val="none" w:sz="0" w:space="0" w:color="auto"/>
                <w:left w:val="none" w:sz="0" w:space="0" w:color="auto"/>
                <w:bottom w:val="none" w:sz="0" w:space="0" w:color="auto"/>
                <w:right w:val="none" w:sz="0" w:space="0" w:color="auto"/>
              </w:divBdr>
            </w:div>
            <w:div w:id="1859656994">
              <w:marLeft w:val="0"/>
              <w:marRight w:val="0"/>
              <w:marTop w:val="0"/>
              <w:marBottom w:val="0"/>
              <w:divBdr>
                <w:top w:val="none" w:sz="0" w:space="0" w:color="auto"/>
                <w:left w:val="none" w:sz="0" w:space="0" w:color="auto"/>
                <w:bottom w:val="none" w:sz="0" w:space="0" w:color="auto"/>
                <w:right w:val="none" w:sz="0" w:space="0" w:color="auto"/>
              </w:divBdr>
            </w:div>
            <w:div w:id="982347728">
              <w:marLeft w:val="-451"/>
              <w:marRight w:val="-451"/>
              <w:marTop w:val="0"/>
              <w:marBottom w:val="430"/>
              <w:divBdr>
                <w:top w:val="none" w:sz="0" w:space="0" w:color="auto"/>
                <w:left w:val="none" w:sz="0" w:space="0" w:color="auto"/>
                <w:bottom w:val="none" w:sz="0" w:space="0" w:color="auto"/>
                <w:right w:val="none" w:sz="0" w:space="0" w:color="auto"/>
              </w:divBdr>
            </w:div>
            <w:div w:id="896670534">
              <w:marLeft w:val="0"/>
              <w:marRight w:val="0"/>
              <w:marTop w:val="0"/>
              <w:marBottom w:val="0"/>
              <w:divBdr>
                <w:top w:val="none" w:sz="0" w:space="0" w:color="auto"/>
                <w:left w:val="none" w:sz="0" w:space="0" w:color="auto"/>
                <w:bottom w:val="none" w:sz="0" w:space="0" w:color="auto"/>
                <w:right w:val="none" w:sz="0" w:space="0" w:color="auto"/>
              </w:divBdr>
            </w:div>
            <w:div w:id="1263418458">
              <w:marLeft w:val="-451"/>
              <w:marRight w:val="-451"/>
              <w:marTop w:val="0"/>
              <w:marBottom w:val="430"/>
              <w:divBdr>
                <w:top w:val="none" w:sz="0" w:space="0" w:color="auto"/>
                <w:left w:val="none" w:sz="0" w:space="0" w:color="auto"/>
                <w:bottom w:val="none" w:sz="0" w:space="0" w:color="auto"/>
                <w:right w:val="none" w:sz="0" w:space="0" w:color="auto"/>
              </w:divBdr>
            </w:div>
            <w:div w:id="1894849272">
              <w:marLeft w:val="0"/>
              <w:marRight w:val="0"/>
              <w:marTop w:val="0"/>
              <w:marBottom w:val="0"/>
              <w:divBdr>
                <w:top w:val="none" w:sz="0" w:space="0" w:color="auto"/>
                <w:left w:val="none" w:sz="0" w:space="0" w:color="auto"/>
                <w:bottom w:val="none" w:sz="0" w:space="0" w:color="auto"/>
                <w:right w:val="none" w:sz="0" w:space="0" w:color="auto"/>
              </w:divBdr>
            </w:div>
            <w:div w:id="963537358">
              <w:marLeft w:val="-451"/>
              <w:marRight w:val="-451"/>
              <w:marTop w:val="0"/>
              <w:marBottom w:val="430"/>
              <w:divBdr>
                <w:top w:val="none" w:sz="0" w:space="0" w:color="auto"/>
                <w:left w:val="none" w:sz="0" w:space="0" w:color="auto"/>
                <w:bottom w:val="none" w:sz="0" w:space="0" w:color="auto"/>
                <w:right w:val="none" w:sz="0" w:space="0" w:color="auto"/>
              </w:divBdr>
            </w:div>
            <w:div w:id="720985733">
              <w:marLeft w:val="0"/>
              <w:marRight w:val="0"/>
              <w:marTop w:val="0"/>
              <w:marBottom w:val="0"/>
              <w:divBdr>
                <w:top w:val="none" w:sz="0" w:space="0" w:color="auto"/>
                <w:left w:val="none" w:sz="0" w:space="0" w:color="auto"/>
                <w:bottom w:val="none" w:sz="0" w:space="0" w:color="auto"/>
                <w:right w:val="none" w:sz="0" w:space="0" w:color="auto"/>
              </w:divBdr>
            </w:div>
            <w:div w:id="1231119102">
              <w:marLeft w:val="-451"/>
              <w:marRight w:val="-451"/>
              <w:marTop w:val="0"/>
              <w:marBottom w:val="430"/>
              <w:divBdr>
                <w:top w:val="none" w:sz="0" w:space="0" w:color="auto"/>
                <w:left w:val="none" w:sz="0" w:space="0" w:color="auto"/>
                <w:bottom w:val="none" w:sz="0" w:space="0" w:color="auto"/>
                <w:right w:val="none" w:sz="0" w:space="0" w:color="auto"/>
              </w:divBdr>
            </w:div>
            <w:div w:id="1075475233">
              <w:marLeft w:val="0"/>
              <w:marRight w:val="0"/>
              <w:marTop w:val="0"/>
              <w:marBottom w:val="0"/>
              <w:divBdr>
                <w:top w:val="none" w:sz="0" w:space="0" w:color="auto"/>
                <w:left w:val="none" w:sz="0" w:space="0" w:color="auto"/>
                <w:bottom w:val="none" w:sz="0" w:space="0" w:color="auto"/>
                <w:right w:val="none" w:sz="0" w:space="0" w:color="auto"/>
              </w:divBdr>
            </w:div>
            <w:div w:id="1403867528">
              <w:marLeft w:val="-451"/>
              <w:marRight w:val="-451"/>
              <w:marTop w:val="0"/>
              <w:marBottom w:val="430"/>
              <w:divBdr>
                <w:top w:val="none" w:sz="0" w:space="0" w:color="auto"/>
                <w:left w:val="none" w:sz="0" w:space="0" w:color="auto"/>
                <w:bottom w:val="none" w:sz="0" w:space="0" w:color="auto"/>
                <w:right w:val="none" w:sz="0" w:space="0" w:color="auto"/>
              </w:divBdr>
            </w:div>
            <w:div w:id="19767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97">
      <w:bodyDiv w:val="1"/>
      <w:marLeft w:val="0"/>
      <w:marRight w:val="0"/>
      <w:marTop w:val="0"/>
      <w:marBottom w:val="0"/>
      <w:divBdr>
        <w:top w:val="none" w:sz="0" w:space="0" w:color="auto"/>
        <w:left w:val="none" w:sz="0" w:space="0" w:color="auto"/>
        <w:bottom w:val="none" w:sz="0" w:space="0" w:color="auto"/>
        <w:right w:val="none" w:sz="0" w:space="0" w:color="auto"/>
      </w:divBdr>
    </w:div>
    <w:div w:id="1598559375">
      <w:bodyDiv w:val="1"/>
      <w:marLeft w:val="0"/>
      <w:marRight w:val="0"/>
      <w:marTop w:val="0"/>
      <w:marBottom w:val="0"/>
      <w:divBdr>
        <w:top w:val="none" w:sz="0" w:space="0" w:color="auto"/>
        <w:left w:val="none" w:sz="0" w:space="0" w:color="auto"/>
        <w:bottom w:val="none" w:sz="0" w:space="0" w:color="auto"/>
        <w:right w:val="none" w:sz="0" w:space="0" w:color="auto"/>
      </w:divBdr>
    </w:div>
    <w:div w:id="1601180326">
      <w:bodyDiv w:val="1"/>
      <w:marLeft w:val="0"/>
      <w:marRight w:val="0"/>
      <w:marTop w:val="0"/>
      <w:marBottom w:val="0"/>
      <w:divBdr>
        <w:top w:val="none" w:sz="0" w:space="0" w:color="auto"/>
        <w:left w:val="none" w:sz="0" w:space="0" w:color="auto"/>
        <w:bottom w:val="none" w:sz="0" w:space="0" w:color="auto"/>
        <w:right w:val="none" w:sz="0" w:space="0" w:color="auto"/>
      </w:divBdr>
    </w:div>
    <w:div w:id="1606765013">
      <w:bodyDiv w:val="1"/>
      <w:marLeft w:val="0"/>
      <w:marRight w:val="0"/>
      <w:marTop w:val="0"/>
      <w:marBottom w:val="0"/>
      <w:divBdr>
        <w:top w:val="none" w:sz="0" w:space="0" w:color="auto"/>
        <w:left w:val="none" w:sz="0" w:space="0" w:color="auto"/>
        <w:bottom w:val="none" w:sz="0" w:space="0" w:color="auto"/>
        <w:right w:val="none" w:sz="0" w:space="0" w:color="auto"/>
      </w:divBdr>
    </w:div>
    <w:div w:id="1608347550">
      <w:bodyDiv w:val="1"/>
      <w:marLeft w:val="0"/>
      <w:marRight w:val="0"/>
      <w:marTop w:val="0"/>
      <w:marBottom w:val="0"/>
      <w:divBdr>
        <w:top w:val="none" w:sz="0" w:space="0" w:color="auto"/>
        <w:left w:val="none" w:sz="0" w:space="0" w:color="auto"/>
        <w:bottom w:val="none" w:sz="0" w:space="0" w:color="auto"/>
        <w:right w:val="none" w:sz="0" w:space="0" w:color="auto"/>
      </w:divBdr>
    </w:div>
    <w:div w:id="1609463508">
      <w:bodyDiv w:val="1"/>
      <w:marLeft w:val="0"/>
      <w:marRight w:val="0"/>
      <w:marTop w:val="0"/>
      <w:marBottom w:val="0"/>
      <w:divBdr>
        <w:top w:val="none" w:sz="0" w:space="0" w:color="auto"/>
        <w:left w:val="none" w:sz="0" w:space="0" w:color="auto"/>
        <w:bottom w:val="none" w:sz="0" w:space="0" w:color="auto"/>
        <w:right w:val="none" w:sz="0" w:space="0" w:color="auto"/>
      </w:divBdr>
    </w:div>
    <w:div w:id="1614286882">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4581272">
      <w:bodyDiv w:val="1"/>
      <w:marLeft w:val="0"/>
      <w:marRight w:val="0"/>
      <w:marTop w:val="0"/>
      <w:marBottom w:val="0"/>
      <w:divBdr>
        <w:top w:val="none" w:sz="0" w:space="0" w:color="auto"/>
        <w:left w:val="none" w:sz="0" w:space="0" w:color="auto"/>
        <w:bottom w:val="none" w:sz="0" w:space="0" w:color="auto"/>
        <w:right w:val="none" w:sz="0" w:space="0" w:color="auto"/>
      </w:divBdr>
    </w:div>
    <w:div w:id="1625773589">
      <w:bodyDiv w:val="1"/>
      <w:marLeft w:val="0"/>
      <w:marRight w:val="0"/>
      <w:marTop w:val="0"/>
      <w:marBottom w:val="0"/>
      <w:divBdr>
        <w:top w:val="none" w:sz="0" w:space="0" w:color="auto"/>
        <w:left w:val="none" w:sz="0" w:space="0" w:color="auto"/>
        <w:bottom w:val="none" w:sz="0" w:space="0" w:color="auto"/>
        <w:right w:val="none" w:sz="0" w:space="0" w:color="auto"/>
      </w:divBdr>
      <w:divsChild>
        <w:div w:id="1407417138">
          <w:marLeft w:val="0"/>
          <w:marRight w:val="0"/>
          <w:marTop w:val="56"/>
          <w:marBottom w:val="56"/>
          <w:divBdr>
            <w:top w:val="none" w:sz="0" w:space="0" w:color="auto"/>
            <w:left w:val="none" w:sz="0" w:space="0" w:color="auto"/>
            <w:bottom w:val="none" w:sz="0" w:space="0" w:color="auto"/>
            <w:right w:val="none" w:sz="0" w:space="0" w:color="auto"/>
          </w:divBdr>
        </w:div>
        <w:div w:id="1534148795">
          <w:marLeft w:val="0"/>
          <w:marRight w:val="0"/>
          <w:marTop w:val="56"/>
          <w:marBottom w:val="56"/>
          <w:divBdr>
            <w:top w:val="none" w:sz="0" w:space="0" w:color="auto"/>
            <w:left w:val="none" w:sz="0" w:space="0" w:color="auto"/>
            <w:bottom w:val="none" w:sz="0" w:space="0" w:color="auto"/>
            <w:right w:val="none" w:sz="0" w:space="0" w:color="auto"/>
          </w:divBdr>
        </w:div>
        <w:div w:id="821852211">
          <w:marLeft w:val="0"/>
          <w:marRight w:val="0"/>
          <w:marTop w:val="56"/>
          <w:marBottom w:val="56"/>
          <w:divBdr>
            <w:top w:val="none" w:sz="0" w:space="0" w:color="auto"/>
            <w:left w:val="none" w:sz="0" w:space="0" w:color="auto"/>
            <w:bottom w:val="none" w:sz="0" w:space="0" w:color="auto"/>
            <w:right w:val="none" w:sz="0" w:space="0" w:color="auto"/>
          </w:divBdr>
        </w:div>
      </w:divsChild>
    </w:div>
    <w:div w:id="1626498202">
      <w:bodyDiv w:val="1"/>
      <w:marLeft w:val="0"/>
      <w:marRight w:val="0"/>
      <w:marTop w:val="0"/>
      <w:marBottom w:val="0"/>
      <w:divBdr>
        <w:top w:val="none" w:sz="0" w:space="0" w:color="auto"/>
        <w:left w:val="none" w:sz="0" w:space="0" w:color="auto"/>
        <w:bottom w:val="none" w:sz="0" w:space="0" w:color="auto"/>
        <w:right w:val="none" w:sz="0" w:space="0" w:color="auto"/>
      </w:divBdr>
    </w:div>
    <w:div w:id="1635717370">
      <w:bodyDiv w:val="1"/>
      <w:marLeft w:val="0"/>
      <w:marRight w:val="0"/>
      <w:marTop w:val="0"/>
      <w:marBottom w:val="0"/>
      <w:divBdr>
        <w:top w:val="none" w:sz="0" w:space="0" w:color="auto"/>
        <w:left w:val="none" w:sz="0" w:space="0" w:color="auto"/>
        <w:bottom w:val="none" w:sz="0" w:space="0" w:color="auto"/>
        <w:right w:val="none" w:sz="0" w:space="0" w:color="auto"/>
      </w:divBdr>
    </w:div>
    <w:div w:id="1647515193">
      <w:bodyDiv w:val="1"/>
      <w:marLeft w:val="0"/>
      <w:marRight w:val="0"/>
      <w:marTop w:val="0"/>
      <w:marBottom w:val="0"/>
      <w:divBdr>
        <w:top w:val="none" w:sz="0" w:space="0" w:color="auto"/>
        <w:left w:val="none" w:sz="0" w:space="0" w:color="auto"/>
        <w:bottom w:val="none" w:sz="0" w:space="0" w:color="auto"/>
        <w:right w:val="none" w:sz="0" w:space="0" w:color="auto"/>
      </w:divBdr>
    </w:div>
    <w:div w:id="1650868690">
      <w:bodyDiv w:val="1"/>
      <w:marLeft w:val="0"/>
      <w:marRight w:val="0"/>
      <w:marTop w:val="0"/>
      <w:marBottom w:val="0"/>
      <w:divBdr>
        <w:top w:val="none" w:sz="0" w:space="0" w:color="auto"/>
        <w:left w:val="none" w:sz="0" w:space="0" w:color="auto"/>
        <w:bottom w:val="none" w:sz="0" w:space="0" w:color="auto"/>
        <w:right w:val="none" w:sz="0" w:space="0" w:color="auto"/>
      </w:divBdr>
    </w:div>
    <w:div w:id="1656301793">
      <w:bodyDiv w:val="1"/>
      <w:marLeft w:val="0"/>
      <w:marRight w:val="0"/>
      <w:marTop w:val="0"/>
      <w:marBottom w:val="0"/>
      <w:divBdr>
        <w:top w:val="none" w:sz="0" w:space="0" w:color="auto"/>
        <w:left w:val="none" w:sz="0" w:space="0" w:color="auto"/>
        <w:bottom w:val="none" w:sz="0" w:space="0" w:color="auto"/>
        <w:right w:val="none" w:sz="0" w:space="0" w:color="auto"/>
      </w:divBdr>
    </w:div>
    <w:div w:id="1657996710">
      <w:bodyDiv w:val="1"/>
      <w:marLeft w:val="0"/>
      <w:marRight w:val="0"/>
      <w:marTop w:val="0"/>
      <w:marBottom w:val="0"/>
      <w:divBdr>
        <w:top w:val="none" w:sz="0" w:space="0" w:color="auto"/>
        <w:left w:val="none" w:sz="0" w:space="0" w:color="auto"/>
        <w:bottom w:val="none" w:sz="0" w:space="0" w:color="auto"/>
        <w:right w:val="none" w:sz="0" w:space="0" w:color="auto"/>
      </w:divBdr>
    </w:div>
    <w:div w:id="1659725034">
      <w:bodyDiv w:val="1"/>
      <w:marLeft w:val="0"/>
      <w:marRight w:val="0"/>
      <w:marTop w:val="0"/>
      <w:marBottom w:val="0"/>
      <w:divBdr>
        <w:top w:val="none" w:sz="0" w:space="0" w:color="auto"/>
        <w:left w:val="none" w:sz="0" w:space="0" w:color="auto"/>
        <w:bottom w:val="none" w:sz="0" w:space="0" w:color="auto"/>
        <w:right w:val="none" w:sz="0" w:space="0" w:color="auto"/>
      </w:divBdr>
      <w:divsChild>
        <w:div w:id="2047635505">
          <w:marLeft w:val="0"/>
          <w:marRight w:val="0"/>
          <w:marTop w:val="0"/>
          <w:marBottom w:val="300"/>
          <w:divBdr>
            <w:top w:val="none" w:sz="0" w:space="0" w:color="auto"/>
            <w:left w:val="none" w:sz="0" w:space="0" w:color="auto"/>
            <w:bottom w:val="none" w:sz="0" w:space="0" w:color="auto"/>
            <w:right w:val="none" w:sz="0" w:space="0" w:color="auto"/>
          </w:divBdr>
        </w:div>
        <w:div w:id="1062367280">
          <w:marLeft w:val="0"/>
          <w:marRight w:val="0"/>
          <w:marTop w:val="0"/>
          <w:marBottom w:val="300"/>
          <w:divBdr>
            <w:top w:val="none" w:sz="0" w:space="0" w:color="auto"/>
            <w:left w:val="none" w:sz="0" w:space="0" w:color="auto"/>
            <w:bottom w:val="none" w:sz="0" w:space="0" w:color="auto"/>
            <w:right w:val="none" w:sz="0" w:space="0" w:color="auto"/>
          </w:divBdr>
        </w:div>
        <w:div w:id="2084643021">
          <w:marLeft w:val="0"/>
          <w:marRight w:val="0"/>
          <w:marTop w:val="0"/>
          <w:marBottom w:val="300"/>
          <w:divBdr>
            <w:top w:val="none" w:sz="0" w:space="0" w:color="auto"/>
            <w:left w:val="none" w:sz="0" w:space="0" w:color="auto"/>
            <w:bottom w:val="none" w:sz="0" w:space="0" w:color="auto"/>
            <w:right w:val="none" w:sz="0" w:space="0" w:color="auto"/>
          </w:divBdr>
        </w:div>
        <w:div w:id="1836416335">
          <w:marLeft w:val="0"/>
          <w:marRight w:val="0"/>
          <w:marTop w:val="0"/>
          <w:marBottom w:val="300"/>
          <w:divBdr>
            <w:top w:val="none" w:sz="0" w:space="0" w:color="auto"/>
            <w:left w:val="none" w:sz="0" w:space="0" w:color="auto"/>
            <w:bottom w:val="none" w:sz="0" w:space="0" w:color="auto"/>
            <w:right w:val="none" w:sz="0" w:space="0" w:color="auto"/>
          </w:divBdr>
        </w:div>
        <w:div w:id="1632052946">
          <w:marLeft w:val="0"/>
          <w:marRight w:val="0"/>
          <w:marTop w:val="0"/>
          <w:marBottom w:val="300"/>
          <w:divBdr>
            <w:top w:val="none" w:sz="0" w:space="0" w:color="auto"/>
            <w:left w:val="none" w:sz="0" w:space="0" w:color="auto"/>
            <w:bottom w:val="none" w:sz="0" w:space="0" w:color="auto"/>
            <w:right w:val="none" w:sz="0" w:space="0" w:color="auto"/>
          </w:divBdr>
        </w:div>
      </w:divsChild>
    </w:div>
    <w:div w:id="1673338160">
      <w:bodyDiv w:val="1"/>
      <w:marLeft w:val="0"/>
      <w:marRight w:val="0"/>
      <w:marTop w:val="0"/>
      <w:marBottom w:val="0"/>
      <w:divBdr>
        <w:top w:val="none" w:sz="0" w:space="0" w:color="auto"/>
        <w:left w:val="none" w:sz="0" w:space="0" w:color="auto"/>
        <w:bottom w:val="none" w:sz="0" w:space="0" w:color="auto"/>
        <w:right w:val="none" w:sz="0" w:space="0" w:color="auto"/>
      </w:divBdr>
    </w:div>
    <w:div w:id="1678270037">
      <w:bodyDiv w:val="1"/>
      <w:marLeft w:val="0"/>
      <w:marRight w:val="0"/>
      <w:marTop w:val="0"/>
      <w:marBottom w:val="0"/>
      <w:divBdr>
        <w:top w:val="none" w:sz="0" w:space="0" w:color="auto"/>
        <w:left w:val="none" w:sz="0" w:space="0" w:color="auto"/>
        <w:bottom w:val="none" w:sz="0" w:space="0" w:color="auto"/>
        <w:right w:val="none" w:sz="0" w:space="0" w:color="auto"/>
      </w:divBdr>
    </w:div>
    <w:div w:id="1679035704">
      <w:bodyDiv w:val="1"/>
      <w:marLeft w:val="0"/>
      <w:marRight w:val="0"/>
      <w:marTop w:val="0"/>
      <w:marBottom w:val="0"/>
      <w:divBdr>
        <w:top w:val="none" w:sz="0" w:space="0" w:color="auto"/>
        <w:left w:val="none" w:sz="0" w:space="0" w:color="auto"/>
        <w:bottom w:val="none" w:sz="0" w:space="0" w:color="auto"/>
        <w:right w:val="none" w:sz="0" w:space="0" w:color="auto"/>
      </w:divBdr>
    </w:div>
    <w:div w:id="1679842597">
      <w:bodyDiv w:val="1"/>
      <w:marLeft w:val="0"/>
      <w:marRight w:val="0"/>
      <w:marTop w:val="0"/>
      <w:marBottom w:val="0"/>
      <w:divBdr>
        <w:top w:val="none" w:sz="0" w:space="0" w:color="auto"/>
        <w:left w:val="none" w:sz="0" w:space="0" w:color="auto"/>
        <w:bottom w:val="none" w:sz="0" w:space="0" w:color="auto"/>
        <w:right w:val="none" w:sz="0" w:space="0" w:color="auto"/>
      </w:divBdr>
    </w:div>
    <w:div w:id="1682201762">
      <w:bodyDiv w:val="1"/>
      <w:marLeft w:val="0"/>
      <w:marRight w:val="0"/>
      <w:marTop w:val="0"/>
      <w:marBottom w:val="0"/>
      <w:divBdr>
        <w:top w:val="none" w:sz="0" w:space="0" w:color="auto"/>
        <w:left w:val="none" w:sz="0" w:space="0" w:color="auto"/>
        <w:bottom w:val="none" w:sz="0" w:space="0" w:color="auto"/>
        <w:right w:val="none" w:sz="0" w:space="0" w:color="auto"/>
      </w:divBdr>
    </w:div>
    <w:div w:id="1685325789">
      <w:bodyDiv w:val="1"/>
      <w:marLeft w:val="0"/>
      <w:marRight w:val="0"/>
      <w:marTop w:val="0"/>
      <w:marBottom w:val="0"/>
      <w:divBdr>
        <w:top w:val="none" w:sz="0" w:space="0" w:color="auto"/>
        <w:left w:val="none" w:sz="0" w:space="0" w:color="auto"/>
        <w:bottom w:val="none" w:sz="0" w:space="0" w:color="auto"/>
        <w:right w:val="none" w:sz="0" w:space="0" w:color="auto"/>
      </w:divBdr>
    </w:div>
    <w:div w:id="1696347682">
      <w:bodyDiv w:val="1"/>
      <w:marLeft w:val="0"/>
      <w:marRight w:val="0"/>
      <w:marTop w:val="0"/>
      <w:marBottom w:val="0"/>
      <w:divBdr>
        <w:top w:val="none" w:sz="0" w:space="0" w:color="auto"/>
        <w:left w:val="none" w:sz="0" w:space="0" w:color="auto"/>
        <w:bottom w:val="none" w:sz="0" w:space="0" w:color="auto"/>
        <w:right w:val="none" w:sz="0" w:space="0" w:color="auto"/>
      </w:divBdr>
    </w:div>
    <w:div w:id="1699744649">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638240">
      <w:bodyDiv w:val="1"/>
      <w:marLeft w:val="0"/>
      <w:marRight w:val="0"/>
      <w:marTop w:val="0"/>
      <w:marBottom w:val="0"/>
      <w:divBdr>
        <w:top w:val="none" w:sz="0" w:space="0" w:color="auto"/>
        <w:left w:val="none" w:sz="0" w:space="0" w:color="auto"/>
        <w:bottom w:val="none" w:sz="0" w:space="0" w:color="auto"/>
        <w:right w:val="none" w:sz="0" w:space="0" w:color="auto"/>
      </w:divBdr>
    </w:div>
    <w:div w:id="1709255987">
      <w:bodyDiv w:val="1"/>
      <w:marLeft w:val="0"/>
      <w:marRight w:val="0"/>
      <w:marTop w:val="0"/>
      <w:marBottom w:val="0"/>
      <w:divBdr>
        <w:top w:val="none" w:sz="0" w:space="0" w:color="auto"/>
        <w:left w:val="none" w:sz="0" w:space="0" w:color="auto"/>
        <w:bottom w:val="none" w:sz="0" w:space="0" w:color="auto"/>
        <w:right w:val="none" w:sz="0" w:space="0" w:color="auto"/>
      </w:divBdr>
    </w:div>
    <w:div w:id="1711756414">
      <w:bodyDiv w:val="1"/>
      <w:marLeft w:val="0"/>
      <w:marRight w:val="0"/>
      <w:marTop w:val="0"/>
      <w:marBottom w:val="0"/>
      <w:divBdr>
        <w:top w:val="none" w:sz="0" w:space="0" w:color="auto"/>
        <w:left w:val="none" w:sz="0" w:space="0" w:color="auto"/>
        <w:bottom w:val="none" w:sz="0" w:space="0" w:color="auto"/>
        <w:right w:val="none" w:sz="0" w:space="0" w:color="auto"/>
      </w:divBdr>
      <w:divsChild>
        <w:div w:id="1439910450">
          <w:marLeft w:val="547"/>
          <w:marRight w:val="0"/>
          <w:marTop w:val="154"/>
          <w:marBottom w:val="0"/>
          <w:divBdr>
            <w:top w:val="none" w:sz="0" w:space="0" w:color="auto"/>
            <w:left w:val="none" w:sz="0" w:space="0" w:color="auto"/>
            <w:bottom w:val="none" w:sz="0" w:space="0" w:color="auto"/>
            <w:right w:val="none" w:sz="0" w:space="0" w:color="auto"/>
          </w:divBdr>
        </w:div>
        <w:div w:id="2117746739">
          <w:marLeft w:val="547"/>
          <w:marRight w:val="0"/>
          <w:marTop w:val="154"/>
          <w:marBottom w:val="0"/>
          <w:divBdr>
            <w:top w:val="none" w:sz="0" w:space="0" w:color="auto"/>
            <w:left w:val="none" w:sz="0" w:space="0" w:color="auto"/>
            <w:bottom w:val="none" w:sz="0" w:space="0" w:color="auto"/>
            <w:right w:val="none" w:sz="0" w:space="0" w:color="auto"/>
          </w:divBdr>
        </w:div>
        <w:div w:id="184291161">
          <w:marLeft w:val="547"/>
          <w:marRight w:val="0"/>
          <w:marTop w:val="154"/>
          <w:marBottom w:val="0"/>
          <w:divBdr>
            <w:top w:val="none" w:sz="0" w:space="0" w:color="auto"/>
            <w:left w:val="none" w:sz="0" w:space="0" w:color="auto"/>
            <w:bottom w:val="none" w:sz="0" w:space="0" w:color="auto"/>
            <w:right w:val="none" w:sz="0" w:space="0" w:color="auto"/>
          </w:divBdr>
        </w:div>
      </w:divsChild>
    </w:div>
    <w:div w:id="1714571281">
      <w:bodyDiv w:val="1"/>
      <w:marLeft w:val="0"/>
      <w:marRight w:val="0"/>
      <w:marTop w:val="0"/>
      <w:marBottom w:val="0"/>
      <w:divBdr>
        <w:top w:val="none" w:sz="0" w:space="0" w:color="auto"/>
        <w:left w:val="none" w:sz="0" w:space="0" w:color="auto"/>
        <w:bottom w:val="none" w:sz="0" w:space="0" w:color="auto"/>
        <w:right w:val="none" w:sz="0" w:space="0" w:color="auto"/>
      </w:divBdr>
    </w:div>
    <w:div w:id="1719620612">
      <w:bodyDiv w:val="1"/>
      <w:marLeft w:val="0"/>
      <w:marRight w:val="0"/>
      <w:marTop w:val="0"/>
      <w:marBottom w:val="0"/>
      <w:divBdr>
        <w:top w:val="none" w:sz="0" w:space="0" w:color="auto"/>
        <w:left w:val="none" w:sz="0" w:space="0" w:color="auto"/>
        <w:bottom w:val="none" w:sz="0" w:space="0" w:color="auto"/>
        <w:right w:val="none" w:sz="0" w:space="0" w:color="auto"/>
      </w:divBdr>
      <w:divsChild>
        <w:div w:id="1859852020">
          <w:marLeft w:val="0"/>
          <w:marRight w:val="0"/>
          <w:marTop w:val="0"/>
          <w:marBottom w:val="0"/>
          <w:divBdr>
            <w:top w:val="none" w:sz="0" w:space="0" w:color="auto"/>
            <w:left w:val="none" w:sz="0" w:space="0" w:color="auto"/>
            <w:bottom w:val="none" w:sz="0" w:space="0" w:color="auto"/>
            <w:right w:val="none" w:sz="0" w:space="0" w:color="auto"/>
          </w:divBdr>
        </w:div>
        <w:div w:id="446433126">
          <w:marLeft w:val="0"/>
          <w:marRight w:val="0"/>
          <w:marTop w:val="0"/>
          <w:marBottom w:val="0"/>
          <w:divBdr>
            <w:top w:val="none" w:sz="0" w:space="0" w:color="auto"/>
            <w:left w:val="none" w:sz="0" w:space="0" w:color="auto"/>
            <w:bottom w:val="none" w:sz="0" w:space="0" w:color="auto"/>
            <w:right w:val="none" w:sz="0" w:space="0" w:color="auto"/>
          </w:divBdr>
        </w:div>
      </w:divsChild>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32463881">
      <w:bodyDiv w:val="1"/>
      <w:marLeft w:val="0"/>
      <w:marRight w:val="0"/>
      <w:marTop w:val="0"/>
      <w:marBottom w:val="0"/>
      <w:divBdr>
        <w:top w:val="none" w:sz="0" w:space="0" w:color="auto"/>
        <w:left w:val="none" w:sz="0" w:space="0" w:color="auto"/>
        <w:bottom w:val="none" w:sz="0" w:space="0" w:color="auto"/>
        <w:right w:val="none" w:sz="0" w:space="0" w:color="auto"/>
      </w:divBdr>
    </w:div>
    <w:div w:id="1738556145">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142221">
      <w:bodyDiv w:val="1"/>
      <w:marLeft w:val="0"/>
      <w:marRight w:val="0"/>
      <w:marTop w:val="0"/>
      <w:marBottom w:val="0"/>
      <w:divBdr>
        <w:top w:val="none" w:sz="0" w:space="0" w:color="auto"/>
        <w:left w:val="none" w:sz="0" w:space="0" w:color="auto"/>
        <w:bottom w:val="none" w:sz="0" w:space="0" w:color="auto"/>
        <w:right w:val="none" w:sz="0" w:space="0" w:color="auto"/>
      </w:divBdr>
    </w:div>
    <w:div w:id="1757170121">
      <w:bodyDiv w:val="1"/>
      <w:marLeft w:val="0"/>
      <w:marRight w:val="0"/>
      <w:marTop w:val="0"/>
      <w:marBottom w:val="0"/>
      <w:divBdr>
        <w:top w:val="none" w:sz="0" w:space="0" w:color="auto"/>
        <w:left w:val="none" w:sz="0" w:space="0" w:color="auto"/>
        <w:bottom w:val="none" w:sz="0" w:space="0" w:color="auto"/>
        <w:right w:val="none" w:sz="0" w:space="0" w:color="auto"/>
      </w:divBdr>
    </w:div>
    <w:div w:id="1771659481">
      <w:bodyDiv w:val="1"/>
      <w:marLeft w:val="0"/>
      <w:marRight w:val="0"/>
      <w:marTop w:val="0"/>
      <w:marBottom w:val="0"/>
      <w:divBdr>
        <w:top w:val="none" w:sz="0" w:space="0" w:color="auto"/>
        <w:left w:val="none" w:sz="0" w:space="0" w:color="auto"/>
        <w:bottom w:val="none" w:sz="0" w:space="0" w:color="auto"/>
        <w:right w:val="none" w:sz="0" w:space="0" w:color="auto"/>
      </w:divBdr>
    </w:div>
    <w:div w:id="1771779736">
      <w:bodyDiv w:val="1"/>
      <w:marLeft w:val="0"/>
      <w:marRight w:val="0"/>
      <w:marTop w:val="0"/>
      <w:marBottom w:val="0"/>
      <w:divBdr>
        <w:top w:val="none" w:sz="0" w:space="0" w:color="auto"/>
        <w:left w:val="none" w:sz="0" w:space="0" w:color="auto"/>
        <w:bottom w:val="none" w:sz="0" w:space="0" w:color="auto"/>
        <w:right w:val="none" w:sz="0" w:space="0" w:color="auto"/>
      </w:divBdr>
      <w:divsChild>
        <w:div w:id="838350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880404">
      <w:bodyDiv w:val="1"/>
      <w:marLeft w:val="0"/>
      <w:marRight w:val="0"/>
      <w:marTop w:val="0"/>
      <w:marBottom w:val="0"/>
      <w:divBdr>
        <w:top w:val="none" w:sz="0" w:space="0" w:color="auto"/>
        <w:left w:val="none" w:sz="0" w:space="0" w:color="auto"/>
        <w:bottom w:val="none" w:sz="0" w:space="0" w:color="auto"/>
        <w:right w:val="none" w:sz="0" w:space="0" w:color="auto"/>
      </w:divBdr>
    </w:div>
    <w:div w:id="1786578301">
      <w:bodyDiv w:val="1"/>
      <w:marLeft w:val="0"/>
      <w:marRight w:val="0"/>
      <w:marTop w:val="0"/>
      <w:marBottom w:val="0"/>
      <w:divBdr>
        <w:top w:val="none" w:sz="0" w:space="0" w:color="auto"/>
        <w:left w:val="none" w:sz="0" w:space="0" w:color="auto"/>
        <w:bottom w:val="none" w:sz="0" w:space="0" w:color="auto"/>
        <w:right w:val="none" w:sz="0" w:space="0" w:color="auto"/>
      </w:divBdr>
    </w:div>
    <w:div w:id="1802720861">
      <w:bodyDiv w:val="1"/>
      <w:marLeft w:val="0"/>
      <w:marRight w:val="0"/>
      <w:marTop w:val="0"/>
      <w:marBottom w:val="0"/>
      <w:divBdr>
        <w:top w:val="none" w:sz="0" w:space="0" w:color="auto"/>
        <w:left w:val="none" w:sz="0" w:space="0" w:color="auto"/>
        <w:bottom w:val="none" w:sz="0" w:space="0" w:color="auto"/>
        <w:right w:val="none" w:sz="0" w:space="0" w:color="auto"/>
      </w:divBdr>
      <w:divsChild>
        <w:div w:id="4601573">
          <w:marLeft w:val="752"/>
          <w:marRight w:val="0"/>
          <w:marTop w:val="0"/>
          <w:marBottom w:val="0"/>
          <w:divBdr>
            <w:top w:val="none" w:sz="0" w:space="0" w:color="auto"/>
            <w:left w:val="none" w:sz="0" w:space="0" w:color="auto"/>
            <w:bottom w:val="none" w:sz="0" w:space="0" w:color="auto"/>
            <w:right w:val="none" w:sz="0" w:space="0" w:color="auto"/>
          </w:divBdr>
          <w:divsChild>
            <w:div w:id="1956668022">
              <w:marLeft w:val="0"/>
              <w:marRight w:val="0"/>
              <w:marTop w:val="0"/>
              <w:marBottom w:val="0"/>
              <w:divBdr>
                <w:top w:val="none" w:sz="0" w:space="0" w:color="auto"/>
                <w:left w:val="none" w:sz="0" w:space="0" w:color="auto"/>
                <w:bottom w:val="none" w:sz="0" w:space="0" w:color="auto"/>
                <w:right w:val="none" w:sz="0" w:space="0" w:color="auto"/>
              </w:divBdr>
            </w:div>
          </w:divsChild>
        </w:div>
        <w:div w:id="384792565">
          <w:marLeft w:val="752"/>
          <w:marRight w:val="0"/>
          <w:marTop w:val="0"/>
          <w:marBottom w:val="0"/>
          <w:divBdr>
            <w:top w:val="none" w:sz="0" w:space="0" w:color="auto"/>
            <w:left w:val="none" w:sz="0" w:space="0" w:color="auto"/>
            <w:bottom w:val="none" w:sz="0" w:space="0" w:color="auto"/>
            <w:right w:val="none" w:sz="0" w:space="0" w:color="auto"/>
          </w:divBdr>
          <w:divsChild>
            <w:div w:id="329211421">
              <w:marLeft w:val="0"/>
              <w:marRight w:val="0"/>
              <w:marTop w:val="0"/>
              <w:marBottom w:val="0"/>
              <w:divBdr>
                <w:top w:val="none" w:sz="0" w:space="0" w:color="auto"/>
                <w:left w:val="none" w:sz="0" w:space="0" w:color="auto"/>
                <w:bottom w:val="none" w:sz="0" w:space="0" w:color="auto"/>
                <w:right w:val="none" w:sz="0" w:space="0" w:color="auto"/>
              </w:divBdr>
            </w:div>
          </w:divsChild>
        </w:div>
        <w:div w:id="1095051964">
          <w:marLeft w:val="752"/>
          <w:marRight w:val="0"/>
          <w:marTop w:val="0"/>
          <w:marBottom w:val="0"/>
          <w:divBdr>
            <w:top w:val="none" w:sz="0" w:space="0" w:color="auto"/>
            <w:left w:val="none" w:sz="0" w:space="0" w:color="auto"/>
            <w:bottom w:val="none" w:sz="0" w:space="0" w:color="auto"/>
            <w:right w:val="none" w:sz="0" w:space="0" w:color="auto"/>
          </w:divBdr>
          <w:divsChild>
            <w:div w:id="495805258">
              <w:marLeft w:val="0"/>
              <w:marRight w:val="0"/>
              <w:marTop w:val="0"/>
              <w:marBottom w:val="0"/>
              <w:divBdr>
                <w:top w:val="none" w:sz="0" w:space="0" w:color="auto"/>
                <w:left w:val="none" w:sz="0" w:space="0" w:color="auto"/>
                <w:bottom w:val="none" w:sz="0" w:space="0" w:color="auto"/>
                <w:right w:val="none" w:sz="0" w:space="0" w:color="auto"/>
              </w:divBdr>
            </w:div>
          </w:divsChild>
        </w:div>
        <w:div w:id="1943948196">
          <w:marLeft w:val="752"/>
          <w:marRight w:val="0"/>
          <w:marTop w:val="0"/>
          <w:marBottom w:val="0"/>
          <w:divBdr>
            <w:top w:val="none" w:sz="0" w:space="0" w:color="auto"/>
            <w:left w:val="none" w:sz="0" w:space="0" w:color="auto"/>
            <w:bottom w:val="none" w:sz="0" w:space="0" w:color="auto"/>
            <w:right w:val="none" w:sz="0" w:space="0" w:color="auto"/>
          </w:divBdr>
          <w:divsChild>
            <w:div w:id="246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0245">
      <w:bodyDiv w:val="1"/>
      <w:marLeft w:val="0"/>
      <w:marRight w:val="0"/>
      <w:marTop w:val="0"/>
      <w:marBottom w:val="0"/>
      <w:divBdr>
        <w:top w:val="none" w:sz="0" w:space="0" w:color="auto"/>
        <w:left w:val="none" w:sz="0" w:space="0" w:color="auto"/>
        <w:bottom w:val="none" w:sz="0" w:space="0" w:color="auto"/>
        <w:right w:val="none" w:sz="0" w:space="0" w:color="auto"/>
      </w:divBdr>
    </w:div>
    <w:div w:id="1809205377">
      <w:bodyDiv w:val="1"/>
      <w:marLeft w:val="0"/>
      <w:marRight w:val="0"/>
      <w:marTop w:val="0"/>
      <w:marBottom w:val="0"/>
      <w:divBdr>
        <w:top w:val="none" w:sz="0" w:space="0" w:color="auto"/>
        <w:left w:val="none" w:sz="0" w:space="0" w:color="auto"/>
        <w:bottom w:val="none" w:sz="0" w:space="0" w:color="auto"/>
        <w:right w:val="none" w:sz="0" w:space="0" w:color="auto"/>
      </w:divBdr>
    </w:div>
    <w:div w:id="1814827977">
      <w:bodyDiv w:val="1"/>
      <w:marLeft w:val="0"/>
      <w:marRight w:val="0"/>
      <w:marTop w:val="0"/>
      <w:marBottom w:val="0"/>
      <w:divBdr>
        <w:top w:val="none" w:sz="0" w:space="0" w:color="auto"/>
        <w:left w:val="none" w:sz="0" w:space="0" w:color="auto"/>
        <w:bottom w:val="none" w:sz="0" w:space="0" w:color="auto"/>
        <w:right w:val="none" w:sz="0" w:space="0" w:color="auto"/>
      </w:divBdr>
      <w:divsChild>
        <w:div w:id="2117020901">
          <w:marLeft w:val="0"/>
          <w:marRight w:val="0"/>
          <w:marTop w:val="0"/>
          <w:marBottom w:val="0"/>
          <w:divBdr>
            <w:top w:val="none" w:sz="0" w:space="0" w:color="auto"/>
            <w:left w:val="none" w:sz="0" w:space="0" w:color="auto"/>
            <w:bottom w:val="none" w:sz="0" w:space="0" w:color="auto"/>
            <w:right w:val="none" w:sz="0" w:space="0" w:color="auto"/>
          </w:divBdr>
          <w:divsChild>
            <w:div w:id="1468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6718">
      <w:bodyDiv w:val="1"/>
      <w:marLeft w:val="0"/>
      <w:marRight w:val="0"/>
      <w:marTop w:val="0"/>
      <w:marBottom w:val="0"/>
      <w:divBdr>
        <w:top w:val="none" w:sz="0" w:space="0" w:color="auto"/>
        <w:left w:val="none" w:sz="0" w:space="0" w:color="auto"/>
        <w:bottom w:val="none" w:sz="0" w:space="0" w:color="auto"/>
        <w:right w:val="none" w:sz="0" w:space="0" w:color="auto"/>
      </w:divBdr>
    </w:div>
    <w:div w:id="1820031150">
      <w:bodyDiv w:val="1"/>
      <w:marLeft w:val="0"/>
      <w:marRight w:val="0"/>
      <w:marTop w:val="0"/>
      <w:marBottom w:val="0"/>
      <w:divBdr>
        <w:top w:val="none" w:sz="0" w:space="0" w:color="auto"/>
        <w:left w:val="none" w:sz="0" w:space="0" w:color="auto"/>
        <w:bottom w:val="none" w:sz="0" w:space="0" w:color="auto"/>
        <w:right w:val="none" w:sz="0" w:space="0" w:color="auto"/>
      </w:divBdr>
    </w:div>
    <w:div w:id="1820078225">
      <w:bodyDiv w:val="1"/>
      <w:marLeft w:val="0"/>
      <w:marRight w:val="0"/>
      <w:marTop w:val="0"/>
      <w:marBottom w:val="0"/>
      <w:divBdr>
        <w:top w:val="none" w:sz="0" w:space="0" w:color="auto"/>
        <w:left w:val="none" w:sz="0" w:space="0" w:color="auto"/>
        <w:bottom w:val="none" w:sz="0" w:space="0" w:color="auto"/>
        <w:right w:val="none" w:sz="0" w:space="0" w:color="auto"/>
      </w:divBdr>
    </w:div>
    <w:div w:id="1825929888">
      <w:bodyDiv w:val="1"/>
      <w:marLeft w:val="0"/>
      <w:marRight w:val="0"/>
      <w:marTop w:val="0"/>
      <w:marBottom w:val="0"/>
      <w:divBdr>
        <w:top w:val="none" w:sz="0" w:space="0" w:color="auto"/>
        <w:left w:val="none" w:sz="0" w:space="0" w:color="auto"/>
        <w:bottom w:val="none" w:sz="0" w:space="0" w:color="auto"/>
        <w:right w:val="none" w:sz="0" w:space="0" w:color="auto"/>
      </w:divBdr>
    </w:div>
    <w:div w:id="1827625258">
      <w:bodyDiv w:val="1"/>
      <w:marLeft w:val="0"/>
      <w:marRight w:val="0"/>
      <w:marTop w:val="0"/>
      <w:marBottom w:val="0"/>
      <w:divBdr>
        <w:top w:val="none" w:sz="0" w:space="0" w:color="auto"/>
        <w:left w:val="none" w:sz="0" w:space="0" w:color="auto"/>
        <w:bottom w:val="none" w:sz="0" w:space="0" w:color="auto"/>
        <w:right w:val="none" w:sz="0" w:space="0" w:color="auto"/>
      </w:divBdr>
    </w:div>
    <w:div w:id="1830636128">
      <w:bodyDiv w:val="1"/>
      <w:marLeft w:val="0"/>
      <w:marRight w:val="0"/>
      <w:marTop w:val="0"/>
      <w:marBottom w:val="0"/>
      <w:divBdr>
        <w:top w:val="none" w:sz="0" w:space="0" w:color="auto"/>
        <w:left w:val="none" w:sz="0" w:space="0" w:color="auto"/>
        <w:bottom w:val="none" w:sz="0" w:space="0" w:color="auto"/>
        <w:right w:val="none" w:sz="0" w:space="0" w:color="auto"/>
      </w:divBdr>
    </w:div>
    <w:div w:id="1835758468">
      <w:bodyDiv w:val="1"/>
      <w:marLeft w:val="0"/>
      <w:marRight w:val="0"/>
      <w:marTop w:val="0"/>
      <w:marBottom w:val="0"/>
      <w:divBdr>
        <w:top w:val="none" w:sz="0" w:space="0" w:color="auto"/>
        <w:left w:val="none" w:sz="0" w:space="0" w:color="auto"/>
        <w:bottom w:val="none" w:sz="0" w:space="0" w:color="auto"/>
        <w:right w:val="none" w:sz="0" w:space="0" w:color="auto"/>
      </w:divBdr>
      <w:divsChild>
        <w:div w:id="157884665">
          <w:marLeft w:val="0"/>
          <w:marRight w:val="0"/>
          <w:marTop w:val="0"/>
          <w:marBottom w:val="0"/>
          <w:divBdr>
            <w:top w:val="none" w:sz="0" w:space="0" w:color="auto"/>
            <w:left w:val="none" w:sz="0" w:space="0" w:color="auto"/>
            <w:bottom w:val="none" w:sz="0" w:space="0" w:color="auto"/>
            <w:right w:val="none" w:sz="0" w:space="0" w:color="auto"/>
          </w:divBdr>
          <w:divsChild>
            <w:div w:id="1237666781">
              <w:marLeft w:val="0"/>
              <w:marRight w:val="0"/>
              <w:marTop w:val="0"/>
              <w:marBottom w:val="0"/>
              <w:divBdr>
                <w:top w:val="none" w:sz="0" w:space="0" w:color="auto"/>
                <w:left w:val="none" w:sz="0" w:space="0" w:color="auto"/>
                <w:bottom w:val="none" w:sz="0" w:space="0" w:color="auto"/>
                <w:right w:val="none" w:sz="0" w:space="0" w:color="auto"/>
              </w:divBdr>
            </w:div>
          </w:divsChild>
        </w:div>
        <w:div w:id="79448167">
          <w:marLeft w:val="0"/>
          <w:marRight w:val="0"/>
          <w:marTop w:val="0"/>
          <w:marBottom w:val="0"/>
          <w:divBdr>
            <w:top w:val="none" w:sz="0" w:space="0" w:color="auto"/>
            <w:left w:val="none" w:sz="0" w:space="0" w:color="auto"/>
            <w:bottom w:val="none" w:sz="0" w:space="0" w:color="auto"/>
            <w:right w:val="none" w:sz="0" w:space="0" w:color="auto"/>
          </w:divBdr>
          <w:divsChild>
            <w:div w:id="1431853409">
              <w:marLeft w:val="0"/>
              <w:marRight w:val="0"/>
              <w:marTop w:val="0"/>
              <w:marBottom w:val="0"/>
              <w:divBdr>
                <w:top w:val="none" w:sz="0" w:space="0" w:color="auto"/>
                <w:left w:val="none" w:sz="0" w:space="0" w:color="auto"/>
                <w:bottom w:val="none" w:sz="0" w:space="0" w:color="auto"/>
                <w:right w:val="none" w:sz="0" w:space="0" w:color="auto"/>
              </w:divBdr>
            </w:div>
          </w:divsChild>
        </w:div>
        <w:div w:id="1943301137">
          <w:marLeft w:val="0"/>
          <w:marRight w:val="0"/>
          <w:marTop w:val="0"/>
          <w:marBottom w:val="0"/>
          <w:divBdr>
            <w:top w:val="none" w:sz="0" w:space="0" w:color="auto"/>
            <w:left w:val="none" w:sz="0" w:space="0" w:color="auto"/>
            <w:bottom w:val="none" w:sz="0" w:space="0" w:color="auto"/>
            <w:right w:val="none" w:sz="0" w:space="0" w:color="auto"/>
          </w:divBdr>
          <w:divsChild>
            <w:div w:id="11251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6129">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7788168">
      <w:bodyDiv w:val="1"/>
      <w:marLeft w:val="0"/>
      <w:marRight w:val="0"/>
      <w:marTop w:val="0"/>
      <w:marBottom w:val="0"/>
      <w:divBdr>
        <w:top w:val="none" w:sz="0" w:space="0" w:color="auto"/>
        <w:left w:val="none" w:sz="0" w:space="0" w:color="auto"/>
        <w:bottom w:val="none" w:sz="0" w:space="0" w:color="auto"/>
        <w:right w:val="none" w:sz="0" w:space="0" w:color="auto"/>
      </w:divBdr>
    </w:div>
    <w:div w:id="1849251146">
      <w:bodyDiv w:val="1"/>
      <w:marLeft w:val="0"/>
      <w:marRight w:val="0"/>
      <w:marTop w:val="0"/>
      <w:marBottom w:val="0"/>
      <w:divBdr>
        <w:top w:val="none" w:sz="0" w:space="0" w:color="auto"/>
        <w:left w:val="none" w:sz="0" w:space="0" w:color="auto"/>
        <w:bottom w:val="none" w:sz="0" w:space="0" w:color="auto"/>
        <w:right w:val="none" w:sz="0" w:space="0" w:color="auto"/>
      </w:divBdr>
    </w:div>
    <w:div w:id="1850757286">
      <w:bodyDiv w:val="1"/>
      <w:marLeft w:val="0"/>
      <w:marRight w:val="0"/>
      <w:marTop w:val="0"/>
      <w:marBottom w:val="0"/>
      <w:divBdr>
        <w:top w:val="none" w:sz="0" w:space="0" w:color="auto"/>
        <w:left w:val="none" w:sz="0" w:space="0" w:color="auto"/>
        <w:bottom w:val="none" w:sz="0" w:space="0" w:color="auto"/>
        <w:right w:val="none" w:sz="0" w:space="0" w:color="auto"/>
      </w:divBdr>
    </w:div>
    <w:div w:id="1850871255">
      <w:bodyDiv w:val="1"/>
      <w:marLeft w:val="0"/>
      <w:marRight w:val="0"/>
      <w:marTop w:val="0"/>
      <w:marBottom w:val="0"/>
      <w:divBdr>
        <w:top w:val="none" w:sz="0" w:space="0" w:color="auto"/>
        <w:left w:val="none" w:sz="0" w:space="0" w:color="auto"/>
        <w:bottom w:val="none" w:sz="0" w:space="0" w:color="auto"/>
        <w:right w:val="none" w:sz="0" w:space="0" w:color="auto"/>
      </w:divBdr>
    </w:div>
    <w:div w:id="1851410828">
      <w:bodyDiv w:val="1"/>
      <w:marLeft w:val="0"/>
      <w:marRight w:val="0"/>
      <w:marTop w:val="0"/>
      <w:marBottom w:val="0"/>
      <w:divBdr>
        <w:top w:val="none" w:sz="0" w:space="0" w:color="auto"/>
        <w:left w:val="none" w:sz="0" w:space="0" w:color="auto"/>
        <w:bottom w:val="none" w:sz="0" w:space="0" w:color="auto"/>
        <w:right w:val="none" w:sz="0" w:space="0" w:color="auto"/>
      </w:divBdr>
    </w:div>
    <w:div w:id="1856260248">
      <w:bodyDiv w:val="1"/>
      <w:marLeft w:val="0"/>
      <w:marRight w:val="0"/>
      <w:marTop w:val="0"/>
      <w:marBottom w:val="0"/>
      <w:divBdr>
        <w:top w:val="none" w:sz="0" w:space="0" w:color="auto"/>
        <w:left w:val="none" w:sz="0" w:space="0" w:color="auto"/>
        <w:bottom w:val="none" w:sz="0" w:space="0" w:color="auto"/>
        <w:right w:val="none" w:sz="0" w:space="0" w:color="auto"/>
      </w:divBdr>
    </w:div>
    <w:div w:id="1864586471">
      <w:bodyDiv w:val="1"/>
      <w:marLeft w:val="0"/>
      <w:marRight w:val="0"/>
      <w:marTop w:val="0"/>
      <w:marBottom w:val="0"/>
      <w:divBdr>
        <w:top w:val="none" w:sz="0" w:space="0" w:color="auto"/>
        <w:left w:val="none" w:sz="0" w:space="0" w:color="auto"/>
        <w:bottom w:val="none" w:sz="0" w:space="0" w:color="auto"/>
        <w:right w:val="none" w:sz="0" w:space="0" w:color="auto"/>
      </w:divBdr>
    </w:div>
    <w:div w:id="1875312949">
      <w:bodyDiv w:val="1"/>
      <w:marLeft w:val="0"/>
      <w:marRight w:val="0"/>
      <w:marTop w:val="0"/>
      <w:marBottom w:val="0"/>
      <w:divBdr>
        <w:top w:val="none" w:sz="0" w:space="0" w:color="auto"/>
        <w:left w:val="none" w:sz="0" w:space="0" w:color="auto"/>
        <w:bottom w:val="none" w:sz="0" w:space="0" w:color="auto"/>
        <w:right w:val="none" w:sz="0" w:space="0" w:color="auto"/>
      </w:divBdr>
      <w:divsChild>
        <w:div w:id="302929142">
          <w:marLeft w:val="0"/>
          <w:marRight w:val="0"/>
          <w:marTop w:val="0"/>
          <w:marBottom w:val="0"/>
          <w:divBdr>
            <w:top w:val="none" w:sz="0" w:space="0" w:color="auto"/>
            <w:left w:val="none" w:sz="0" w:space="0" w:color="auto"/>
            <w:bottom w:val="none" w:sz="0" w:space="0" w:color="auto"/>
            <w:right w:val="none" w:sz="0" w:space="0" w:color="auto"/>
          </w:divBdr>
        </w:div>
      </w:divsChild>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79851294">
      <w:bodyDiv w:val="1"/>
      <w:marLeft w:val="0"/>
      <w:marRight w:val="0"/>
      <w:marTop w:val="0"/>
      <w:marBottom w:val="0"/>
      <w:divBdr>
        <w:top w:val="none" w:sz="0" w:space="0" w:color="auto"/>
        <w:left w:val="none" w:sz="0" w:space="0" w:color="auto"/>
        <w:bottom w:val="none" w:sz="0" w:space="0" w:color="auto"/>
        <w:right w:val="none" w:sz="0" w:space="0" w:color="auto"/>
      </w:divBdr>
    </w:div>
    <w:div w:id="1882325041">
      <w:bodyDiv w:val="1"/>
      <w:marLeft w:val="0"/>
      <w:marRight w:val="0"/>
      <w:marTop w:val="0"/>
      <w:marBottom w:val="0"/>
      <w:divBdr>
        <w:top w:val="none" w:sz="0" w:space="0" w:color="auto"/>
        <w:left w:val="none" w:sz="0" w:space="0" w:color="auto"/>
        <w:bottom w:val="none" w:sz="0" w:space="0" w:color="auto"/>
        <w:right w:val="none" w:sz="0" w:space="0" w:color="auto"/>
      </w:divBdr>
      <w:divsChild>
        <w:div w:id="1522158854">
          <w:marLeft w:val="0"/>
          <w:marRight w:val="0"/>
          <w:marTop w:val="0"/>
          <w:marBottom w:val="0"/>
          <w:divBdr>
            <w:top w:val="none" w:sz="0" w:space="0" w:color="auto"/>
            <w:left w:val="none" w:sz="0" w:space="0" w:color="auto"/>
            <w:bottom w:val="none" w:sz="0" w:space="0" w:color="auto"/>
            <w:right w:val="none" w:sz="0" w:space="0" w:color="auto"/>
          </w:divBdr>
        </w:div>
      </w:divsChild>
    </w:div>
    <w:div w:id="1885411610">
      <w:bodyDiv w:val="1"/>
      <w:marLeft w:val="0"/>
      <w:marRight w:val="0"/>
      <w:marTop w:val="0"/>
      <w:marBottom w:val="0"/>
      <w:divBdr>
        <w:top w:val="none" w:sz="0" w:space="0" w:color="auto"/>
        <w:left w:val="none" w:sz="0" w:space="0" w:color="auto"/>
        <w:bottom w:val="none" w:sz="0" w:space="0" w:color="auto"/>
        <w:right w:val="none" w:sz="0" w:space="0" w:color="auto"/>
      </w:divBdr>
    </w:div>
    <w:div w:id="1888223315">
      <w:bodyDiv w:val="1"/>
      <w:marLeft w:val="0"/>
      <w:marRight w:val="0"/>
      <w:marTop w:val="0"/>
      <w:marBottom w:val="0"/>
      <w:divBdr>
        <w:top w:val="none" w:sz="0" w:space="0" w:color="auto"/>
        <w:left w:val="none" w:sz="0" w:space="0" w:color="auto"/>
        <w:bottom w:val="none" w:sz="0" w:space="0" w:color="auto"/>
        <w:right w:val="none" w:sz="0" w:space="0" w:color="auto"/>
      </w:divBdr>
    </w:div>
    <w:div w:id="1889294724">
      <w:bodyDiv w:val="1"/>
      <w:marLeft w:val="0"/>
      <w:marRight w:val="0"/>
      <w:marTop w:val="0"/>
      <w:marBottom w:val="0"/>
      <w:divBdr>
        <w:top w:val="none" w:sz="0" w:space="0" w:color="auto"/>
        <w:left w:val="none" w:sz="0" w:space="0" w:color="auto"/>
        <w:bottom w:val="none" w:sz="0" w:space="0" w:color="auto"/>
        <w:right w:val="none" w:sz="0" w:space="0" w:color="auto"/>
      </w:divBdr>
      <w:divsChild>
        <w:div w:id="2063939169">
          <w:marLeft w:val="547"/>
          <w:marRight w:val="0"/>
          <w:marTop w:val="154"/>
          <w:marBottom w:val="0"/>
          <w:divBdr>
            <w:top w:val="none" w:sz="0" w:space="0" w:color="auto"/>
            <w:left w:val="none" w:sz="0" w:space="0" w:color="auto"/>
            <w:bottom w:val="none" w:sz="0" w:space="0" w:color="auto"/>
            <w:right w:val="none" w:sz="0" w:space="0" w:color="auto"/>
          </w:divBdr>
        </w:div>
        <w:div w:id="696347842">
          <w:marLeft w:val="547"/>
          <w:marRight w:val="0"/>
          <w:marTop w:val="154"/>
          <w:marBottom w:val="0"/>
          <w:divBdr>
            <w:top w:val="none" w:sz="0" w:space="0" w:color="auto"/>
            <w:left w:val="none" w:sz="0" w:space="0" w:color="auto"/>
            <w:bottom w:val="none" w:sz="0" w:space="0" w:color="auto"/>
            <w:right w:val="none" w:sz="0" w:space="0" w:color="auto"/>
          </w:divBdr>
        </w:div>
      </w:divsChild>
    </w:div>
    <w:div w:id="1897929523">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14703692">
      <w:bodyDiv w:val="1"/>
      <w:marLeft w:val="0"/>
      <w:marRight w:val="0"/>
      <w:marTop w:val="0"/>
      <w:marBottom w:val="0"/>
      <w:divBdr>
        <w:top w:val="none" w:sz="0" w:space="0" w:color="auto"/>
        <w:left w:val="none" w:sz="0" w:space="0" w:color="auto"/>
        <w:bottom w:val="none" w:sz="0" w:space="0" w:color="auto"/>
        <w:right w:val="none" w:sz="0" w:space="0" w:color="auto"/>
      </w:divBdr>
    </w:div>
    <w:div w:id="1918781892">
      <w:bodyDiv w:val="1"/>
      <w:marLeft w:val="0"/>
      <w:marRight w:val="0"/>
      <w:marTop w:val="0"/>
      <w:marBottom w:val="0"/>
      <w:divBdr>
        <w:top w:val="none" w:sz="0" w:space="0" w:color="auto"/>
        <w:left w:val="none" w:sz="0" w:space="0" w:color="auto"/>
        <w:bottom w:val="none" w:sz="0" w:space="0" w:color="auto"/>
        <w:right w:val="none" w:sz="0" w:space="0" w:color="auto"/>
      </w:divBdr>
    </w:div>
    <w:div w:id="1925724042">
      <w:bodyDiv w:val="1"/>
      <w:marLeft w:val="0"/>
      <w:marRight w:val="0"/>
      <w:marTop w:val="0"/>
      <w:marBottom w:val="0"/>
      <w:divBdr>
        <w:top w:val="none" w:sz="0" w:space="0" w:color="auto"/>
        <w:left w:val="none" w:sz="0" w:space="0" w:color="auto"/>
        <w:bottom w:val="none" w:sz="0" w:space="0" w:color="auto"/>
        <w:right w:val="none" w:sz="0" w:space="0" w:color="auto"/>
      </w:divBdr>
    </w:div>
    <w:div w:id="1939294461">
      <w:bodyDiv w:val="1"/>
      <w:marLeft w:val="0"/>
      <w:marRight w:val="0"/>
      <w:marTop w:val="0"/>
      <w:marBottom w:val="0"/>
      <w:divBdr>
        <w:top w:val="none" w:sz="0" w:space="0" w:color="auto"/>
        <w:left w:val="none" w:sz="0" w:space="0" w:color="auto"/>
        <w:bottom w:val="none" w:sz="0" w:space="0" w:color="auto"/>
        <w:right w:val="none" w:sz="0" w:space="0" w:color="auto"/>
      </w:divBdr>
    </w:div>
    <w:div w:id="1941327139">
      <w:bodyDiv w:val="1"/>
      <w:marLeft w:val="0"/>
      <w:marRight w:val="0"/>
      <w:marTop w:val="0"/>
      <w:marBottom w:val="0"/>
      <w:divBdr>
        <w:top w:val="none" w:sz="0" w:space="0" w:color="auto"/>
        <w:left w:val="none" w:sz="0" w:space="0" w:color="auto"/>
        <w:bottom w:val="none" w:sz="0" w:space="0" w:color="auto"/>
        <w:right w:val="none" w:sz="0" w:space="0" w:color="auto"/>
      </w:divBdr>
      <w:divsChild>
        <w:div w:id="987325183">
          <w:marLeft w:val="0"/>
          <w:marRight w:val="0"/>
          <w:marTop w:val="0"/>
          <w:marBottom w:val="300"/>
          <w:divBdr>
            <w:top w:val="none" w:sz="0" w:space="0" w:color="auto"/>
            <w:left w:val="none" w:sz="0" w:space="0" w:color="auto"/>
            <w:bottom w:val="none" w:sz="0" w:space="0" w:color="auto"/>
            <w:right w:val="none" w:sz="0" w:space="0" w:color="auto"/>
          </w:divBdr>
        </w:div>
        <w:div w:id="1924099573">
          <w:marLeft w:val="0"/>
          <w:marRight w:val="0"/>
          <w:marTop w:val="0"/>
          <w:marBottom w:val="300"/>
          <w:divBdr>
            <w:top w:val="none" w:sz="0" w:space="0" w:color="auto"/>
            <w:left w:val="none" w:sz="0" w:space="0" w:color="auto"/>
            <w:bottom w:val="none" w:sz="0" w:space="0" w:color="auto"/>
            <w:right w:val="none" w:sz="0" w:space="0" w:color="auto"/>
          </w:divBdr>
        </w:div>
      </w:divsChild>
    </w:div>
    <w:div w:id="1941716803">
      <w:bodyDiv w:val="1"/>
      <w:marLeft w:val="0"/>
      <w:marRight w:val="0"/>
      <w:marTop w:val="0"/>
      <w:marBottom w:val="0"/>
      <w:divBdr>
        <w:top w:val="none" w:sz="0" w:space="0" w:color="auto"/>
        <w:left w:val="none" w:sz="0" w:space="0" w:color="auto"/>
        <w:bottom w:val="none" w:sz="0" w:space="0" w:color="auto"/>
        <w:right w:val="none" w:sz="0" w:space="0" w:color="auto"/>
      </w:divBdr>
      <w:divsChild>
        <w:div w:id="156679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818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0694018">
      <w:bodyDiv w:val="1"/>
      <w:marLeft w:val="0"/>
      <w:marRight w:val="0"/>
      <w:marTop w:val="0"/>
      <w:marBottom w:val="0"/>
      <w:divBdr>
        <w:top w:val="none" w:sz="0" w:space="0" w:color="auto"/>
        <w:left w:val="none" w:sz="0" w:space="0" w:color="auto"/>
        <w:bottom w:val="none" w:sz="0" w:space="0" w:color="auto"/>
        <w:right w:val="none" w:sz="0" w:space="0" w:color="auto"/>
      </w:divBdr>
    </w:div>
    <w:div w:id="1953241058">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5623213">
      <w:bodyDiv w:val="1"/>
      <w:marLeft w:val="0"/>
      <w:marRight w:val="0"/>
      <w:marTop w:val="0"/>
      <w:marBottom w:val="0"/>
      <w:divBdr>
        <w:top w:val="none" w:sz="0" w:space="0" w:color="auto"/>
        <w:left w:val="none" w:sz="0" w:space="0" w:color="auto"/>
        <w:bottom w:val="none" w:sz="0" w:space="0" w:color="auto"/>
        <w:right w:val="none" w:sz="0" w:space="0" w:color="auto"/>
      </w:divBdr>
    </w:div>
    <w:div w:id="1967158943">
      <w:bodyDiv w:val="1"/>
      <w:marLeft w:val="0"/>
      <w:marRight w:val="0"/>
      <w:marTop w:val="0"/>
      <w:marBottom w:val="0"/>
      <w:divBdr>
        <w:top w:val="none" w:sz="0" w:space="0" w:color="auto"/>
        <w:left w:val="none" w:sz="0" w:space="0" w:color="auto"/>
        <w:bottom w:val="none" w:sz="0" w:space="0" w:color="auto"/>
        <w:right w:val="none" w:sz="0" w:space="0" w:color="auto"/>
      </w:divBdr>
    </w:div>
    <w:div w:id="1975061075">
      <w:bodyDiv w:val="1"/>
      <w:marLeft w:val="0"/>
      <w:marRight w:val="0"/>
      <w:marTop w:val="0"/>
      <w:marBottom w:val="0"/>
      <w:divBdr>
        <w:top w:val="none" w:sz="0" w:space="0" w:color="auto"/>
        <w:left w:val="none" w:sz="0" w:space="0" w:color="auto"/>
        <w:bottom w:val="none" w:sz="0" w:space="0" w:color="auto"/>
        <w:right w:val="none" w:sz="0" w:space="0" w:color="auto"/>
      </w:divBdr>
    </w:div>
    <w:div w:id="1984699933">
      <w:bodyDiv w:val="1"/>
      <w:marLeft w:val="0"/>
      <w:marRight w:val="0"/>
      <w:marTop w:val="0"/>
      <w:marBottom w:val="0"/>
      <w:divBdr>
        <w:top w:val="none" w:sz="0" w:space="0" w:color="auto"/>
        <w:left w:val="none" w:sz="0" w:space="0" w:color="auto"/>
        <w:bottom w:val="none" w:sz="0" w:space="0" w:color="auto"/>
        <w:right w:val="none" w:sz="0" w:space="0" w:color="auto"/>
      </w:divBdr>
      <w:divsChild>
        <w:div w:id="905458806">
          <w:marLeft w:val="547"/>
          <w:marRight w:val="0"/>
          <w:marTop w:val="134"/>
          <w:marBottom w:val="0"/>
          <w:divBdr>
            <w:top w:val="none" w:sz="0" w:space="0" w:color="auto"/>
            <w:left w:val="none" w:sz="0" w:space="0" w:color="auto"/>
            <w:bottom w:val="none" w:sz="0" w:space="0" w:color="auto"/>
            <w:right w:val="none" w:sz="0" w:space="0" w:color="auto"/>
          </w:divBdr>
        </w:div>
        <w:div w:id="808665880">
          <w:marLeft w:val="547"/>
          <w:marRight w:val="0"/>
          <w:marTop w:val="134"/>
          <w:marBottom w:val="0"/>
          <w:divBdr>
            <w:top w:val="none" w:sz="0" w:space="0" w:color="auto"/>
            <w:left w:val="none" w:sz="0" w:space="0" w:color="auto"/>
            <w:bottom w:val="none" w:sz="0" w:space="0" w:color="auto"/>
            <w:right w:val="none" w:sz="0" w:space="0" w:color="auto"/>
          </w:divBdr>
        </w:div>
        <w:div w:id="182980871">
          <w:marLeft w:val="547"/>
          <w:marRight w:val="0"/>
          <w:marTop w:val="134"/>
          <w:marBottom w:val="0"/>
          <w:divBdr>
            <w:top w:val="none" w:sz="0" w:space="0" w:color="auto"/>
            <w:left w:val="none" w:sz="0" w:space="0" w:color="auto"/>
            <w:bottom w:val="none" w:sz="0" w:space="0" w:color="auto"/>
            <w:right w:val="none" w:sz="0" w:space="0" w:color="auto"/>
          </w:divBdr>
        </w:div>
        <w:div w:id="1095441880">
          <w:marLeft w:val="547"/>
          <w:marRight w:val="0"/>
          <w:marTop w:val="134"/>
          <w:marBottom w:val="0"/>
          <w:divBdr>
            <w:top w:val="none" w:sz="0" w:space="0" w:color="auto"/>
            <w:left w:val="none" w:sz="0" w:space="0" w:color="auto"/>
            <w:bottom w:val="none" w:sz="0" w:space="0" w:color="auto"/>
            <w:right w:val="none" w:sz="0" w:space="0" w:color="auto"/>
          </w:divBdr>
        </w:div>
      </w:divsChild>
    </w:div>
    <w:div w:id="1986623390">
      <w:bodyDiv w:val="1"/>
      <w:marLeft w:val="0"/>
      <w:marRight w:val="0"/>
      <w:marTop w:val="0"/>
      <w:marBottom w:val="0"/>
      <w:divBdr>
        <w:top w:val="none" w:sz="0" w:space="0" w:color="auto"/>
        <w:left w:val="none" w:sz="0" w:space="0" w:color="auto"/>
        <w:bottom w:val="none" w:sz="0" w:space="0" w:color="auto"/>
        <w:right w:val="none" w:sz="0" w:space="0" w:color="auto"/>
      </w:divBdr>
      <w:divsChild>
        <w:div w:id="759065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889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86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5971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35018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792864">
          <w:blockQuote w:val="1"/>
          <w:marLeft w:val="720"/>
          <w:marRight w:val="720"/>
          <w:marTop w:val="100"/>
          <w:marBottom w:val="100"/>
          <w:divBdr>
            <w:top w:val="none" w:sz="0" w:space="0" w:color="auto"/>
            <w:left w:val="none" w:sz="0" w:space="0" w:color="auto"/>
            <w:bottom w:val="none" w:sz="0" w:space="0" w:color="auto"/>
            <w:right w:val="none" w:sz="0" w:space="0" w:color="auto"/>
          </w:divBdr>
        </w:div>
        <w:div w:id="762068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971565">
      <w:bodyDiv w:val="1"/>
      <w:marLeft w:val="0"/>
      <w:marRight w:val="0"/>
      <w:marTop w:val="0"/>
      <w:marBottom w:val="0"/>
      <w:divBdr>
        <w:top w:val="none" w:sz="0" w:space="0" w:color="auto"/>
        <w:left w:val="none" w:sz="0" w:space="0" w:color="auto"/>
        <w:bottom w:val="none" w:sz="0" w:space="0" w:color="auto"/>
        <w:right w:val="none" w:sz="0" w:space="0" w:color="auto"/>
      </w:divBdr>
    </w:div>
    <w:div w:id="1992055537">
      <w:bodyDiv w:val="1"/>
      <w:marLeft w:val="0"/>
      <w:marRight w:val="0"/>
      <w:marTop w:val="0"/>
      <w:marBottom w:val="0"/>
      <w:divBdr>
        <w:top w:val="none" w:sz="0" w:space="0" w:color="auto"/>
        <w:left w:val="none" w:sz="0" w:space="0" w:color="auto"/>
        <w:bottom w:val="none" w:sz="0" w:space="0" w:color="auto"/>
        <w:right w:val="none" w:sz="0" w:space="0" w:color="auto"/>
      </w:divBdr>
      <w:divsChild>
        <w:div w:id="499808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443766">
      <w:bodyDiv w:val="1"/>
      <w:marLeft w:val="0"/>
      <w:marRight w:val="0"/>
      <w:marTop w:val="0"/>
      <w:marBottom w:val="0"/>
      <w:divBdr>
        <w:top w:val="none" w:sz="0" w:space="0" w:color="auto"/>
        <w:left w:val="none" w:sz="0" w:space="0" w:color="auto"/>
        <w:bottom w:val="none" w:sz="0" w:space="0" w:color="auto"/>
        <w:right w:val="none" w:sz="0" w:space="0" w:color="auto"/>
      </w:divBdr>
    </w:div>
    <w:div w:id="1998220456">
      <w:bodyDiv w:val="1"/>
      <w:marLeft w:val="0"/>
      <w:marRight w:val="0"/>
      <w:marTop w:val="0"/>
      <w:marBottom w:val="0"/>
      <w:divBdr>
        <w:top w:val="none" w:sz="0" w:space="0" w:color="auto"/>
        <w:left w:val="none" w:sz="0" w:space="0" w:color="auto"/>
        <w:bottom w:val="none" w:sz="0" w:space="0" w:color="auto"/>
        <w:right w:val="none" w:sz="0" w:space="0" w:color="auto"/>
      </w:divBdr>
    </w:div>
    <w:div w:id="2000687674">
      <w:bodyDiv w:val="1"/>
      <w:marLeft w:val="0"/>
      <w:marRight w:val="0"/>
      <w:marTop w:val="0"/>
      <w:marBottom w:val="0"/>
      <w:divBdr>
        <w:top w:val="none" w:sz="0" w:space="0" w:color="auto"/>
        <w:left w:val="none" w:sz="0" w:space="0" w:color="auto"/>
        <w:bottom w:val="none" w:sz="0" w:space="0" w:color="auto"/>
        <w:right w:val="none" w:sz="0" w:space="0" w:color="auto"/>
      </w:divBdr>
    </w:div>
    <w:div w:id="2005935330">
      <w:bodyDiv w:val="1"/>
      <w:marLeft w:val="0"/>
      <w:marRight w:val="0"/>
      <w:marTop w:val="0"/>
      <w:marBottom w:val="0"/>
      <w:divBdr>
        <w:top w:val="none" w:sz="0" w:space="0" w:color="auto"/>
        <w:left w:val="none" w:sz="0" w:space="0" w:color="auto"/>
        <w:bottom w:val="none" w:sz="0" w:space="0" w:color="auto"/>
        <w:right w:val="none" w:sz="0" w:space="0" w:color="auto"/>
      </w:divBdr>
    </w:div>
    <w:div w:id="2007786862">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134149">
      <w:bodyDiv w:val="1"/>
      <w:marLeft w:val="0"/>
      <w:marRight w:val="0"/>
      <w:marTop w:val="0"/>
      <w:marBottom w:val="0"/>
      <w:divBdr>
        <w:top w:val="none" w:sz="0" w:space="0" w:color="auto"/>
        <w:left w:val="none" w:sz="0" w:space="0" w:color="auto"/>
        <w:bottom w:val="none" w:sz="0" w:space="0" w:color="auto"/>
        <w:right w:val="none" w:sz="0" w:space="0" w:color="auto"/>
      </w:divBdr>
    </w:div>
    <w:div w:id="2020044005">
      <w:bodyDiv w:val="1"/>
      <w:marLeft w:val="0"/>
      <w:marRight w:val="0"/>
      <w:marTop w:val="0"/>
      <w:marBottom w:val="0"/>
      <w:divBdr>
        <w:top w:val="none" w:sz="0" w:space="0" w:color="auto"/>
        <w:left w:val="none" w:sz="0" w:space="0" w:color="auto"/>
        <w:bottom w:val="none" w:sz="0" w:space="0" w:color="auto"/>
        <w:right w:val="none" w:sz="0" w:space="0" w:color="auto"/>
      </w:divBdr>
    </w:div>
    <w:div w:id="2022588589">
      <w:bodyDiv w:val="1"/>
      <w:marLeft w:val="0"/>
      <w:marRight w:val="0"/>
      <w:marTop w:val="0"/>
      <w:marBottom w:val="0"/>
      <w:divBdr>
        <w:top w:val="none" w:sz="0" w:space="0" w:color="auto"/>
        <w:left w:val="none" w:sz="0" w:space="0" w:color="auto"/>
        <w:bottom w:val="none" w:sz="0" w:space="0" w:color="auto"/>
        <w:right w:val="none" w:sz="0" w:space="0" w:color="auto"/>
      </w:divBdr>
    </w:div>
    <w:div w:id="2024361860">
      <w:bodyDiv w:val="1"/>
      <w:marLeft w:val="0"/>
      <w:marRight w:val="0"/>
      <w:marTop w:val="0"/>
      <w:marBottom w:val="0"/>
      <w:divBdr>
        <w:top w:val="none" w:sz="0" w:space="0" w:color="auto"/>
        <w:left w:val="none" w:sz="0" w:space="0" w:color="auto"/>
        <w:bottom w:val="none" w:sz="0" w:space="0" w:color="auto"/>
        <w:right w:val="none" w:sz="0" w:space="0" w:color="auto"/>
      </w:divBdr>
    </w:div>
    <w:div w:id="2027057673">
      <w:bodyDiv w:val="1"/>
      <w:marLeft w:val="0"/>
      <w:marRight w:val="0"/>
      <w:marTop w:val="0"/>
      <w:marBottom w:val="0"/>
      <w:divBdr>
        <w:top w:val="none" w:sz="0" w:space="0" w:color="auto"/>
        <w:left w:val="none" w:sz="0" w:space="0" w:color="auto"/>
        <w:bottom w:val="none" w:sz="0" w:space="0" w:color="auto"/>
        <w:right w:val="none" w:sz="0" w:space="0" w:color="auto"/>
      </w:divBdr>
    </w:div>
    <w:div w:id="2028748868">
      <w:bodyDiv w:val="1"/>
      <w:marLeft w:val="0"/>
      <w:marRight w:val="0"/>
      <w:marTop w:val="0"/>
      <w:marBottom w:val="0"/>
      <w:divBdr>
        <w:top w:val="none" w:sz="0" w:space="0" w:color="auto"/>
        <w:left w:val="none" w:sz="0" w:space="0" w:color="auto"/>
        <w:bottom w:val="none" w:sz="0" w:space="0" w:color="auto"/>
        <w:right w:val="none" w:sz="0" w:space="0" w:color="auto"/>
      </w:divBdr>
    </w:div>
    <w:div w:id="2035036164">
      <w:bodyDiv w:val="1"/>
      <w:marLeft w:val="0"/>
      <w:marRight w:val="0"/>
      <w:marTop w:val="0"/>
      <w:marBottom w:val="0"/>
      <w:divBdr>
        <w:top w:val="none" w:sz="0" w:space="0" w:color="auto"/>
        <w:left w:val="none" w:sz="0" w:space="0" w:color="auto"/>
        <w:bottom w:val="none" w:sz="0" w:space="0" w:color="auto"/>
        <w:right w:val="none" w:sz="0" w:space="0" w:color="auto"/>
      </w:divBdr>
    </w:div>
    <w:div w:id="2036736216">
      <w:bodyDiv w:val="1"/>
      <w:marLeft w:val="0"/>
      <w:marRight w:val="0"/>
      <w:marTop w:val="0"/>
      <w:marBottom w:val="0"/>
      <w:divBdr>
        <w:top w:val="none" w:sz="0" w:space="0" w:color="auto"/>
        <w:left w:val="none" w:sz="0" w:space="0" w:color="auto"/>
        <w:bottom w:val="none" w:sz="0" w:space="0" w:color="auto"/>
        <w:right w:val="none" w:sz="0" w:space="0" w:color="auto"/>
      </w:divBdr>
      <w:divsChild>
        <w:div w:id="2058433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167777">
      <w:bodyDiv w:val="1"/>
      <w:marLeft w:val="0"/>
      <w:marRight w:val="0"/>
      <w:marTop w:val="0"/>
      <w:marBottom w:val="0"/>
      <w:divBdr>
        <w:top w:val="none" w:sz="0" w:space="0" w:color="auto"/>
        <w:left w:val="none" w:sz="0" w:space="0" w:color="auto"/>
        <w:bottom w:val="none" w:sz="0" w:space="0" w:color="auto"/>
        <w:right w:val="none" w:sz="0" w:space="0" w:color="auto"/>
      </w:divBdr>
      <w:divsChild>
        <w:div w:id="1307316411">
          <w:marLeft w:val="655"/>
          <w:marRight w:val="0"/>
          <w:marTop w:val="0"/>
          <w:marBottom w:val="0"/>
          <w:divBdr>
            <w:top w:val="none" w:sz="0" w:space="0" w:color="auto"/>
            <w:left w:val="none" w:sz="0" w:space="0" w:color="auto"/>
            <w:bottom w:val="none" w:sz="0" w:space="0" w:color="auto"/>
            <w:right w:val="none" w:sz="0" w:space="0" w:color="auto"/>
          </w:divBdr>
          <w:divsChild>
            <w:div w:id="690373011">
              <w:marLeft w:val="0"/>
              <w:marRight w:val="0"/>
              <w:marTop w:val="0"/>
              <w:marBottom w:val="0"/>
              <w:divBdr>
                <w:top w:val="none" w:sz="0" w:space="0" w:color="auto"/>
                <w:left w:val="none" w:sz="0" w:space="0" w:color="auto"/>
                <w:bottom w:val="none" w:sz="0" w:space="0" w:color="auto"/>
                <w:right w:val="none" w:sz="0" w:space="0" w:color="auto"/>
              </w:divBdr>
            </w:div>
          </w:divsChild>
        </w:div>
        <w:div w:id="743572560">
          <w:marLeft w:val="655"/>
          <w:marRight w:val="0"/>
          <w:marTop w:val="0"/>
          <w:marBottom w:val="0"/>
          <w:divBdr>
            <w:top w:val="none" w:sz="0" w:space="0" w:color="auto"/>
            <w:left w:val="none" w:sz="0" w:space="0" w:color="auto"/>
            <w:bottom w:val="none" w:sz="0" w:space="0" w:color="auto"/>
            <w:right w:val="none" w:sz="0" w:space="0" w:color="auto"/>
          </w:divBdr>
          <w:divsChild>
            <w:div w:id="19012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571">
      <w:bodyDiv w:val="1"/>
      <w:marLeft w:val="0"/>
      <w:marRight w:val="0"/>
      <w:marTop w:val="0"/>
      <w:marBottom w:val="0"/>
      <w:divBdr>
        <w:top w:val="none" w:sz="0" w:space="0" w:color="auto"/>
        <w:left w:val="none" w:sz="0" w:space="0" w:color="auto"/>
        <w:bottom w:val="none" w:sz="0" w:space="0" w:color="auto"/>
        <w:right w:val="none" w:sz="0" w:space="0" w:color="auto"/>
      </w:divBdr>
    </w:div>
    <w:div w:id="2049331532">
      <w:bodyDiv w:val="1"/>
      <w:marLeft w:val="0"/>
      <w:marRight w:val="0"/>
      <w:marTop w:val="0"/>
      <w:marBottom w:val="0"/>
      <w:divBdr>
        <w:top w:val="none" w:sz="0" w:space="0" w:color="auto"/>
        <w:left w:val="none" w:sz="0" w:space="0" w:color="auto"/>
        <w:bottom w:val="none" w:sz="0" w:space="0" w:color="auto"/>
        <w:right w:val="none" w:sz="0" w:space="0" w:color="auto"/>
      </w:divBdr>
    </w:div>
    <w:div w:id="2051804096">
      <w:bodyDiv w:val="1"/>
      <w:marLeft w:val="0"/>
      <w:marRight w:val="0"/>
      <w:marTop w:val="0"/>
      <w:marBottom w:val="0"/>
      <w:divBdr>
        <w:top w:val="none" w:sz="0" w:space="0" w:color="auto"/>
        <w:left w:val="none" w:sz="0" w:space="0" w:color="auto"/>
        <w:bottom w:val="none" w:sz="0" w:space="0" w:color="auto"/>
        <w:right w:val="none" w:sz="0" w:space="0" w:color="auto"/>
      </w:divBdr>
    </w:div>
    <w:div w:id="2051950918">
      <w:bodyDiv w:val="1"/>
      <w:marLeft w:val="0"/>
      <w:marRight w:val="0"/>
      <w:marTop w:val="0"/>
      <w:marBottom w:val="0"/>
      <w:divBdr>
        <w:top w:val="none" w:sz="0" w:space="0" w:color="auto"/>
        <w:left w:val="none" w:sz="0" w:space="0" w:color="auto"/>
        <w:bottom w:val="none" w:sz="0" w:space="0" w:color="auto"/>
        <w:right w:val="none" w:sz="0" w:space="0" w:color="auto"/>
      </w:divBdr>
    </w:div>
    <w:div w:id="2052918657">
      <w:bodyDiv w:val="1"/>
      <w:marLeft w:val="0"/>
      <w:marRight w:val="0"/>
      <w:marTop w:val="0"/>
      <w:marBottom w:val="0"/>
      <w:divBdr>
        <w:top w:val="none" w:sz="0" w:space="0" w:color="auto"/>
        <w:left w:val="none" w:sz="0" w:space="0" w:color="auto"/>
        <w:bottom w:val="none" w:sz="0" w:space="0" w:color="auto"/>
        <w:right w:val="none" w:sz="0" w:space="0" w:color="auto"/>
      </w:divBdr>
    </w:div>
    <w:div w:id="2057004168">
      <w:bodyDiv w:val="1"/>
      <w:marLeft w:val="0"/>
      <w:marRight w:val="0"/>
      <w:marTop w:val="0"/>
      <w:marBottom w:val="0"/>
      <w:divBdr>
        <w:top w:val="none" w:sz="0" w:space="0" w:color="auto"/>
        <w:left w:val="none" w:sz="0" w:space="0" w:color="auto"/>
        <w:bottom w:val="none" w:sz="0" w:space="0" w:color="auto"/>
        <w:right w:val="none" w:sz="0" w:space="0" w:color="auto"/>
      </w:divBdr>
    </w:div>
    <w:div w:id="2060203597">
      <w:bodyDiv w:val="1"/>
      <w:marLeft w:val="0"/>
      <w:marRight w:val="0"/>
      <w:marTop w:val="0"/>
      <w:marBottom w:val="0"/>
      <w:divBdr>
        <w:top w:val="none" w:sz="0" w:space="0" w:color="auto"/>
        <w:left w:val="none" w:sz="0" w:space="0" w:color="auto"/>
        <w:bottom w:val="none" w:sz="0" w:space="0" w:color="auto"/>
        <w:right w:val="none" w:sz="0" w:space="0" w:color="auto"/>
      </w:divBdr>
    </w:div>
    <w:div w:id="2066179160">
      <w:bodyDiv w:val="1"/>
      <w:marLeft w:val="0"/>
      <w:marRight w:val="0"/>
      <w:marTop w:val="0"/>
      <w:marBottom w:val="0"/>
      <w:divBdr>
        <w:top w:val="none" w:sz="0" w:space="0" w:color="auto"/>
        <w:left w:val="none" w:sz="0" w:space="0" w:color="auto"/>
        <w:bottom w:val="none" w:sz="0" w:space="0" w:color="auto"/>
        <w:right w:val="none" w:sz="0" w:space="0" w:color="auto"/>
      </w:divBdr>
    </w:div>
    <w:div w:id="2067487856">
      <w:bodyDiv w:val="1"/>
      <w:marLeft w:val="0"/>
      <w:marRight w:val="0"/>
      <w:marTop w:val="0"/>
      <w:marBottom w:val="0"/>
      <w:divBdr>
        <w:top w:val="none" w:sz="0" w:space="0" w:color="auto"/>
        <w:left w:val="none" w:sz="0" w:space="0" w:color="auto"/>
        <w:bottom w:val="none" w:sz="0" w:space="0" w:color="auto"/>
        <w:right w:val="none" w:sz="0" w:space="0" w:color="auto"/>
      </w:divBdr>
    </w:div>
    <w:div w:id="2069066793">
      <w:bodyDiv w:val="1"/>
      <w:marLeft w:val="0"/>
      <w:marRight w:val="0"/>
      <w:marTop w:val="0"/>
      <w:marBottom w:val="0"/>
      <w:divBdr>
        <w:top w:val="none" w:sz="0" w:space="0" w:color="auto"/>
        <w:left w:val="none" w:sz="0" w:space="0" w:color="auto"/>
        <w:bottom w:val="none" w:sz="0" w:space="0" w:color="auto"/>
        <w:right w:val="none" w:sz="0" w:space="0" w:color="auto"/>
      </w:divBdr>
    </w:div>
    <w:div w:id="2069375405">
      <w:bodyDiv w:val="1"/>
      <w:marLeft w:val="0"/>
      <w:marRight w:val="0"/>
      <w:marTop w:val="0"/>
      <w:marBottom w:val="0"/>
      <w:divBdr>
        <w:top w:val="none" w:sz="0" w:space="0" w:color="auto"/>
        <w:left w:val="none" w:sz="0" w:space="0" w:color="auto"/>
        <w:bottom w:val="none" w:sz="0" w:space="0" w:color="auto"/>
        <w:right w:val="none" w:sz="0" w:space="0" w:color="auto"/>
      </w:divBdr>
    </w:div>
    <w:div w:id="2071728731">
      <w:bodyDiv w:val="1"/>
      <w:marLeft w:val="0"/>
      <w:marRight w:val="0"/>
      <w:marTop w:val="0"/>
      <w:marBottom w:val="0"/>
      <w:divBdr>
        <w:top w:val="none" w:sz="0" w:space="0" w:color="auto"/>
        <w:left w:val="none" w:sz="0" w:space="0" w:color="auto"/>
        <w:bottom w:val="none" w:sz="0" w:space="0" w:color="auto"/>
        <w:right w:val="none" w:sz="0" w:space="0" w:color="auto"/>
      </w:divBdr>
      <w:divsChild>
        <w:div w:id="1787654597">
          <w:marLeft w:val="0"/>
          <w:marRight w:val="0"/>
          <w:marTop w:val="0"/>
          <w:marBottom w:val="0"/>
          <w:divBdr>
            <w:top w:val="none" w:sz="0" w:space="0" w:color="auto"/>
            <w:left w:val="none" w:sz="0" w:space="0" w:color="auto"/>
            <w:bottom w:val="none" w:sz="0" w:space="0" w:color="auto"/>
            <w:right w:val="none" w:sz="0" w:space="0" w:color="auto"/>
          </w:divBdr>
        </w:div>
        <w:div w:id="1060328321">
          <w:marLeft w:val="0"/>
          <w:marRight w:val="0"/>
          <w:marTop w:val="0"/>
          <w:marBottom w:val="0"/>
          <w:divBdr>
            <w:top w:val="none" w:sz="0" w:space="0" w:color="auto"/>
            <w:left w:val="none" w:sz="0" w:space="0" w:color="auto"/>
            <w:bottom w:val="none" w:sz="0" w:space="0" w:color="auto"/>
            <w:right w:val="none" w:sz="0" w:space="0" w:color="auto"/>
          </w:divBdr>
        </w:div>
        <w:div w:id="758790395">
          <w:marLeft w:val="0"/>
          <w:marRight w:val="0"/>
          <w:marTop w:val="0"/>
          <w:marBottom w:val="0"/>
          <w:divBdr>
            <w:top w:val="none" w:sz="0" w:space="0" w:color="auto"/>
            <w:left w:val="none" w:sz="0" w:space="0" w:color="auto"/>
            <w:bottom w:val="none" w:sz="0" w:space="0" w:color="auto"/>
            <w:right w:val="none" w:sz="0" w:space="0" w:color="auto"/>
          </w:divBdr>
        </w:div>
      </w:divsChild>
    </w:div>
    <w:div w:id="2075615074">
      <w:bodyDiv w:val="1"/>
      <w:marLeft w:val="0"/>
      <w:marRight w:val="0"/>
      <w:marTop w:val="0"/>
      <w:marBottom w:val="0"/>
      <w:divBdr>
        <w:top w:val="none" w:sz="0" w:space="0" w:color="auto"/>
        <w:left w:val="none" w:sz="0" w:space="0" w:color="auto"/>
        <w:bottom w:val="none" w:sz="0" w:space="0" w:color="auto"/>
        <w:right w:val="none" w:sz="0" w:space="0" w:color="auto"/>
      </w:divBdr>
    </w:div>
    <w:div w:id="2081708138">
      <w:bodyDiv w:val="1"/>
      <w:marLeft w:val="0"/>
      <w:marRight w:val="0"/>
      <w:marTop w:val="0"/>
      <w:marBottom w:val="0"/>
      <w:divBdr>
        <w:top w:val="none" w:sz="0" w:space="0" w:color="auto"/>
        <w:left w:val="none" w:sz="0" w:space="0" w:color="auto"/>
        <w:bottom w:val="none" w:sz="0" w:space="0" w:color="auto"/>
        <w:right w:val="none" w:sz="0" w:space="0" w:color="auto"/>
      </w:divBdr>
    </w:div>
    <w:div w:id="2083529127">
      <w:bodyDiv w:val="1"/>
      <w:marLeft w:val="0"/>
      <w:marRight w:val="0"/>
      <w:marTop w:val="0"/>
      <w:marBottom w:val="0"/>
      <w:divBdr>
        <w:top w:val="none" w:sz="0" w:space="0" w:color="auto"/>
        <w:left w:val="none" w:sz="0" w:space="0" w:color="auto"/>
        <w:bottom w:val="none" w:sz="0" w:space="0" w:color="auto"/>
        <w:right w:val="none" w:sz="0" w:space="0" w:color="auto"/>
      </w:divBdr>
    </w:div>
    <w:div w:id="2088336683">
      <w:bodyDiv w:val="1"/>
      <w:marLeft w:val="0"/>
      <w:marRight w:val="0"/>
      <w:marTop w:val="0"/>
      <w:marBottom w:val="0"/>
      <w:divBdr>
        <w:top w:val="none" w:sz="0" w:space="0" w:color="auto"/>
        <w:left w:val="none" w:sz="0" w:space="0" w:color="auto"/>
        <w:bottom w:val="none" w:sz="0" w:space="0" w:color="auto"/>
        <w:right w:val="none" w:sz="0" w:space="0" w:color="auto"/>
      </w:divBdr>
      <w:divsChild>
        <w:div w:id="1105150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9263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7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389115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148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861347">
              <w:blockQuote w:val="1"/>
              <w:marLeft w:val="720"/>
              <w:marRight w:val="720"/>
              <w:marTop w:val="100"/>
              <w:marBottom w:val="100"/>
              <w:divBdr>
                <w:top w:val="none" w:sz="0" w:space="0" w:color="auto"/>
                <w:left w:val="none" w:sz="0" w:space="0" w:color="auto"/>
                <w:bottom w:val="none" w:sz="0" w:space="0" w:color="auto"/>
                <w:right w:val="none" w:sz="0" w:space="0" w:color="auto"/>
              </w:divBdr>
            </w:div>
            <w:div w:id="327291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6934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6046681">
      <w:bodyDiv w:val="1"/>
      <w:marLeft w:val="0"/>
      <w:marRight w:val="0"/>
      <w:marTop w:val="0"/>
      <w:marBottom w:val="0"/>
      <w:divBdr>
        <w:top w:val="none" w:sz="0" w:space="0" w:color="auto"/>
        <w:left w:val="none" w:sz="0" w:space="0" w:color="auto"/>
        <w:bottom w:val="none" w:sz="0" w:space="0" w:color="auto"/>
        <w:right w:val="none" w:sz="0" w:space="0" w:color="auto"/>
      </w:divBdr>
    </w:div>
    <w:div w:id="2112356886">
      <w:bodyDiv w:val="1"/>
      <w:marLeft w:val="0"/>
      <w:marRight w:val="0"/>
      <w:marTop w:val="0"/>
      <w:marBottom w:val="0"/>
      <w:divBdr>
        <w:top w:val="none" w:sz="0" w:space="0" w:color="auto"/>
        <w:left w:val="none" w:sz="0" w:space="0" w:color="auto"/>
        <w:bottom w:val="none" w:sz="0" w:space="0" w:color="auto"/>
        <w:right w:val="none" w:sz="0" w:space="0" w:color="auto"/>
      </w:divBdr>
      <w:divsChild>
        <w:div w:id="1433280357">
          <w:marLeft w:val="0"/>
          <w:marRight w:val="0"/>
          <w:marTop w:val="0"/>
          <w:marBottom w:val="0"/>
          <w:divBdr>
            <w:top w:val="none" w:sz="0" w:space="0" w:color="auto"/>
            <w:left w:val="none" w:sz="0" w:space="0" w:color="auto"/>
            <w:bottom w:val="none" w:sz="0" w:space="0" w:color="auto"/>
            <w:right w:val="none" w:sz="0" w:space="0" w:color="auto"/>
          </w:divBdr>
          <w:divsChild>
            <w:div w:id="307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9781">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6511137">
      <w:bodyDiv w:val="1"/>
      <w:marLeft w:val="0"/>
      <w:marRight w:val="0"/>
      <w:marTop w:val="0"/>
      <w:marBottom w:val="0"/>
      <w:divBdr>
        <w:top w:val="none" w:sz="0" w:space="0" w:color="auto"/>
        <w:left w:val="none" w:sz="0" w:space="0" w:color="auto"/>
        <w:bottom w:val="none" w:sz="0" w:space="0" w:color="auto"/>
        <w:right w:val="none" w:sz="0" w:space="0" w:color="auto"/>
      </w:divBdr>
    </w:div>
    <w:div w:id="2118793515">
      <w:bodyDiv w:val="1"/>
      <w:marLeft w:val="0"/>
      <w:marRight w:val="0"/>
      <w:marTop w:val="0"/>
      <w:marBottom w:val="0"/>
      <w:divBdr>
        <w:top w:val="none" w:sz="0" w:space="0" w:color="auto"/>
        <w:left w:val="none" w:sz="0" w:space="0" w:color="auto"/>
        <w:bottom w:val="none" w:sz="0" w:space="0" w:color="auto"/>
        <w:right w:val="none" w:sz="0" w:space="0" w:color="auto"/>
      </w:divBdr>
    </w:div>
    <w:div w:id="2119837253">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31509849">
      <w:bodyDiv w:val="1"/>
      <w:marLeft w:val="0"/>
      <w:marRight w:val="0"/>
      <w:marTop w:val="0"/>
      <w:marBottom w:val="0"/>
      <w:divBdr>
        <w:top w:val="none" w:sz="0" w:space="0" w:color="auto"/>
        <w:left w:val="none" w:sz="0" w:space="0" w:color="auto"/>
        <w:bottom w:val="none" w:sz="0" w:space="0" w:color="auto"/>
        <w:right w:val="none" w:sz="0" w:space="0" w:color="auto"/>
      </w:divBdr>
      <w:divsChild>
        <w:div w:id="115411945">
          <w:marLeft w:val="0"/>
          <w:marRight w:val="0"/>
          <w:marTop w:val="0"/>
          <w:marBottom w:val="0"/>
          <w:divBdr>
            <w:top w:val="none" w:sz="0" w:space="0" w:color="auto"/>
            <w:left w:val="none" w:sz="0" w:space="0" w:color="auto"/>
            <w:bottom w:val="none" w:sz="0" w:space="0" w:color="auto"/>
            <w:right w:val="none" w:sz="0" w:space="0" w:color="auto"/>
          </w:divBdr>
        </w:div>
      </w:divsChild>
    </w:div>
    <w:div w:id="2136827032">
      <w:bodyDiv w:val="1"/>
      <w:marLeft w:val="0"/>
      <w:marRight w:val="0"/>
      <w:marTop w:val="0"/>
      <w:marBottom w:val="0"/>
      <w:divBdr>
        <w:top w:val="none" w:sz="0" w:space="0" w:color="auto"/>
        <w:left w:val="none" w:sz="0" w:space="0" w:color="auto"/>
        <w:bottom w:val="none" w:sz="0" w:space="0" w:color="auto"/>
        <w:right w:val="none" w:sz="0" w:space="0" w:color="auto"/>
      </w:divBdr>
    </w:div>
    <w:div w:id="2137750170">
      <w:bodyDiv w:val="1"/>
      <w:marLeft w:val="0"/>
      <w:marRight w:val="0"/>
      <w:marTop w:val="0"/>
      <w:marBottom w:val="0"/>
      <w:divBdr>
        <w:top w:val="none" w:sz="0" w:space="0" w:color="auto"/>
        <w:left w:val="none" w:sz="0" w:space="0" w:color="auto"/>
        <w:bottom w:val="none" w:sz="0" w:space="0" w:color="auto"/>
        <w:right w:val="none" w:sz="0" w:space="0" w:color="auto"/>
      </w:divBdr>
      <w:divsChild>
        <w:div w:id="2047756340">
          <w:marLeft w:val="547"/>
          <w:marRight w:val="0"/>
          <w:marTop w:val="154"/>
          <w:marBottom w:val="0"/>
          <w:divBdr>
            <w:top w:val="none" w:sz="0" w:space="0" w:color="auto"/>
            <w:left w:val="none" w:sz="0" w:space="0" w:color="auto"/>
            <w:bottom w:val="none" w:sz="0" w:space="0" w:color="auto"/>
            <w:right w:val="none" w:sz="0" w:space="0" w:color="auto"/>
          </w:divBdr>
        </w:div>
      </w:divsChild>
    </w:div>
    <w:div w:id="2138718729">
      <w:bodyDiv w:val="1"/>
      <w:marLeft w:val="0"/>
      <w:marRight w:val="0"/>
      <w:marTop w:val="0"/>
      <w:marBottom w:val="0"/>
      <w:divBdr>
        <w:top w:val="none" w:sz="0" w:space="0" w:color="auto"/>
        <w:left w:val="none" w:sz="0" w:space="0" w:color="auto"/>
        <w:bottom w:val="none" w:sz="0" w:space="0" w:color="auto"/>
        <w:right w:val="none" w:sz="0" w:space="0" w:color="auto"/>
      </w:divBdr>
    </w:div>
    <w:div w:id="2138986122">
      <w:bodyDiv w:val="1"/>
      <w:marLeft w:val="0"/>
      <w:marRight w:val="0"/>
      <w:marTop w:val="0"/>
      <w:marBottom w:val="0"/>
      <w:divBdr>
        <w:top w:val="none" w:sz="0" w:space="0" w:color="auto"/>
        <w:left w:val="none" w:sz="0" w:space="0" w:color="auto"/>
        <w:bottom w:val="none" w:sz="0" w:space="0" w:color="auto"/>
        <w:right w:val="none" w:sz="0" w:space="0" w:color="auto"/>
      </w:divBdr>
    </w:div>
    <w:div w:id="2140563936">
      <w:bodyDiv w:val="1"/>
      <w:marLeft w:val="0"/>
      <w:marRight w:val="0"/>
      <w:marTop w:val="0"/>
      <w:marBottom w:val="0"/>
      <w:divBdr>
        <w:top w:val="none" w:sz="0" w:space="0" w:color="auto"/>
        <w:left w:val="none" w:sz="0" w:space="0" w:color="auto"/>
        <w:bottom w:val="none" w:sz="0" w:space="0" w:color="auto"/>
        <w:right w:val="none" w:sz="0" w:space="0" w:color="auto"/>
      </w:divBdr>
      <w:divsChild>
        <w:div w:id="2090038561">
          <w:marLeft w:val="655"/>
          <w:marRight w:val="0"/>
          <w:marTop w:val="0"/>
          <w:marBottom w:val="0"/>
          <w:divBdr>
            <w:top w:val="none" w:sz="0" w:space="0" w:color="auto"/>
            <w:left w:val="none" w:sz="0" w:space="0" w:color="auto"/>
            <w:bottom w:val="none" w:sz="0" w:space="0" w:color="auto"/>
            <w:right w:val="none" w:sz="0" w:space="0" w:color="auto"/>
          </w:divBdr>
          <w:divsChild>
            <w:div w:id="864683395">
              <w:marLeft w:val="0"/>
              <w:marRight w:val="0"/>
              <w:marTop w:val="0"/>
              <w:marBottom w:val="0"/>
              <w:divBdr>
                <w:top w:val="none" w:sz="0" w:space="0" w:color="auto"/>
                <w:left w:val="none" w:sz="0" w:space="0" w:color="auto"/>
                <w:bottom w:val="none" w:sz="0" w:space="0" w:color="auto"/>
                <w:right w:val="none" w:sz="0" w:space="0" w:color="auto"/>
              </w:divBdr>
            </w:div>
          </w:divsChild>
        </w:div>
        <w:div w:id="1079058998">
          <w:marLeft w:val="655"/>
          <w:marRight w:val="0"/>
          <w:marTop w:val="0"/>
          <w:marBottom w:val="0"/>
          <w:divBdr>
            <w:top w:val="none" w:sz="0" w:space="0" w:color="auto"/>
            <w:left w:val="none" w:sz="0" w:space="0" w:color="auto"/>
            <w:bottom w:val="none" w:sz="0" w:space="0" w:color="auto"/>
            <w:right w:val="none" w:sz="0" w:space="0" w:color="auto"/>
          </w:divBdr>
          <w:divsChild>
            <w:div w:id="674185586">
              <w:marLeft w:val="0"/>
              <w:marRight w:val="0"/>
              <w:marTop w:val="0"/>
              <w:marBottom w:val="0"/>
              <w:divBdr>
                <w:top w:val="none" w:sz="0" w:space="0" w:color="auto"/>
                <w:left w:val="none" w:sz="0" w:space="0" w:color="auto"/>
                <w:bottom w:val="none" w:sz="0" w:space="0" w:color="auto"/>
                <w:right w:val="none" w:sz="0" w:space="0" w:color="auto"/>
              </w:divBdr>
            </w:div>
          </w:divsChild>
        </w:div>
        <w:div w:id="1574855659">
          <w:marLeft w:val="655"/>
          <w:marRight w:val="0"/>
          <w:marTop w:val="0"/>
          <w:marBottom w:val="0"/>
          <w:divBdr>
            <w:top w:val="none" w:sz="0" w:space="0" w:color="auto"/>
            <w:left w:val="none" w:sz="0" w:space="0" w:color="auto"/>
            <w:bottom w:val="none" w:sz="0" w:space="0" w:color="auto"/>
            <w:right w:val="none" w:sz="0" w:space="0" w:color="auto"/>
          </w:divBdr>
          <w:divsChild>
            <w:div w:id="103353020">
              <w:marLeft w:val="0"/>
              <w:marRight w:val="0"/>
              <w:marTop w:val="0"/>
              <w:marBottom w:val="0"/>
              <w:divBdr>
                <w:top w:val="none" w:sz="0" w:space="0" w:color="auto"/>
                <w:left w:val="none" w:sz="0" w:space="0" w:color="auto"/>
                <w:bottom w:val="none" w:sz="0" w:space="0" w:color="auto"/>
                <w:right w:val="none" w:sz="0" w:space="0" w:color="auto"/>
              </w:divBdr>
            </w:div>
          </w:divsChild>
        </w:div>
        <w:div w:id="1628273893">
          <w:marLeft w:val="655"/>
          <w:marRight w:val="0"/>
          <w:marTop w:val="0"/>
          <w:marBottom w:val="0"/>
          <w:divBdr>
            <w:top w:val="none" w:sz="0" w:space="0" w:color="auto"/>
            <w:left w:val="none" w:sz="0" w:space="0" w:color="auto"/>
            <w:bottom w:val="none" w:sz="0" w:space="0" w:color="auto"/>
            <w:right w:val="none" w:sz="0" w:space="0" w:color="auto"/>
          </w:divBdr>
          <w:divsChild>
            <w:div w:id="1407991431">
              <w:marLeft w:val="0"/>
              <w:marRight w:val="0"/>
              <w:marTop w:val="0"/>
              <w:marBottom w:val="0"/>
              <w:divBdr>
                <w:top w:val="none" w:sz="0" w:space="0" w:color="auto"/>
                <w:left w:val="none" w:sz="0" w:space="0" w:color="auto"/>
                <w:bottom w:val="none" w:sz="0" w:space="0" w:color="auto"/>
                <w:right w:val="none" w:sz="0" w:space="0" w:color="auto"/>
              </w:divBdr>
            </w:div>
          </w:divsChild>
        </w:div>
        <w:div w:id="1823740754">
          <w:marLeft w:val="655"/>
          <w:marRight w:val="0"/>
          <w:marTop w:val="0"/>
          <w:marBottom w:val="0"/>
          <w:divBdr>
            <w:top w:val="none" w:sz="0" w:space="0" w:color="auto"/>
            <w:left w:val="none" w:sz="0" w:space="0" w:color="auto"/>
            <w:bottom w:val="none" w:sz="0" w:space="0" w:color="auto"/>
            <w:right w:val="none" w:sz="0" w:space="0" w:color="auto"/>
          </w:divBdr>
          <w:divsChild>
            <w:div w:id="2142647629">
              <w:marLeft w:val="0"/>
              <w:marRight w:val="0"/>
              <w:marTop w:val="0"/>
              <w:marBottom w:val="0"/>
              <w:divBdr>
                <w:top w:val="none" w:sz="0" w:space="0" w:color="auto"/>
                <w:left w:val="none" w:sz="0" w:space="0" w:color="auto"/>
                <w:bottom w:val="none" w:sz="0" w:space="0" w:color="auto"/>
                <w:right w:val="none" w:sz="0" w:space="0" w:color="auto"/>
              </w:divBdr>
            </w:div>
          </w:divsChild>
        </w:div>
        <w:div w:id="1779720092">
          <w:marLeft w:val="655"/>
          <w:marRight w:val="0"/>
          <w:marTop w:val="0"/>
          <w:marBottom w:val="0"/>
          <w:divBdr>
            <w:top w:val="none" w:sz="0" w:space="0" w:color="auto"/>
            <w:left w:val="none" w:sz="0" w:space="0" w:color="auto"/>
            <w:bottom w:val="none" w:sz="0" w:space="0" w:color="auto"/>
            <w:right w:val="none" w:sz="0" w:space="0" w:color="auto"/>
          </w:divBdr>
          <w:divsChild>
            <w:div w:id="1048408692">
              <w:marLeft w:val="0"/>
              <w:marRight w:val="0"/>
              <w:marTop w:val="0"/>
              <w:marBottom w:val="0"/>
              <w:divBdr>
                <w:top w:val="none" w:sz="0" w:space="0" w:color="auto"/>
                <w:left w:val="none" w:sz="0" w:space="0" w:color="auto"/>
                <w:bottom w:val="none" w:sz="0" w:space="0" w:color="auto"/>
                <w:right w:val="none" w:sz="0" w:space="0" w:color="auto"/>
              </w:divBdr>
            </w:div>
          </w:divsChild>
        </w:div>
        <w:div w:id="1837837407">
          <w:marLeft w:val="655"/>
          <w:marRight w:val="0"/>
          <w:marTop w:val="0"/>
          <w:marBottom w:val="0"/>
          <w:divBdr>
            <w:top w:val="none" w:sz="0" w:space="0" w:color="auto"/>
            <w:left w:val="none" w:sz="0" w:space="0" w:color="auto"/>
            <w:bottom w:val="none" w:sz="0" w:space="0" w:color="auto"/>
            <w:right w:val="none" w:sz="0" w:space="0" w:color="auto"/>
          </w:divBdr>
          <w:divsChild>
            <w:div w:id="2013411111">
              <w:marLeft w:val="0"/>
              <w:marRight w:val="0"/>
              <w:marTop w:val="0"/>
              <w:marBottom w:val="0"/>
              <w:divBdr>
                <w:top w:val="none" w:sz="0" w:space="0" w:color="auto"/>
                <w:left w:val="none" w:sz="0" w:space="0" w:color="auto"/>
                <w:bottom w:val="none" w:sz="0" w:space="0" w:color="auto"/>
                <w:right w:val="none" w:sz="0" w:space="0" w:color="auto"/>
              </w:divBdr>
            </w:div>
          </w:divsChild>
        </w:div>
        <w:div w:id="700133910">
          <w:marLeft w:val="655"/>
          <w:marRight w:val="0"/>
          <w:marTop w:val="0"/>
          <w:marBottom w:val="0"/>
          <w:divBdr>
            <w:top w:val="none" w:sz="0" w:space="0" w:color="auto"/>
            <w:left w:val="none" w:sz="0" w:space="0" w:color="auto"/>
            <w:bottom w:val="none" w:sz="0" w:space="0" w:color="auto"/>
            <w:right w:val="none" w:sz="0" w:space="0" w:color="auto"/>
          </w:divBdr>
          <w:divsChild>
            <w:div w:id="14651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86105">
      <w:bodyDiv w:val="1"/>
      <w:marLeft w:val="0"/>
      <w:marRight w:val="0"/>
      <w:marTop w:val="0"/>
      <w:marBottom w:val="0"/>
      <w:divBdr>
        <w:top w:val="none" w:sz="0" w:space="0" w:color="auto"/>
        <w:left w:val="none" w:sz="0" w:space="0" w:color="auto"/>
        <w:bottom w:val="none" w:sz="0" w:space="0" w:color="auto"/>
        <w:right w:val="none" w:sz="0" w:space="0" w:color="auto"/>
      </w:divBdr>
    </w:div>
    <w:div w:id="214677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yperlink" Target="http://humanresources.about.com/od/jobdescriptions/g/job_analysis.htm" TargetMode="External"/><Relationship Id="rId3"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jpeg"/><Relationship Id="rId41" Type="http://schemas.openxmlformats.org/officeDocument/2006/relationships/hyperlink" Target="http://www.iainsmithcoaching.co.uk/coveys-quadra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f562b6-2f8d-4c49-a708-ae0eee64afc5">
      <Terms xmlns="http://schemas.microsoft.com/office/infopath/2007/PartnerControls"/>
    </lcf76f155ced4ddcb4097134ff3c332f>
    <TaxCatchAll xmlns="e59ec929-85c5-4019-9ef0-86bb3e21b1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7BB2CD63CE614A9F6A0F74D7C57197" ma:contentTypeVersion="12" ma:contentTypeDescription="Create a new document." ma:contentTypeScope="" ma:versionID="b8f3562e510424d00a1d4bac02c9c229">
  <xsd:schema xmlns:xsd="http://www.w3.org/2001/XMLSchema" xmlns:xs="http://www.w3.org/2001/XMLSchema" xmlns:p="http://schemas.microsoft.com/office/2006/metadata/properties" xmlns:ns2="96f562b6-2f8d-4c49-a708-ae0eee64afc5" xmlns:ns3="e59ec929-85c5-4019-9ef0-86bb3e21b13d" targetNamespace="http://schemas.microsoft.com/office/2006/metadata/properties" ma:root="true" ma:fieldsID="83d18095fb120d0516e3787a954ae897" ns2:_="" ns3:_="">
    <xsd:import namespace="96f562b6-2f8d-4c49-a708-ae0eee64afc5"/>
    <xsd:import namespace="e59ec929-85c5-4019-9ef0-86bb3e21b13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562b6-2f8d-4c49-a708-ae0eee64a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6cba8fc-f56d-4704-9cb8-449cc56ef69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9ec929-85c5-4019-9ef0-86bb3e21b1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66347c3-29b7-4dde-9df5-64c312afcff5}" ma:internalName="TaxCatchAll" ma:showField="CatchAllData" ma:web="e59ec929-85c5-4019-9ef0-86bb3e21b1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CE4F64-AADA-4401-BB4B-61AF9CEF5053}">
  <ds:schemaRefs>
    <ds:schemaRef ds:uri="http://schemas.microsoft.com/office/2006/metadata/properties"/>
    <ds:schemaRef ds:uri="http://schemas.microsoft.com/office/infopath/2007/PartnerControls"/>
    <ds:schemaRef ds:uri="96f562b6-2f8d-4c49-a708-ae0eee64afc5"/>
    <ds:schemaRef ds:uri="e59ec929-85c5-4019-9ef0-86bb3e21b13d"/>
  </ds:schemaRefs>
</ds:datastoreItem>
</file>

<file path=customXml/itemProps2.xml><?xml version="1.0" encoding="utf-8"?>
<ds:datastoreItem xmlns:ds="http://schemas.openxmlformats.org/officeDocument/2006/customXml" ds:itemID="{078637A7-1925-4F85-837D-DE590CF6DEE3}">
  <ds:schemaRefs>
    <ds:schemaRef ds:uri="http://schemas.microsoft.com/sharepoint/v3/contenttype/forms"/>
  </ds:schemaRefs>
</ds:datastoreItem>
</file>

<file path=customXml/itemProps3.xml><?xml version="1.0" encoding="utf-8"?>
<ds:datastoreItem xmlns:ds="http://schemas.openxmlformats.org/officeDocument/2006/customXml" ds:itemID="{43EDC310-ACFD-4722-94DD-96DB42715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562b6-2f8d-4c49-a708-ae0eee64afc5"/>
    <ds:schemaRef ds:uri="e59ec929-85c5-4019-9ef0-86bb3e21b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7B0F8D-1BBF-4DA2-A849-BC77905D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9537</Words>
  <Characters>54366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Aids</vt:lpstr>
    </vt:vector>
  </TitlesOfParts>
  <Manager>Pierre du Randt</Manager>
  <Company>Primesev HR</Company>
  <LinksUpToDate>false</LinksUpToDate>
  <CharactersWithSpaces>63776</CharactersWithSpaces>
  <SharedDoc>false</SharedDoc>
  <HLinks>
    <vt:vector size="42" baseType="variant">
      <vt:variant>
        <vt:i4>3997808</vt:i4>
      </vt:variant>
      <vt:variant>
        <vt:i4>18</vt:i4>
      </vt:variant>
      <vt:variant>
        <vt:i4>0</vt:i4>
      </vt:variant>
      <vt:variant>
        <vt:i4>5</vt:i4>
      </vt:variant>
      <vt:variant>
        <vt:lpwstr>http://www.accountingformanagement.com/financial_statement_analysis_accounting_ratios.htm</vt:lpwstr>
      </vt:variant>
      <vt:variant>
        <vt:lpwstr/>
      </vt:variant>
      <vt:variant>
        <vt:i4>2687098</vt:i4>
      </vt:variant>
      <vt:variant>
        <vt:i4>15</vt:i4>
      </vt:variant>
      <vt:variant>
        <vt:i4>0</vt:i4>
      </vt:variant>
      <vt:variant>
        <vt:i4>5</vt:i4>
      </vt:variant>
      <vt:variant>
        <vt:lpwstr>http://www.accountingformanagement.com/vertical_analysis_full.htm</vt:lpwstr>
      </vt:variant>
      <vt:variant>
        <vt:lpwstr/>
      </vt:variant>
      <vt:variant>
        <vt:i4>6225967</vt:i4>
      </vt:variant>
      <vt:variant>
        <vt:i4>12</vt:i4>
      </vt:variant>
      <vt:variant>
        <vt:i4>0</vt:i4>
      </vt:variant>
      <vt:variant>
        <vt:i4>5</vt:i4>
      </vt:variant>
      <vt:variant>
        <vt:lpwstr>http://www.accountingformanagement.com/trend_percentages.htm</vt:lpwstr>
      </vt:variant>
      <vt:variant>
        <vt:lpwstr/>
      </vt:variant>
      <vt:variant>
        <vt:i4>327763</vt:i4>
      </vt:variant>
      <vt:variant>
        <vt:i4>9</vt:i4>
      </vt:variant>
      <vt:variant>
        <vt:i4>0</vt:i4>
      </vt:variant>
      <vt:variant>
        <vt:i4>5</vt:i4>
      </vt:variant>
      <vt:variant>
        <vt:lpwstr>http://www.accountingformanagement.com/working_capital_definition.htm</vt:lpwstr>
      </vt:variant>
      <vt:variant>
        <vt:lpwstr/>
      </vt:variant>
      <vt:variant>
        <vt:i4>4521985</vt:i4>
      </vt:variant>
      <vt:variant>
        <vt:i4>6</vt:i4>
      </vt:variant>
      <vt:variant>
        <vt:i4>0</vt:i4>
      </vt:variant>
      <vt:variant>
        <vt:i4>5</vt:i4>
      </vt:variant>
      <vt:variant>
        <vt:lpwstr>http://fitzvillafuerte.com/a-beginners-guide-to-investing-in-anything-and-everything-part-1.html</vt:lpwstr>
      </vt:variant>
      <vt:variant>
        <vt:lpwstr/>
      </vt:variant>
      <vt:variant>
        <vt:i4>3538991</vt:i4>
      </vt:variant>
      <vt:variant>
        <vt:i4>3</vt:i4>
      </vt:variant>
      <vt:variant>
        <vt:i4>0</vt:i4>
      </vt:variant>
      <vt:variant>
        <vt:i4>5</vt:i4>
      </vt:variant>
      <vt:variant>
        <vt:lpwstr>http://fitzvillafuerte.com/budget-money-using-envelope-method.html</vt:lpwstr>
      </vt:variant>
      <vt:variant>
        <vt:lpwstr/>
      </vt:variant>
      <vt:variant>
        <vt:i4>917578</vt:i4>
      </vt:variant>
      <vt:variant>
        <vt:i4>0</vt:i4>
      </vt:variant>
      <vt:variant>
        <vt:i4>0</vt:i4>
      </vt:variant>
      <vt:variant>
        <vt:i4>5</vt:i4>
      </vt:variant>
      <vt:variant>
        <vt:lpwstr>http://www.wisegeek.com/what-is-a-social-good.htm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Aids</dc:title>
  <dc:creator>Nico Strydom</dc:creator>
  <cp:lastModifiedBy>Microsoft account</cp:lastModifiedBy>
  <cp:revision>2</cp:revision>
  <cp:lastPrinted>2009-10-12T10:27:00Z</cp:lastPrinted>
  <dcterms:created xsi:type="dcterms:W3CDTF">2022-07-01T11:15:00Z</dcterms:created>
  <dcterms:modified xsi:type="dcterms:W3CDTF">2022-07-01T11:15:00Z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0x010100DC7BB2CD63CE614A9F6A0F74D7C57197</vt:lpwstr>
  </property>
</Properties>
</file>